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8873" w:type="dxa"/>
        <w:jc w:val="center"/>
        <w:tblLayout w:type="fixed"/>
        <w:tblCellMar>
          <w:left w:w="70" w:type="dxa"/>
          <w:right w:w="70" w:type="dxa"/>
        </w:tblCellMar>
        <w:tblLook w:val="0000" w:firstRow="0" w:lastRow="0" w:firstColumn="0" w:lastColumn="0" w:noHBand="0" w:noVBand="0"/>
      </w:tblPr>
      <w:tblGrid>
        <w:gridCol w:w="8873"/>
      </w:tblGrid>
      <w:tr w:rsidR="00952678" w:rsidRPr="00E45A6A" w14:paraId="48197796" w14:textId="77777777" w:rsidTr="00007841">
        <w:trPr>
          <w:jc w:val="center"/>
        </w:trPr>
        <w:tc>
          <w:tcPr>
            <w:tcW w:w="8873" w:type="dxa"/>
          </w:tcPr>
          <w:p w14:paraId="397B212F" w14:textId="77777777" w:rsidR="00952678" w:rsidRPr="00E45A6A" w:rsidRDefault="00952678" w:rsidP="00007841">
            <w:pPr>
              <w:spacing w:after="0" w:line="240" w:lineRule="auto"/>
              <w:ind w:left="216" w:hanging="216"/>
              <w:jc w:val="center"/>
              <w:rPr>
                <w:rFonts w:ascii="Calibri" w:eastAsia="Times New Roman" w:hAnsi="Calibri" w:cs="Tahoma"/>
                <w:b/>
                <w:kern w:val="0"/>
                <w:sz w:val="44"/>
                <w:szCs w:val="44"/>
                <w:lang w:eastAsia="sl-SI"/>
                <w14:ligatures w14:val="none"/>
              </w:rPr>
            </w:pPr>
            <w:bookmarkStart w:id="0" w:name="_Hlk224206254"/>
          </w:p>
          <w:p w14:paraId="43B4DCE5" w14:textId="77777777" w:rsidR="00952678" w:rsidRPr="00E45A6A" w:rsidRDefault="00952678" w:rsidP="00007841">
            <w:pPr>
              <w:spacing w:after="0" w:line="240" w:lineRule="auto"/>
              <w:ind w:left="216" w:hanging="216"/>
              <w:jc w:val="center"/>
              <w:rPr>
                <w:rFonts w:ascii="Calibri" w:eastAsia="Times New Roman" w:hAnsi="Calibri" w:cs="Tahoma"/>
                <w:b/>
                <w:kern w:val="0"/>
                <w:sz w:val="44"/>
                <w:szCs w:val="44"/>
                <w:lang w:eastAsia="sl-SI"/>
                <w14:ligatures w14:val="none"/>
              </w:rPr>
            </w:pPr>
            <w:r w:rsidRPr="00E45A6A">
              <w:rPr>
                <w:rFonts w:ascii="Calibri" w:eastAsia="Times New Roman" w:hAnsi="Calibri" w:cs="Tahoma"/>
                <w:b/>
                <w:kern w:val="0"/>
                <w:sz w:val="44"/>
                <w:szCs w:val="44"/>
                <w:lang w:eastAsia="sl-SI"/>
                <w14:ligatures w14:val="none"/>
              </w:rPr>
              <w:t xml:space="preserve">DOKUMENTACIJA V ZVEZI Z ODDAJO JAVNEGA NAROČILA PO </w:t>
            </w:r>
            <w:r>
              <w:rPr>
                <w:rFonts w:ascii="Calibri" w:eastAsia="Times New Roman" w:hAnsi="Calibri" w:cs="Tahoma"/>
                <w:b/>
                <w:kern w:val="0"/>
                <w:sz w:val="44"/>
                <w:szCs w:val="44"/>
                <w:lang w:eastAsia="sl-SI"/>
                <w14:ligatures w14:val="none"/>
              </w:rPr>
              <w:t>POSTOPKU NAROČILA MALE VREDNOSTI</w:t>
            </w:r>
            <w:r w:rsidRPr="00E45A6A">
              <w:rPr>
                <w:rFonts w:ascii="Calibri" w:eastAsia="Times New Roman" w:hAnsi="Calibri" w:cs="Tahoma"/>
                <w:b/>
                <w:kern w:val="0"/>
                <w:sz w:val="44"/>
                <w:szCs w:val="44"/>
                <w:lang w:eastAsia="sl-SI"/>
                <w14:ligatures w14:val="none"/>
              </w:rPr>
              <w:t xml:space="preserve"> </w:t>
            </w:r>
          </w:p>
          <w:p w14:paraId="0C8B0859" w14:textId="77777777" w:rsidR="00952678" w:rsidRPr="00E45A6A" w:rsidRDefault="00952678" w:rsidP="00007841">
            <w:pPr>
              <w:spacing w:after="0" w:line="240" w:lineRule="auto"/>
              <w:ind w:left="216" w:hanging="216"/>
              <w:jc w:val="center"/>
              <w:rPr>
                <w:rFonts w:ascii="Calibri" w:eastAsia="Times New Roman" w:hAnsi="Calibri" w:cs="Tahoma"/>
                <w:b/>
                <w:kern w:val="0"/>
                <w:sz w:val="44"/>
                <w:szCs w:val="44"/>
                <w:lang w:eastAsia="sl-SI"/>
                <w14:ligatures w14:val="none"/>
              </w:rPr>
            </w:pPr>
          </w:p>
          <w:p w14:paraId="4CCBF8ED" w14:textId="77777777" w:rsidR="00952678" w:rsidRPr="00E45A6A" w:rsidRDefault="00952678" w:rsidP="00007841">
            <w:pPr>
              <w:spacing w:after="0" w:line="240" w:lineRule="auto"/>
              <w:ind w:left="216" w:hanging="216"/>
              <w:jc w:val="center"/>
              <w:rPr>
                <w:rFonts w:ascii="Calibri" w:eastAsia="Times New Roman" w:hAnsi="Calibri" w:cs="Tahoma"/>
                <w:b/>
                <w:color w:val="5B9BD5"/>
                <w:kern w:val="0"/>
                <w:sz w:val="44"/>
                <w:szCs w:val="44"/>
                <w:lang w:eastAsia="sl-SI"/>
                <w14:ligatures w14:val="none"/>
              </w:rPr>
            </w:pPr>
            <w:r w:rsidRPr="00E45A6A">
              <w:rPr>
                <w:rFonts w:ascii="Calibri" w:eastAsia="Times New Roman" w:hAnsi="Calibri" w:cs="Tahoma"/>
                <w:b/>
                <w:kern w:val="0"/>
                <w:sz w:val="44"/>
                <w:szCs w:val="44"/>
                <w:lang w:eastAsia="sl-SI"/>
                <w14:ligatures w14:val="none"/>
              </w:rPr>
              <w:t xml:space="preserve">Z OZNAKO: </w:t>
            </w:r>
            <w:r w:rsidRPr="004405FE">
              <w:rPr>
                <w:rFonts w:ascii="Calibri" w:eastAsia="Times New Roman" w:hAnsi="Calibri" w:cs="Tahoma"/>
                <w:b/>
                <w:kern w:val="0"/>
                <w:sz w:val="44"/>
                <w:szCs w:val="44"/>
                <w:u w:val="single"/>
                <w:lang w:eastAsia="sl-SI"/>
                <w14:ligatures w14:val="none"/>
              </w:rPr>
              <w:t>IP2603237</w:t>
            </w:r>
          </w:p>
        </w:tc>
      </w:tr>
    </w:tbl>
    <w:p w14:paraId="140D8704" w14:textId="77777777" w:rsidR="00952678" w:rsidRPr="00E45A6A" w:rsidRDefault="00952678" w:rsidP="00952678">
      <w:pPr>
        <w:spacing w:after="0" w:line="240" w:lineRule="auto"/>
        <w:jc w:val="both"/>
        <w:rPr>
          <w:rFonts w:ascii="Calibri" w:eastAsia="Times New Roman" w:hAnsi="Calibri" w:cs="Tahoma"/>
          <w:kern w:val="0"/>
          <w:lang w:eastAsia="sl-SI"/>
          <w14:ligatures w14:val="none"/>
        </w:rPr>
      </w:pPr>
    </w:p>
    <w:p w14:paraId="66016FE7" w14:textId="77777777" w:rsidR="00952678" w:rsidRPr="00E45A6A" w:rsidRDefault="00952678" w:rsidP="00952678">
      <w:pPr>
        <w:spacing w:after="0" w:line="240" w:lineRule="auto"/>
        <w:jc w:val="both"/>
        <w:rPr>
          <w:rFonts w:ascii="Calibri" w:eastAsia="Times New Roman" w:hAnsi="Calibri" w:cs="Tahoma"/>
          <w:kern w:val="0"/>
          <w:lang w:eastAsia="sl-SI"/>
          <w14:ligatures w14:val="none"/>
        </w:rPr>
      </w:pPr>
    </w:p>
    <w:p w14:paraId="602EEDBF" w14:textId="77777777" w:rsidR="00952678" w:rsidRPr="00E45A6A" w:rsidRDefault="00952678" w:rsidP="00952678">
      <w:pPr>
        <w:spacing w:after="0" w:line="240" w:lineRule="auto"/>
        <w:jc w:val="both"/>
        <w:rPr>
          <w:rFonts w:ascii="Calibri" w:eastAsia="Times New Roman" w:hAnsi="Calibri" w:cs="Tahoma"/>
          <w:kern w:val="0"/>
          <w:lang w:eastAsia="sl-SI"/>
          <w14:ligatures w14:val="none"/>
        </w:rPr>
      </w:pPr>
    </w:p>
    <w:p w14:paraId="0363A9C2" w14:textId="77777777" w:rsidR="00952678" w:rsidRPr="00E45A6A" w:rsidRDefault="00952678" w:rsidP="00952678">
      <w:pPr>
        <w:spacing w:after="0" w:line="240" w:lineRule="auto"/>
        <w:jc w:val="both"/>
        <w:rPr>
          <w:rFonts w:ascii="Calibri" w:eastAsia="Times New Roman" w:hAnsi="Calibri" w:cs="Tahoma"/>
          <w:kern w:val="0"/>
          <w:lang w:eastAsia="sl-SI"/>
          <w14:ligatures w14:val="none"/>
        </w:rPr>
      </w:pPr>
    </w:p>
    <w:tbl>
      <w:tblPr>
        <w:tblW w:w="9001" w:type="dxa"/>
        <w:tblLayout w:type="fixed"/>
        <w:tblCellMar>
          <w:left w:w="70" w:type="dxa"/>
          <w:right w:w="70" w:type="dxa"/>
        </w:tblCellMar>
        <w:tblLook w:val="0000" w:firstRow="0" w:lastRow="0" w:firstColumn="0" w:lastColumn="0" w:noHBand="0" w:noVBand="0"/>
      </w:tblPr>
      <w:tblGrid>
        <w:gridCol w:w="2622"/>
        <w:gridCol w:w="6379"/>
      </w:tblGrid>
      <w:tr w:rsidR="00952678" w:rsidRPr="00E45A6A" w14:paraId="48543650" w14:textId="77777777" w:rsidTr="00007841">
        <w:tc>
          <w:tcPr>
            <w:tcW w:w="2622" w:type="dxa"/>
          </w:tcPr>
          <w:p w14:paraId="21742423" w14:textId="77777777" w:rsidR="00952678" w:rsidRPr="00E45A6A" w:rsidRDefault="00952678" w:rsidP="00007841">
            <w:pPr>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kern w:val="0"/>
                <w:lang w:eastAsia="sl-SI"/>
                <w14:ligatures w14:val="none"/>
              </w:rPr>
              <w:t>Naročnik:</w:t>
            </w:r>
          </w:p>
          <w:p w14:paraId="7F9B1014" w14:textId="77777777" w:rsidR="00952678" w:rsidRPr="00E45A6A" w:rsidRDefault="00952678" w:rsidP="00007841">
            <w:pPr>
              <w:spacing w:after="0" w:line="240" w:lineRule="auto"/>
              <w:rPr>
                <w:rFonts w:ascii="Calibri" w:eastAsia="Times New Roman" w:hAnsi="Calibri" w:cs="Tahoma"/>
                <w:kern w:val="0"/>
                <w:lang w:eastAsia="sl-SI"/>
                <w14:ligatures w14:val="none"/>
              </w:rPr>
            </w:pPr>
          </w:p>
        </w:tc>
        <w:tc>
          <w:tcPr>
            <w:tcW w:w="6379" w:type="dxa"/>
          </w:tcPr>
          <w:p w14:paraId="7AC4C666"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r w:rsidRPr="00E45A6A">
              <w:rPr>
                <w:rFonts w:ascii="Calibri" w:eastAsia="Times New Roman" w:hAnsi="Calibri" w:cs="Tahoma"/>
                <w:b/>
                <w:bCs/>
                <w:kern w:val="0"/>
                <w:sz w:val="28"/>
                <w:szCs w:val="28"/>
                <w:lang w:eastAsia="sl-SI"/>
                <w14:ligatures w14:val="none"/>
              </w:rPr>
              <w:t>DOM DANICE VOGRINEC MARIBOR</w:t>
            </w:r>
          </w:p>
          <w:p w14:paraId="69FC3010"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r w:rsidRPr="00E45A6A">
              <w:rPr>
                <w:rFonts w:ascii="Calibri" w:eastAsia="Times New Roman" w:hAnsi="Calibri" w:cs="Tahoma"/>
                <w:b/>
                <w:bCs/>
                <w:kern w:val="0"/>
                <w:sz w:val="28"/>
                <w:szCs w:val="28"/>
                <w:lang w:eastAsia="sl-SI"/>
                <w14:ligatures w14:val="none"/>
              </w:rPr>
              <w:t xml:space="preserve">ČUFARJEVA CESTA 9 </w:t>
            </w:r>
          </w:p>
          <w:p w14:paraId="0ACCBD24"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r w:rsidRPr="00E45A6A">
              <w:rPr>
                <w:rFonts w:ascii="Calibri" w:eastAsia="Times New Roman" w:hAnsi="Calibri" w:cs="Tahoma"/>
                <w:b/>
                <w:bCs/>
                <w:kern w:val="0"/>
                <w:sz w:val="28"/>
                <w:szCs w:val="28"/>
                <w:lang w:eastAsia="sl-SI"/>
                <w14:ligatures w14:val="none"/>
              </w:rPr>
              <w:t>2000 MARIBOR</w:t>
            </w:r>
          </w:p>
          <w:p w14:paraId="6B80D40F"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p>
        </w:tc>
      </w:tr>
      <w:tr w:rsidR="00952678" w:rsidRPr="00DF4A56" w14:paraId="4E88ABA9" w14:textId="77777777" w:rsidTr="00007841">
        <w:tc>
          <w:tcPr>
            <w:tcW w:w="2622" w:type="dxa"/>
          </w:tcPr>
          <w:p w14:paraId="61B4866F" w14:textId="77777777" w:rsidR="00952678" w:rsidRPr="00DF4A56" w:rsidRDefault="00952678" w:rsidP="00007841">
            <w:pPr>
              <w:spacing w:after="0" w:line="240" w:lineRule="auto"/>
              <w:rPr>
                <w:rFonts w:ascii="Calibri" w:eastAsia="Times New Roman" w:hAnsi="Calibri" w:cs="Tahoma"/>
                <w:strike/>
                <w:kern w:val="0"/>
                <w:lang w:eastAsia="sl-SI"/>
                <w14:ligatures w14:val="none"/>
              </w:rPr>
            </w:pPr>
          </w:p>
        </w:tc>
        <w:tc>
          <w:tcPr>
            <w:tcW w:w="6379" w:type="dxa"/>
          </w:tcPr>
          <w:p w14:paraId="65963553" w14:textId="77777777" w:rsidR="00952678" w:rsidRPr="00DF4A56" w:rsidRDefault="00952678" w:rsidP="00007841">
            <w:pPr>
              <w:widowControl w:val="0"/>
              <w:autoSpaceDE w:val="0"/>
              <w:autoSpaceDN w:val="0"/>
              <w:adjustRightInd w:val="0"/>
              <w:spacing w:after="0" w:line="240" w:lineRule="auto"/>
              <w:ind w:right="639"/>
              <w:rPr>
                <w:rFonts w:ascii="Calibri" w:eastAsia="Times New Roman" w:hAnsi="Calibri" w:cs="Tahoma"/>
                <w:b/>
                <w:bCs/>
                <w:strike/>
                <w:kern w:val="0"/>
                <w:sz w:val="28"/>
                <w:szCs w:val="28"/>
                <w:lang w:eastAsia="sl-SI"/>
                <w14:ligatures w14:val="none"/>
              </w:rPr>
            </w:pPr>
          </w:p>
        </w:tc>
      </w:tr>
      <w:tr w:rsidR="00952678" w:rsidRPr="00E45A6A" w14:paraId="0AEB8741" w14:textId="77777777" w:rsidTr="00007841">
        <w:tc>
          <w:tcPr>
            <w:tcW w:w="2622" w:type="dxa"/>
          </w:tcPr>
          <w:p w14:paraId="6C2E4B8F" w14:textId="77777777" w:rsidR="00952678" w:rsidRPr="00E45A6A" w:rsidRDefault="00952678" w:rsidP="00007841">
            <w:pPr>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kern w:val="0"/>
                <w:lang w:eastAsia="sl-SI"/>
                <w14:ligatures w14:val="none"/>
              </w:rPr>
              <w:t>Projekt:</w:t>
            </w:r>
          </w:p>
          <w:p w14:paraId="47158CA2" w14:textId="77777777" w:rsidR="00952678" w:rsidRPr="00E45A6A" w:rsidRDefault="00952678" w:rsidP="00007841">
            <w:pPr>
              <w:spacing w:after="0" w:line="240" w:lineRule="auto"/>
              <w:rPr>
                <w:rFonts w:ascii="Calibri" w:eastAsia="Times New Roman" w:hAnsi="Calibri" w:cs="Tahoma"/>
                <w:kern w:val="0"/>
                <w:lang w:eastAsia="sl-SI"/>
                <w14:ligatures w14:val="none"/>
              </w:rPr>
            </w:pPr>
          </w:p>
        </w:tc>
        <w:tc>
          <w:tcPr>
            <w:tcW w:w="6379" w:type="dxa"/>
          </w:tcPr>
          <w:p w14:paraId="20C0FB0B" w14:textId="77777777" w:rsidR="00952678" w:rsidRPr="00E45A6A" w:rsidRDefault="00952678" w:rsidP="00007841">
            <w:pPr>
              <w:widowControl w:val="0"/>
              <w:autoSpaceDE w:val="0"/>
              <w:autoSpaceDN w:val="0"/>
              <w:adjustRightInd w:val="0"/>
              <w:spacing w:after="0" w:line="240" w:lineRule="auto"/>
              <w:ind w:right="639"/>
              <w:jc w:val="both"/>
              <w:rPr>
                <w:rFonts w:ascii="Calibri" w:eastAsia="Times New Roman" w:hAnsi="Calibri" w:cs="Tahoma"/>
                <w:b/>
                <w:bCs/>
                <w:kern w:val="0"/>
                <w:sz w:val="28"/>
                <w:szCs w:val="28"/>
                <w:lang w:eastAsia="sl-SI"/>
                <w14:ligatures w14:val="none"/>
              </w:rPr>
            </w:pPr>
            <w:r w:rsidRPr="00E45A6A">
              <w:rPr>
                <w:rFonts w:ascii="Calibri" w:eastAsia="Times New Roman" w:hAnsi="Calibri" w:cs="Tahoma"/>
                <w:b/>
                <w:bCs/>
                <w:kern w:val="0"/>
                <w:sz w:val="28"/>
                <w:szCs w:val="28"/>
                <w:lang w:eastAsia="sl-SI"/>
                <w14:ligatures w14:val="none"/>
              </w:rPr>
              <w:t>»</w:t>
            </w:r>
            <w:r w:rsidRPr="00DF4A56">
              <w:rPr>
                <w:rFonts w:ascii="Calibri" w:eastAsia="Times New Roman" w:hAnsi="Calibri" w:cs="Tahoma"/>
                <w:b/>
                <w:bCs/>
                <w:kern w:val="0"/>
                <w:sz w:val="28"/>
                <w:szCs w:val="28"/>
                <w:lang w:eastAsia="sl-SI"/>
                <w14:ligatures w14:val="none"/>
              </w:rPr>
              <w:t>GRADNJ</w:t>
            </w:r>
            <w:r>
              <w:rPr>
                <w:rFonts w:ascii="Calibri" w:eastAsia="Times New Roman" w:hAnsi="Calibri" w:cs="Tahoma"/>
                <w:b/>
                <w:bCs/>
                <w:kern w:val="0"/>
                <w:sz w:val="28"/>
                <w:szCs w:val="28"/>
                <w:lang w:eastAsia="sl-SI"/>
                <w14:ligatures w14:val="none"/>
              </w:rPr>
              <w:t>A</w:t>
            </w:r>
            <w:r w:rsidRPr="00DF4A56">
              <w:rPr>
                <w:rFonts w:ascii="Calibri" w:eastAsia="Times New Roman" w:hAnsi="Calibri" w:cs="Tahoma"/>
                <w:b/>
                <w:bCs/>
                <w:kern w:val="0"/>
                <w:sz w:val="28"/>
                <w:szCs w:val="28"/>
                <w:lang w:eastAsia="sl-SI"/>
                <w14:ligatures w14:val="none"/>
              </w:rPr>
              <w:t xml:space="preserve"> DOMA DANICE VOGRINEC MARIBOR – ENOTA SVETA ANA</w:t>
            </w:r>
            <w:r w:rsidRPr="00E45A6A">
              <w:rPr>
                <w:rFonts w:ascii="Calibri" w:eastAsia="Times New Roman" w:hAnsi="Calibri" w:cs="Tahoma"/>
                <w:b/>
                <w:bCs/>
                <w:kern w:val="0"/>
                <w:sz w:val="28"/>
                <w:szCs w:val="28"/>
                <w:lang w:eastAsia="sl-SI"/>
                <w14:ligatures w14:val="none"/>
              </w:rPr>
              <w:t>«</w:t>
            </w:r>
          </w:p>
          <w:p w14:paraId="266BA6D2"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p>
        </w:tc>
      </w:tr>
      <w:tr w:rsidR="00952678" w:rsidRPr="00E45A6A" w14:paraId="621C20ED" w14:textId="77777777" w:rsidTr="00007841">
        <w:tc>
          <w:tcPr>
            <w:tcW w:w="2622" w:type="dxa"/>
          </w:tcPr>
          <w:p w14:paraId="08B08E9A" w14:textId="77777777" w:rsidR="00952678" w:rsidRPr="00E45A6A" w:rsidRDefault="00952678" w:rsidP="00007841">
            <w:pPr>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kern w:val="0"/>
                <w:lang w:eastAsia="sl-SI"/>
                <w14:ligatures w14:val="none"/>
              </w:rPr>
              <w:t>Predmet javnega naročila:</w:t>
            </w:r>
          </w:p>
        </w:tc>
        <w:tc>
          <w:tcPr>
            <w:tcW w:w="6379" w:type="dxa"/>
          </w:tcPr>
          <w:p w14:paraId="785B5015" w14:textId="77777777" w:rsidR="00952678" w:rsidRPr="00E45A6A" w:rsidRDefault="00952678" w:rsidP="00007841">
            <w:pPr>
              <w:widowControl w:val="0"/>
              <w:autoSpaceDE w:val="0"/>
              <w:autoSpaceDN w:val="0"/>
              <w:adjustRightInd w:val="0"/>
              <w:spacing w:after="0" w:line="240" w:lineRule="auto"/>
              <w:ind w:right="639"/>
              <w:jc w:val="both"/>
              <w:rPr>
                <w:rFonts w:ascii="Calibri" w:eastAsia="Times New Roman" w:hAnsi="Calibri" w:cs="Tahoma"/>
                <w:b/>
                <w:bCs/>
                <w:kern w:val="0"/>
                <w:sz w:val="28"/>
                <w:szCs w:val="28"/>
                <w:lang w:eastAsia="sl-SI"/>
                <w14:ligatures w14:val="none"/>
              </w:rPr>
            </w:pPr>
            <w:r w:rsidRPr="00DF4A56">
              <w:rPr>
                <w:rFonts w:ascii="Calibri" w:eastAsia="Times New Roman" w:hAnsi="Calibri" w:cs="Tahoma"/>
                <w:b/>
                <w:bCs/>
                <w:kern w:val="0"/>
                <w:sz w:val="28"/>
                <w:szCs w:val="28"/>
                <w:lang w:eastAsia="sl-SI"/>
                <w14:ligatures w14:val="none"/>
              </w:rPr>
              <w:t>IZDELAVA PZI PROJEKTNE DOKUMENTACIJE ZA POTREBE PROJEKTA GRADNJE DOMA DANICE VOGRINEC MARIBOR – ENOTA SVETA ANA</w:t>
            </w:r>
          </w:p>
        </w:tc>
      </w:tr>
      <w:tr w:rsidR="00952678" w:rsidRPr="00E45A6A" w14:paraId="0D2C4857" w14:textId="77777777" w:rsidTr="00007841">
        <w:tc>
          <w:tcPr>
            <w:tcW w:w="2622" w:type="dxa"/>
          </w:tcPr>
          <w:p w14:paraId="6C280221" w14:textId="77777777" w:rsidR="00952678" w:rsidRPr="00E45A6A" w:rsidRDefault="00952678" w:rsidP="00007841">
            <w:pPr>
              <w:spacing w:after="0" w:line="240" w:lineRule="auto"/>
              <w:rPr>
                <w:rFonts w:ascii="Calibri" w:eastAsia="Times New Roman" w:hAnsi="Calibri" w:cs="Tahoma"/>
                <w:kern w:val="0"/>
                <w:lang w:eastAsia="sl-SI"/>
                <w14:ligatures w14:val="none"/>
              </w:rPr>
            </w:pPr>
          </w:p>
        </w:tc>
        <w:tc>
          <w:tcPr>
            <w:tcW w:w="6379" w:type="dxa"/>
          </w:tcPr>
          <w:p w14:paraId="55E6AA9E"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p>
        </w:tc>
      </w:tr>
      <w:bookmarkEnd w:id="0"/>
      <w:tr w:rsidR="00952678" w:rsidRPr="00E45A6A" w14:paraId="618C6BF1" w14:textId="77777777" w:rsidTr="00007841">
        <w:tc>
          <w:tcPr>
            <w:tcW w:w="2622" w:type="dxa"/>
          </w:tcPr>
          <w:p w14:paraId="76DFFC62" w14:textId="77777777" w:rsidR="00952678" w:rsidRPr="00E45A6A" w:rsidRDefault="00952678" w:rsidP="00007841">
            <w:pPr>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kern w:val="0"/>
                <w:lang w:eastAsia="sl-SI"/>
                <w14:ligatures w14:val="none"/>
              </w:rPr>
              <w:t>Vrsta postopka za oddajo javnega naročila:</w:t>
            </w:r>
          </w:p>
        </w:tc>
        <w:tc>
          <w:tcPr>
            <w:tcW w:w="6379" w:type="dxa"/>
          </w:tcPr>
          <w:p w14:paraId="09E22016"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color w:val="000000"/>
                <w:kern w:val="0"/>
                <w:sz w:val="28"/>
                <w:szCs w:val="28"/>
                <w:lang w:eastAsia="sl-SI"/>
                <w14:ligatures w14:val="none"/>
              </w:rPr>
            </w:pPr>
            <w:r>
              <w:rPr>
                <w:rFonts w:ascii="Calibri" w:eastAsia="Times New Roman" w:hAnsi="Calibri" w:cs="Tahoma"/>
                <w:b/>
                <w:bCs/>
                <w:color w:val="000000"/>
                <w:kern w:val="0"/>
                <w:sz w:val="28"/>
                <w:szCs w:val="28"/>
                <w:lang w:eastAsia="sl-SI"/>
                <w14:ligatures w14:val="none"/>
              </w:rPr>
              <w:t>Naročilo male vrednosti</w:t>
            </w:r>
            <w:r w:rsidRPr="00E45A6A">
              <w:rPr>
                <w:rFonts w:ascii="Calibri" w:eastAsia="Times New Roman" w:hAnsi="Calibri" w:cs="Tahoma"/>
                <w:b/>
                <w:bCs/>
                <w:color w:val="000000"/>
                <w:kern w:val="0"/>
                <w:sz w:val="28"/>
                <w:szCs w:val="28"/>
                <w:lang w:eastAsia="sl-SI"/>
                <w14:ligatures w14:val="none"/>
              </w:rPr>
              <w:t xml:space="preserve"> </w:t>
            </w:r>
          </w:p>
          <w:p w14:paraId="42F58F6F"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p>
        </w:tc>
      </w:tr>
    </w:tbl>
    <w:p w14:paraId="6315D57D" w14:textId="77777777" w:rsidR="00952678" w:rsidRPr="00E45A6A" w:rsidRDefault="00952678" w:rsidP="00952678">
      <w:pPr>
        <w:spacing w:after="0" w:line="240" w:lineRule="auto"/>
        <w:jc w:val="center"/>
        <w:rPr>
          <w:rFonts w:ascii="Calibri" w:eastAsia="Times New Roman" w:hAnsi="Calibri" w:cs="Tahoma"/>
          <w:b/>
          <w:bCs/>
          <w:kern w:val="0"/>
          <w:sz w:val="18"/>
          <w:szCs w:val="18"/>
          <w:lang w:eastAsia="sl-SI"/>
          <w14:ligatures w14:val="none"/>
        </w:rPr>
      </w:pPr>
    </w:p>
    <w:p w14:paraId="57AC0D8D" w14:textId="77777777" w:rsidR="00952678" w:rsidRPr="00E45A6A" w:rsidRDefault="00952678" w:rsidP="00952678">
      <w:pPr>
        <w:spacing w:after="0" w:line="240" w:lineRule="auto"/>
        <w:jc w:val="center"/>
        <w:rPr>
          <w:rFonts w:ascii="Calibri" w:eastAsia="Times New Roman" w:hAnsi="Calibri" w:cs="Tahoma"/>
          <w:b/>
          <w:bCs/>
          <w:kern w:val="0"/>
          <w:sz w:val="18"/>
          <w:szCs w:val="18"/>
          <w:lang w:eastAsia="sl-SI"/>
          <w14:ligatures w14:val="none"/>
        </w:rPr>
      </w:pPr>
    </w:p>
    <w:tbl>
      <w:tblPr>
        <w:tblW w:w="9001" w:type="dxa"/>
        <w:tblLayout w:type="fixed"/>
        <w:tblCellMar>
          <w:left w:w="70" w:type="dxa"/>
          <w:right w:w="70" w:type="dxa"/>
        </w:tblCellMar>
        <w:tblLook w:val="0000" w:firstRow="0" w:lastRow="0" w:firstColumn="0" w:lastColumn="0" w:noHBand="0" w:noVBand="0"/>
      </w:tblPr>
      <w:tblGrid>
        <w:gridCol w:w="2622"/>
        <w:gridCol w:w="6379"/>
      </w:tblGrid>
      <w:tr w:rsidR="00952678" w:rsidRPr="00E45A6A" w14:paraId="5D6079E9" w14:textId="77777777" w:rsidTr="00007841">
        <w:tc>
          <w:tcPr>
            <w:tcW w:w="2622" w:type="dxa"/>
          </w:tcPr>
          <w:p w14:paraId="7E90BEB3" w14:textId="77777777" w:rsidR="00952678" w:rsidRPr="00E45A6A" w:rsidRDefault="00952678" w:rsidP="00007841">
            <w:pPr>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kern w:val="0"/>
                <w:lang w:eastAsia="sl-SI"/>
                <w14:ligatures w14:val="none"/>
              </w:rPr>
              <w:t>Št. javnega naročila:</w:t>
            </w:r>
          </w:p>
        </w:tc>
        <w:tc>
          <w:tcPr>
            <w:tcW w:w="6379" w:type="dxa"/>
          </w:tcPr>
          <w:p w14:paraId="11F0C920" w14:textId="77777777" w:rsidR="00952678" w:rsidRPr="004405FE"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r w:rsidRPr="004405FE">
              <w:rPr>
                <w:rFonts w:ascii="Calibri" w:eastAsia="Times New Roman" w:hAnsi="Calibri" w:cs="Tahoma"/>
                <w:b/>
                <w:bCs/>
                <w:color w:val="000000"/>
                <w:kern w:val="0"/>
                <w:sz w:val="28"/>
                <w:szCs w:val="28"/>
                <w:lang w:eastAsia="sl-SI"/>
                <w14:ligatures w14:val="none"/>
              </w:rPr>
              <w:t>IP2603237</w:t>
            </w:r>
          </w:p>
        </w:tc>
      </w:tr>
    </w:tbl>
    <w:p w14:paraId="5931BCB4" w14:textId="77777777" w:rsidR="00952678" w:rsidRPr="00E45A6A" w:rsidRDefault="00952678" w:rsidP="00952678">
      <w:pPr>
        <w:spacing w:after="0" w:line="240" w:lineRule="auto"/>
        <w:rPr>
          <w:rFonts w:ascii="Calibri" w:eastAsia="Times New Roman" w:hAnsi="Calibri" w:cs="Tahoma"/>
          <w:kern w:val="0"/>
          <w:sz w:val="32"/>
          <w:szCs w:val="36"/>
          <w:lang w:eastAsia="sl-SI"/>
          <w14:ligatures w14:val="none"/>
        </w:rPr>
      </w:pPr>
    </w:p>
    <w:tbl>
      <w:tblPr>
        <w:tblW w:w="9001" w:type="dxa"/>
        <w:tblLayout w:type="fixed"/>
        <w:tblCellMar>
          <w:left w:w="70" w:type="dxa"/>
          <w:right w:w="70" w:type="dxa"/>
        </w:tblCellMar>
        <w:tblLook w:val="0000" w:firstRow="0" w:lastRow="0" w:firstColumn="0" w:lastColumn="0" w:noHBand="0" w:noVBand="0"/>
      </w:tblPr>
      <w:tblGrid>
        <w:gridCol w:w="2622"/>
        <w:gridCol w:w="6379"/>
      </w:tblGrid>
      <w:tr w:rsidR="00952678" w:rsidRPr="00E45A6A" w14:paraId="2C1433BE" w14:textId="77777777" w:rsidTr="00007841">
        <w:tc>
          <w:tcPr>
            <w:tcW w:w="2622" w:type="dxa"/>
          </w:tcPr>
          <w:p w14:paraId="64213628" w14:textId="77777777" w:rsidR="00952678" w:rsidRPr="00E45A6A" w:rsidRDefault="00952678" w:rsidP="00007841">
            <w:pPr>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kern w:val="0"/>
                <w:lang w:eastAsia="sl-SI"/>
                <w14:ligatures w14:val="none"/>
              </w:rPr>
              <w:t>Objava javnega naročila:</w:t>
            </w:r>
          </w:p>
        </w:tc>
        <w:tc>
          <w:tcPr>
            <w:tcW w:w="6379" w:type="dxa"/>
          </w:tcPr>
          <w:p w14:paraId="69278488" w14:textId="77777777" w:rsidR="00952678" w:rsidRPr="00E45A6A" w:rsidRDefault="00952678" w:rsidP="00007841">
            <w:pPr>
              <w:widowControl w:val="0"/>
              <w:autoSpaceDE w:val="0"/>
              <w:autoSpaceDN w:val="0"/>
              <w:adjustRightInd w:val="0"/>
              <w:spacing w:after="0" w:line="240" w:lineRule="auto"/>
              <w:ind w:right="639"/>
              <w:rPr>
                <w:rFonts w:ascii="Calibri" w:eastAsia="Times New Roman" w:hAnsi="Calibri" w:cs="Tahoma"/>
                <w:b/>
                <w:bCs/>
                <w:kern w:val="0"/>
                <w:sz w:val="28"/>
                <w:szCs w:val="28"/>
                <w:lang w:eastAsia="sl-SI"/>
                <w14:ligatures w14:val="none"/>
              </w:rPr>
            </w:pPr>
            <w:r w:rsidRPr="00E45A6A">
              <w:rPr>
                <w:rFonts w:ascii="Calibri" w:eastAsia="Times New Roman" w:hAnsi="Calibri" w:cs="Tahoma"/>
                <w:b/>
                <w:bCs/>
                <w:color w:val="000000"/>
                <w:kern w:val="0"/>
                <w:sz w:val="28"/>
                <w:szCs w:val="28"/>
                <w:lang w:eastAsia="sl-SI"/>
                <w14:ligatures w14:val="none"/>
              </w:rPr>
              <w:t xml:space="preserve">Portal javnih naročil </w:t>
            </w:r>
          </w:p>
        </w:tc>
      </w:tr>
    </w:tbl>
    <w:p w14:paraId="1E11CDCD" w14:textId="77777777" w:rsidR="00952678" w:rsidRPr="00E45A6A" w:rsidRDefault="00952678" w:rsidP="00952678">
      <w:pPr>
        <w:spacing w:after="0" w:line="240" w:lineRule="auto"/>
        <w:rPr>
          <w:rFonts w:ascii="Calibri" w:eastAsia="Times New Roman" w:hAnsi="Calibri" w:cs="Tahoma"/>
          <w:kern w:val="0"/>
          <w:sz w:val="18"/>
          <w:szCs w:val="18"/>
          <w:lang w:eastAsia="sl-SI"/>
          <w14:ligatures w14:val="none"/>
        </w:rPr>
      </w:pPr>
      <w:r w:rsidRPr="00E45A6A">
        <w:rPr>
          <w:rFonts w:ascii="Calibri" w:eastAsia="Times New Roman" w:hAnsi="Calibri" w:cs="Tahoma"/>
          <w:kern w:val="0"/>
          <w:sz w:val="32"/>
          <w:szCs w:val="36"/>
          <w:lang w:eastAsia="sl-SI"/>
          <w14:ligatures w14:val="none"/>
        </w:rPr>
        <w:br w:type="page"/>
      </w:r>
    </w:p>
    <w:p w14:paraId="2236A476" w14:textId="77777777" w:rsidR="00952678" w:rsidRPr="00E45A6A" w:rsidRDefault="00952678" w:rsidP="00952678">
      <w:pPr>
        <w:spacing w:after="0" w:line="240" w:lineRule="auto"/>
        <w:rPr>
          <w:rFonts w:ascii="Calibri" w:eastAsia="Times New Roman" w:hAnsi="Calibri" w:cs="Tahoma"/>
          <w:kern w:val="0"/>
          <w:sz w:val="32"/>
          <w:szCs w:val="36"/>
          <w:lang w:eastAsia="sl-SI"/>
          <w14:ligatures w14:val="none"/>
        </w:rPr>
      </w:pPr>
    </w:p>
    <w:tbl>
      <w:tblPr>
        <w:tblpPr w:leftFromText="141" w:rightFromText="141" w:vertAnchor="page" w:horzAnchor="margin" w:tblpY="1060"/>
        <w:tblW w:w="8859" w:type="dxa"/>
        <w:tblBorders>
          <w:bottom w:val="double" w:sz="18" w:space="0" w:color="auto"/>
        </w:tblBorders>
        <w:tblLayout w:type="fixed"/>
        <w:tblCellMar>
          <w:left w:w="70" w:type="dxa"/>
          <w:right w:w="70" w:type="dxa"/>
        </w:tblCellMar>
        <w:tblLook w:val="0000" w:firstRow="0" w:lastRow="0" w:firstColumn="0" w:lastColumn="0" w:noHBand="0" w:noVBand="0"/>
      </w:tblPr>
      <w:tblGrid>
        <w:gridCol w:w="8859"/>
      </w:tblGrid>
      <w:tr w:rsidR="00952678" w:rsidRPr="00E45A6A" w14:paraId="0C8E3753" w14:textId="77777777" w:rsidTr="00007841">
        <w:tc>
          <w:tcPr>
            <w:tcW w:w="8859" w:type="dxa"/>
            <w:tcBorders>
              <w:bottom w:val="double" w:sz="18" w:space="0" w:color="auto"/>
            </w:tcBorders>
            <w:shd w:val="pct20" w:color="auto" w:fill="auto"/>
          </w:tcPr>
          <w:p w14:paraId="255016FA" w14:textId="77777777" w:rsidR="00952678" w:rsidRPr="00E45A6A" w:rsidRDefault="00952678" w:rsidP="00007841">
            <w:pPr>
              <w:spacing w:after="0" w:line="240" w:lineRule="auto"/>
              <w:jc w:val="center"/>
              <w:rPr>
                <w:rFonts w:ascii="Calibri" w:eastAsia="Times New Roman" w:hAnsi="Calibri" w:cs="Tahoma"/>
                <w:kern w:val="0"/>
                <w:sz w:val="32"/>
                <w:szCs w:val="36"/>
                <w:lang w:eastAsia="sl-SI"/>
                <w14:ligatures w14:val="none"/>
              </w:rPr>
            </w:pPr>
            <w:r w:rsidRPr="00E45A6A">
              <w:rPr>
                <w:rFonts w:ascii="Calibri" w:eastAsia="Times New Roman" w:hAnsi="Calibri" w:cs="Tahoma"/>
                <w:b/>
                <w:kern w:val="0"/>
                <w:sz w:val="32"/>
                <w:szCs w:val="36"/>
                <w:lang w:eastAsia="sl-SI"/>
                <w14:ligatures w14:val="none"/>
              </w:rPr>
              <w:t>VSEBINA DOKUMENTACIJE V ZVEZI Z ODDAJO JAVNEGA NAROČILA</w:t>
            </w:r>
          </w:p>
        </w:tc>
      </w:tr>
    </w:tbl>
    <w:p w14:paraId="46ED135A" w14:textId="77777777" w:rsidR="00952678" w:rsidRPr="00E45A6A" w:rsidRDefault="00952678" w:rsidP="00952678">
      <w:pPr>
        <w:keepNext/>
        <w:numPr>
          <w:ilvl w:val="0"/>
          <w:numId w:val="1"/>
        </w:numPr>
        <w:spacing w:after="0" w:line="240" w:lineRule="auto"/>
        <w:outlineLvl w:val="1"/>
        <w:rPr>
          <w:rFonts w:ascii="Calibri" w:eastAsia="Times New Roman" w:hAnsi="Calibri" w:cs="Tahoma"/>
          <w:b/>
          <w:kern w:val="0"/>
          <w:lang w:eastAsia="sl-SI"/>
          <w14:ligatures w14:val="none"/>
        </w:rPr>
      </w:pPr>
      <w:bookmarkStart w:id="1" w:name="_Toc449010167"/>
      <w:bookmarkStart w:id="2" w:name="_Toc69122147"/>
      <w:bookmarkStart w:id="3" w:name="_Toc69122418"/>
      <w:bookmarkStart w:id="4" w:name="_Toc69986428"/>
      <w:bookmarkStart w:id="5" w:name="_Toc233119222"/>
      <w:r w:rsidRPr="00E45A6A">
        <w:rPr>
          <w:rFonts w:ascii="Calibri" w:eastAsia="Times New Roman" w:hAnsi="Calibri" w:cs="Tahoma"/>
          <w:b/>
          <w:kern w:val="0"/>
          <w:lang w:eastAsia="sl-SI"/>
          <w14:ligatures w14:val="none"/>
        </w:rPr>
        <w:t>TEKSTUANI DEL</w:t>
      </w:r>
      <w:bookmarkEnd w:id="1"/>
      <w:bookmarkEnd w:id="2"/>
      <w:bookmarkEnd w:id="3"/>
      <w:bookmarkEnd w:id="4"/>
      <w:bookmarkEnd w:id="5"/>
    </w:p>
    <w:p w14:paraId="100C3BA0" w14:textId="77777777" w:rsidR="00952678" w:rsidRPr="006E12D3" w:rsidRDefault="00952678" w:rsidP="00952678">
      <w:pPr>
        <w:spacing w:after="0" w:line="240" w:lineRule="auto"/>
        <w:rPr>
          <w:rFonts w:ascii="Calibri" w:eastAsia="Times New Roman" w:hAnsi="Calibri" w:cs="Times New Roman"/>
          <w:kern w:val="0"/>
          <w:sz w:val="20"/>
          <w:szCs w:val="20"/>
          <w:lang w:eastAsia="sl-SI"/>
          <w14:ligatures w14:val="none"/>
        </w:rPr>
      </w:pPr>
    </w:p>
    <w:p w14:paraId="052999C6" w14:textId="3401CB7C" w:rsidR="00337DDA" w:rsidRPr="006E12D3" w:rsidRDefault="00952678" w:rsidP="006E12D3">
      <w:pPr>
        <w:pStyle w:val="Kazalovsebine2"/>
        <w:rPr>
          <w:rFonts w:eastAsiaTheme="minorEastAsia"/>
          <w:noProof/>
          <w:sz w:val="20"/>
          <w:szCs w:val="20"/>
          <w:lang w:eastAsia="sl-SI"/>
        </w:rPr>
      </w:pPr>
      <w:r w:rsidRPr="006E12D3">
        <w:rPr>
          <w:rFonts w:ascii="Calibri" w:eastAsia="Times New Roman" w:hAnsi="Calibri" w:cs="Calibri"/>
          <w:b/>
          <w:bCs/>
          <w:noProof/>
          <w:kern w:val="0"/>
          <w:sz w:val="20"/>
          <w:szCs w:val="20"/>
          <w:lang w:eastAsia="sl-SI"/>
          <w14:ligatures w14:val="none"/>
        </w:rPr>
        <w:fldChar w:fldCharType="begin"/>
      </w:r>
      <w:r w:rsidRPr="006E12D3">
        <w:rPr>
          <w:rFonts w:ascii="Calibri" w:eastAsia="Times New Roman" w:hAnsi="Calibri" w:cs="Calibri"/>
          <w:b/>
          <w:bCs/>
          <w:noProof/>
          <w:kern w:val="0"/>
          <w:sz w:val="20"/>
          <w:szCs w:val="20"/>
          <w:lang w:eastAsia="sl-SI"/>
          <w14:ligatures w14:val="none"/>
        </w:rPr>
        <w:instrText xml:space="preserve"> TOC \o "1-3" \h \z \u </w:instrText>
      </w:r>
      <w:r w:rsidRPr="006E12D3">
        <w:rPr>
          <w:rFonts w:ascii="Calibri" w:eastAsia="Times New Roman" w:hAnsi="Calibri" w:cs="Calibri"/>
          <w:b/>
          <w:bCs/>
          <w:noProof/>
          <w:kern w:val="0"/>
          <w:sz w:val="20"/>
          <w:szCs w:val="20"/>
          <w:lang w:eastAsia="sl-SI"/>
          <w14:ligatures w14:val="none"/>
        </w:rPr>
        <w:fldChar w:fldCharType="separate"/>
      </w:r>
      <w:hyperlink w:anchor="_Toc233119222" w:history="1">
        <w:r w:rsidR="00337DDA" w:rsidRPr="006E12D3">
          <w:rPr>
            <w:rStyle w:val="Hiperpovezava"/>
            <w:rFonts w:ascii="Calibri" w:eastAsia="Times New Roman" w:hAnsi="Calibri" w:cs="Tahoma"/>
            <w:b/>
            <w:noProof/>
            <w:kern w:val="0"/>
            <w:sz w:val="20"/>
            <w:szCs w:val="20"/>
            <w:lang w:eastAsia="sl-SI"/>
            <w14:ligatures w14:val="none"/>
          </w:rPr>
          <w:t>A.</w:t>
        </w:r>
        <w:r w:rsidR="00337DDA" w:rsidRPr="006E12D3">
          <w:rPr>
            <w:rFonts w:eastAsiaTheme="minorEastAsia"/>
            <w:noProof/>
            <w:sz w:val="20"/>
            <w:szCs w:val="20"/>
            <w:lang w:eastAsia="sl-SI"/>
          </w:rPr>
          <w:tab/>
        </w:r>
        <w:r w:rsidR="00337DDA" w:rsidRPr="006E12D3">
          <w:rPr>
            <w:rStyle w:val="Hiperpovezava"/>
            <w:rFonts w:ascii="Calibri" w:eastAsia="Times New Roman" w:hAnsi="Calibri" w:cs="Tahoma"/>
            <w:b/>
            <w:noProof/>
            <w:kern w:val="0"/>
            <w:sz w:val="20"/>
            <w:szCs w:val="20"/>
            <w:lang w:eastAsia="sl-SI"/>
            <w14:ligatures w14:val="none"/>
          </w:rPr>
          <w:t>TEKSTUANI DEL</w:t>
        </w:r>
        <w:r w:rsidR="00337DDA" w:rsidRPr="006E12D3">
          <w:rPr>
            <w:noProof/>
            <w:webHidden/>
            <w:sz w:val="20"/>
            <w:szCs w:val="20"/>
          </w:rPr>
          <w:tab/>
        </w:r>
        <w:r w:rsidR="00337DDA" w:rsidRPr="006E12D3">
          <w:rPr>
            <w:noProof/>
            <w:webHidden/>
            <w:sz w:val="20"/>
            <w:szCs w:val="20"/>
          </w:rPr>
          <w:fldChar w:fldCharType="begin"/>
        </w:r>
        <w:r w:rsidR="00337DDA" w:rsidRPr="006E12D3">
          <w:rPr>
            <w:noProof/>
            <w:webHidden/>
            <w:sz w:val="20"/>
            <w:szCs w:val="20"/>
          </w:rPr>
          <w:instrText xml:space="preserve"> PAGEREF _Toc233119222 \h </w:instrText>
        </w:r>
        <w:r w:rsidR="00337DDA" w:rsidRPr="006E12D3">
          <w:rPr>
            <w:noProof/>
            <w:webHidden/>
            <w:sz w:val="20"/>
            <w:szCs w:val="20"/>
          </w:rPr>
        </w:r>
        <w:r w:rsidR="00337DDA" w:rsidRPr="006E12D3">
          <w:rPr>
            <w:noProof/>
            <w:webHidden/>
            <w:sz w:val="20"/>
            <w:szCs w:val="20"/>
          </w:rPr>
          <w:fldChar w:fldCharType="separate"/>
        </w:r>
        <w:r w:rsidR="00337DDA" w:rsidRPr="006E12D3">
          <w:rPr>
            <w:noProof/>
            <w:webHidden/>
            <w:sz w:val="20"/>
            <w:szCs w:val="20"/>
          </w:rPr>
          <w:t>2</w:t>
        </w:r>
        <w:r w:rsidR="00337DDA" w:rsidRPr="006E12D3">
          <w:rPr>
            <w:noProof/>
            <w:webHidden/>
            <w:sz w:val="20"/>
            <w:szCs w:val="20"/>
          </w:rPr>
          <w:fldChar w:fldCharType="end"/>
        </w:r>
      </w:hyperlink>
    </w:p>
    <w:p w14:paraId="27FD00FF" w14:textId="3B216710" w:rsidR="00337DDA" w:rsidRPr="006E12D3" w:rsidRDefault="00337DDA">
      <w:pPr>
        <w:pStyle w:val="Kazalovsebine1"/>
        <w:tabs>
          <w:tab w:val="left" w:pos="480"/>
          <w:tab w:val="right" w:leader="dot" w:pos="9062"/>
        </w:tabs>
        <w:rPr>
          <w:rFonts w:eastAsiaTheme="minorEastAsia"/>
          <w:noProof/>
          <w:sz w:val="20"/>
          <w:szCs w:val="20"/>
          <w:lang w:eastAsia="sl-SI"/>
        </w:rPr>
      </w:pPr>
      <w:hyperlink w:anchor="_Toc233119223" w:history="1">
        <w:r w:rsidRPr="006E12D3">
          <w:rPr>
            <w:rStyle w:val="Hiperpovezava"/>
            <w:rFonts w:ascii="Calibri" w:eastAsia="Times New Roman" w:hAnsi="Calibri" w:cs="Tahoma"/>
            <w:b/>
            <w:noProof/>
            <w:kern w:val="0"/>
            <w:sz w:val="20"/>
            <w:szCs w:val="20"/>
            <w:lang w:eastAsia="sl-SI"/>
            <w14:ligatures w14:val="none"/>
          </w:rPr>
          <w:t>I.</w:t>
        </w:r>
        <w:r w:rsidRPr="006E12D3">
          <w:rPr>
            <w:rFonts w:eastAsiaTheme="minorEastAsia"/>
            <w:noProof/>
            <w:sz w:val="20"/>
            <w:szCs w:val="20"/>
            <w:lang w:eastAsia="sl-SI"/>
          </w:rPr>
          <w:tab/>
        </w:r>
        <w:r w:rsidRPr="006E12D3">
          <w:rPr>
            <w:rStyle w:val="Hiperpovezava"/>
            <w:rFonts w:ascii="Calibri" w:eastAsia="Times New Roman" w:hAnsi="Calibri" w:cs="Tahoma"/>
            <w:b/>
            <w:noProof/>
            <w:kern w:val="0"/>
            <w:sz w:val="20"/>
            <w:szCs w:val="20"/>
            <w:lang w:eastAsia="sl-SI"/>
            <w14:ligatures w14:val="none"/>
          </w:rPr>
          <w:t>POVABILO K SODELOVANJU</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_Toc233119223 \h </w:instrText>
        </w:r>
        <w:r w:rsidRPr="006E12D3">
          <w:rPr>
            <w:noProof/>
            <w:webHidden/>
            <w:sz w:val="20"/>
            <w:szCs w:val="20"/>
          </w:rPr>
        </w:r>
        <w:r w:rsidRPr="006E12D3">
          <w:rPr>
            <w:noProof/>
            <w:webHidden/>
            <w:sz w:val="20"/>
            <w:szCs w:val="20"/>
          </w:rPr>
          <w:fldChar w:fldCharType="separate"/>
        </w:r>
        <w:r w:rsidRPr="006E12D3">
          <w:rPr>
            <w:noProof/>
            <w:webHidden/>
            <w:sz w:val="20"/>
            <w:szCs w:val="20"/>
          </w:rPr>
          <w:t>3</w:t>
        </w:r>
        <w:r w:rsidRPr="006E12D3">
          <w:rPr>
            <w:noProof/>
            <w:webHidden/>
            <w:sz w:val="20"/>
            <w:szCs w:val="20"/>
          </w:rPr>
          <w:fldChar w:fldCharType="end"/>
        </w:r>
      </w:hyperlink>
    </w:p>
    <w:p w14:paraId="301BF5BA" w14:textId="21828386" w:rsidR="00337DDA" w:rsidRPr="006E12D3" w:rsidRDefault="00337DDA" w:rsidP="006E12D3">
      <w:pPr>
        <w:pStyle w:val="Kazalovsebine2"/>
        <w:rPr>
          <w:rFonts w:eastAsiaTheme="minorEastAsia"/>
          <w:noProof/>
          <w:sz w:val="20"/>
          <w:szCs w:val="20"/>
          <w:lang w:eastAsia="sl-SI"/>
        </w:rPr>
      </w:pPr>
      <w:hyperlink w:anchor="_Toc233119224" w:history="1">
        <w:r w:rsidRPr="006E12D3">
          <w:rPr>
            <w:rStyle w:val="Hiperpovezava"/>
            <w:rFonts w:ascii="Calibri" w:eastAsia="Times New Roman" w:hAnsi="Calibri" w:cs="Calibri"/>
            <w:b/>
            <w:noProof/>
            <w:kern w:val="0"/>
            <w:sz w:val="20"/>
            <w:szCs w:val="20"/>
            <w:lang w:eastAsia="sl-SI"/>
            <w14:ligatures w14:val="none"/>
          </w:rPr>
          <w:t>1.</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NAROČNIK</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_Toc233119224 \h </w:instrText>
        </w:r>
        <w:r w:rsidRPr="006E12D3">
          <w:rPr>
            <w:noProof/>
            <w:webHidden/>
            <w:sz w:val="20"/>
            <w:szCs w:val="20"/>
          </w:rPr>
        </w:r>
        <w:r w:rsidRPr="006E12D3">
          <w:rPr>
            <w:noProof/>
            <w:webHidden/>
            <w:sz w:val="20"/>
            <w:szCs w:val="20"/>
          </w:rPr>
          <w:fldChar w:fldCharType="separate"/>
        </w:r>
        <w:r w:rsidRPr="006E12D3">
          <w:rPr>
            <w:noProof/>
            <w:webHidden/>
            <w:sz w:val="20"/>
            <w:szCs w:val="20"/>
          </w:rPr>
          <w:t>3</w:t>
        </w:r>
        <w:r w:rsidRPr="006E12D3">
          <w:rPr>
            <w:noProof/>
            <w:webHidden/>
            <w:sz w:val="20"/>
            <w:szCs w:val="20"/>
          </w:rPr>
          <w:fldChar w:fldCharType="end"/>
        </w:r>
      </w:hyperlink>
    </w:p>
    <w:p w14:paraId="3BAEB829" w14:textId="3E64CA77" w:rsidR="00337DDA" w:rsidRPr="006E12D3" w:rsidRDefault="00337DDA" w:rsidP="006E12D3">
      <w:pPr>
        <w:pStyle w:val="Kazalovsebine2"/>
        <w:rPr>
          <w:rFonts w:eastAsiaTheme="minorEastAsia"/>
          <w:noProof/>
          <w:sz w:val="20"/>
          <w:szCs w:val="20"/>
          <w:lang w:eastAsia="sl-SI"/>
        </w:rPr>
      </w:pPr>
      <w:hyperlink w:anchor="_Toc233119225" w:history="1">
        <w:r w:rsidRPr="006E12D3">
          <w:rPr>
            <w:rStyle w:val="Hiperpovezava"/>
            <w:rFonts w:ascii="Calibri" w:eastAsia="Times New Roman" w:hAnsi="Calibri" w:cs="Calibri"/>
            <w:b/>
            <w:noProof/>
            <w:kern w:val="0"/>
            <w:sz w:val="20"/>
            <w:szCs w:val="20"/>
            <w:lang w:eastAsia="sl-SI"/>
            <w14:ligatures w14:val="none"/>
          </w:rPr>
          <w:t>2.</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OZNAKA IN PREDMET JAVNEGA NAROČILA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_Toc233119225 \h </w:instrText>
        </w:r>
        <w:r w:rsidRPr="006E12D3">
          <w:rPr>
            <w:noProof/>
            <w:webHidden/>
            <w:sz w:val="20"/>
            <w:szCs w:val="20"/>
          </w:rPr>
        </w:r>
        <w:r w:rsidRPr="006E12D3">
          <w:rPr>
            <w:noProof/>
            <w:webHidden/>
            <w:sz w:val="20"/>
            <w:szCs w:val="20"/>
          </w:rPr>
          <w:fldChar w:fldCharType="separate"/>
        </w:r>
        <w:r w:rsidRPr="006E12D3">
          <w:rPr>
            <w:noProof/>
            <w:webHidden/>
            <w:sz w:val="20"/>
            <w:szCs w:val="20"/>
          </w:rPr>
          <w:t>3</w:t>
        </w:r>
        <w:r w:rsidRPr="006E12D3">
          <w:rPr>
            <w:noProof/>
            <w:webHidden/>
            <w:sz w:val="20"/>
            <w:szCs w:val="20"/>
          </w:rPr>
          <w:fldChar w:fldCharType="end"/>
        </w:r>
      </w:hyperlink>
    </w:p>
    <w:p w14:paraId="38DBE3B2" w14:textId="20510741" w:rsidR="00337DDA" w:rsidRPr="006E12D3" w:rsidRDefault="00337DDA" w:rsidP="006E12D3">
      <w:pPr>
        <w:pStyle w:val="Kazalovsebine2"/>
        <w:rPr>
          <w:rFonts w:eastAsiaTheme="minorEastAsia"/>
          <w:noProof/>
          <w:sz w:val="20"/>
          <w:szCs w:val="20"/>
          <w:lang w:eastAsia="sl-SI"/>
        </w:rPr>
      </w:pPr>
      <w:hyperlink w:anchor="_Toc233119226" w:history="1">
        <w:r w:rsidRPr="006E12D3">
          <w:rPr>
            <w:rStyle w:val="Hiperpovezava"/>
            <w:rFonts w:ascii="Calibri" w:eastAsia="Times New Roman" w:hAnsi="Calibri" w:cs="Calibri"/>
            <w:b/>
            <w:noProof/>
            <w:kern w:val="0"/>
            <w:sz w:val="20"/>
            <w:szCs w:val="20"/>
            <w:lang w:eastAsia="sl-SI"/>
            <w14:ligatures w14:val="none"/>
          </w:rPr>
          <w:t>3.</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POVABILO ZA IZDELAVO PONUDBE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_Toc233119226 \h </w:instrText>
        </w:r>
        <w:r w:rsidRPr="006E12D3">
          <w:rPr>
            <w:noProof/>
            <w:webHidden/>
            <w:sz w:val="20"/>
            <w:szCs w:val="20"/>
          </w:rPr>
        </w:r>
        <w:r w:rsidRPr="006E12D3">
          <w:rPr>
            <w:noProof/>
            <w:webHidden/>
            <w:sz w:val="20"/>
            <w:szCs w:val="20"/>
          </w:rPr>
          <w:fldChar w:fldCharType="separate"/>
        </w:r>
        <w:r w:rsidRPr="006E12D3">
          <w:rPr>
            <w:noProof/>
            <w:webHidden/>
            <w:sz w:val="20"/>
            <w:szCs w:val="20"/>
          </w:rPr>
          <w:t>3</w:t>
        </w:r>
        <w:r w:rsidRPr="006E12D3">
          <w:rPr>
            <w:noProof/>
            <w:webHidden/>
            <w:sz w:val="20"/>
            <w:szCs w:val="20"/>
          </w:rPr>
          <w:fldChar w:fldCharType="end"/>
        </w:r>
      </w:hyperlink>
    </w:p>
    <w:p w14:paraId="66BB0598" w14:textId="35E5C091" w:rsidR="00337DDA" w:rsidRPr="006E12D3" w:rsidRDefault="00337DDA" w:rsidP="006E12D3">
      <w:pPr>
        <w:pStyle w:val="Kazalovsebine2"/>
        <w:rPr>
          <w:rFonts w:eastAsiaTheme="minorEastAsia"/>
          <w:noProof/>
          <w:sz w:val="20"/>
          <w:szCs w:val="20"/>
          <w:lang w:eastAsia="sl-SI"/>
        </w:rPr>
      </w:pPr>
      <w:hyperlink w:anchor="_Toc233119227" w:history="1">
        <w:r w:rsidRPr="006E12D3">
          <w:rPr>
            <w:rStyle w:val="Hiperpovezava"/>
            <w:rFonts w:ascii="Calibri" w:eastAsia="Times New Roman" w:hAnsi="Calibri" w:cs="Calibri"/>
            <w:b/>
            <w:noProof/>
            <w:kern w:val="0"/>
            <w:sz w:val="20"/>
            <w:szCs w:val="20"/>
            <w:lang w:eastAsia="sl-SI"/>
            <w14:ligatures w14:val="none"/>
          </w:rPr>
          <w:t>4.</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VRSTA POSTOPKA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_Toc233119227 \h </w:instrText>
        </w:r>
        <w:r w:rsidRPr="006E12D3">
          <w:rPr>
            <w:noProof/>
            <w:webHidden/>
            <w:sz w:val="20"/>
            <w:szCs w:val="20"/>
          </w:rPr>
        </w:r>
        <w:r w:rsidRPr="006E12D3">
          <w:rPr>
            <w:noProof/>
            <w:webHidden/>
            <w:sz w:val="20"/>
            <w:szCs w:val="20"/>
          </w:rPr>
          <w:fldChar w:fldCharType="separate"/>
        </w:r>
        <w:r w:rsidRPr="006E12D3">
          <w:rPr>
            <w:noProof/>
            <w:webHidden/>
            <w:sz w:val="20"/>
            <w:szCs w:val="20"/>
          </w:rPr>
          <w:t>3</w:t>
        </w:r>
        <w:r w:rsidRPr="006E12D3">
          <w:rPr>
            <w:noProof/>
            <w:webHidden/>
            <w:sz w:val="20"/>
            <w:szCs w:val="20"/>
          </w:rPr>
          <w:fldChar w:fldCharType="end"/>
        </w:r>
      </w:hyperlink>
    </w:p>
    <w:p w14:paraId="2FD28192" w14:textId="464B1A77" w:rsidR="00337DDA" w:rsidRPr="006E12D3" w:rsidRDefault="00337DDA" w:rsidP="006E12D3">
      <w:pPr>
        <w:pStyle w:val="Kazalovsebine2"/>
        <w:rPr>
          <w:rFonts w:eastAsiaTheme="minorEastAsia"/>
          <w:noProof/>
          <w:sz w:val="20"/>
          <w:szCs w:val="20"/>
          <w:lang w:eastAsia="sl-SI"/>
        </w:rPr>
      </w:pPr>
      <w:hyperlink w:anchor="_Toc233119228" w:history="1">
        <w:r w:rsidRPr="006E12D3">
          <w:rPr>
            <w:rStyle w:val="Hiperpovezava"/>
            <w:rFonts w:ascii="Calibri" w:eastAsia="Times New Roman" w:hAnsi="Calibri" w:cs="Calibri"/>
            <w:b/>
            <w:noProof/>
            <w:kern w:val="0"/>
            <w:sz w:val="20"/>
            <w:szCs w:val="20"/>
            <w:lang w:eastAsia="sl-SI"/>
            <w14:ligatures w14:val="none"/>
          </w:rPr>
          <w:t>5.</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PREDVIDENI ROK IZVEDBE DEL</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_Toc233119228 \h </w:instrText>
        </w:r>
        <w:r w:rsidRPr="006E12D3">
          <w:rPr>
            <w:noProof/>
            <w:webHidden/>
            <w:sz w:val="20"/>
            <w:szCs w:val="20"/>
          </w:rPr>
        </w:r>
        <w:r w:rsidRPr="006E12D3">
          <w:rPr>
            <w:noProof/>
            <w:webHidden/>
            <w:sz w:val="20"/>
            <w:szCs w:val="20"/>
          </w:rPr>
          <w:fldChar w:fldCharType="separate"/>
        </w:r>
        <w:r w:rsidRPr="006E12D3">
          <w:rPr>
            <w:noProof/>
            <w:webHidden/>
            <w:sz w:val="20"/>
            <w:szCs w:val="20"/>
          </w:rPr>
          <w:t>3</w:t>
        </w:r>
        <w:r w:rsidRPr="006E12D3">
          <w:rPr>
            <w:noProof/>
            <w:webHidden/>
            <w:sz w:val="20"/>
            <w:szCs w:val="20"/>
          </w:rPr>
          <w:fldChar w:fldCharType="end"/>
        </w:r>
      </w:hyperlink>
    </w:p>
    <w:p w14:paraId="39C1805A" w14:textId="0C0524F7" w:rsidR="00337DDA" w:rsidRPr="006E12D3" w:rsidRDefault="00337DDA" w:rsidP="006E12D3">
      <w:pPr>
        <w:pStyle w:val="Kazalovsebine2"/>
        <w:rPr>
          <w:rFonts w:eastAsiaTheme="minorEastAsia"/>
          <w:noProof/>
          <w:sz w:val="20"/>
          <w:szCs w:val="20"/>
          <w:lang w:eastAsia="sl-SI"/>
        </w:rPr>
      </w:pPr>
      <w:hyperlink w:anchor="_Toc233119229" w:history="1">
        <w:r w:rsidRPr="006E12D3">
          <w:rPr>
            <w:rStyle w:val="Hiperpovezava"/>
            <w:rFonts w:eastAsia="Times New Roman" w:cstheme="minorHAnsi"/>
            <w:b/>
            <w:noProof/>
            <w:kern w:val="0"/>
            <w:sz w:val="20"/>
            <w:szCs w:val="20"/>
            <w:lang w:eastAsia="sl-SI"/>
            <w14:ligatures w14:val="none"/>
          </w:rPr>
          <w:t>6.</w:t>
        </w:r>
        <w:r w:rsidRPr="006E12D3">
          <w:rPr>
            <w:rFonts w:eastAsiaTheme="minorEastAsia"/>
            <w:noProof/>
            <w:sz w:val="20"/>
            <w:szCs w:val="20"/>
            <w:lang w:eastAsia="sl-SI"/>
          </w:rPr>
          <w:tab/>
        </w:r>
        <w:r w:rsidRPr="006E12D3">
          <w:rPr>
            <w:rStyle w:val="Hiperpovezava"/>
            <w:rFonts w:eastAsia="Times New Roman" w:cstheme="minorHAnsi"/>
            <w:b/>
            <w:noProof/>
            <w:kern w:val="0"/>
            <w:sz w:val="20"/>
            <w:szCs w:val="20"/>
            <w:lang w:eastAsia="sl-SI"/>
            <w14:ligatures w14:val="none"/>
          </w:rPr>
          <w:t>POGAJANJA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_Toc233119229 \h </w:instrText>
        </w:r>
        <w:r w:rsidRPr="006E12D3">
          <w:rPr>
            <w:noProof/>
            <w:webHidden/>
            <w:sz w:val="20"/>
            <w:szCs w:val="20"/>
          </w:rPr>
        </w:r>
        <w:r w:rsidRPr="006E12D3">
          <w:rPr>
            <w:noProof/>
            <w:webHidden/>
            <w:sz w:val="20"/>
            <w:szCs w:val="20"/>
          </w:rPr>
          <w:fldChar w:fldCharType="separate"/>
        </w:r>
        <w:r w:rsidRPr="006E12D3">
          <w:rPr>
            <w:noProof/>
            <w:webHidden/>
            <w:sz w:val="20"/>
            <w:szCs w:val="20"/>
          </w:rPr>
          <w:t>3</w:t>
        </w:r>
        <w:r w:rsidRPr="006E12D3">
          <w:rPr>
            <w:noProof/>
            <w:webHidden/>
            <w:sz w:val="20"/>
            <w:szCs w:val="20"/>
          </w:rPr>
          <w:fldChar w:fldCharType="end"/>
        </w:r>
      </w:hyperlink>
    </w:p>
    <w:p w14:paraId="4F65CD05" w14:textId="7583DB12" w:rsidR="00337DDA" w:rsidRPr="006E12D3" w:rsidRDefault="00337DDA">
      <w:pPr>
        <w:pStyle w:val="Kazalovsebine1"/>
        <w:tabs>
          <w:tab w:val="left" w:pos="480"/>
          <w:tab w:val="right" w:leader="dot" w:pos="9062"/>
        </w:tabs>
        <w:rPr>
          <w:rFonts w:eastAsiaTheme="minorEastAsia"/>
          <w:noProof/>
          <w:sz w:val="20"/>
          <w:szCs w:val="20"/>
          <w:lang w:eastAsia="sl-SI"/>
        </w:rPr>
      </w:pPr>
      <w:hyperlink w:anchor="_Toc233119230" w:history="1">
        <w:r w:rsidRPr="006E12D3">
          <w:rPr>
            <w:rStyle w:val="Hiperpovezava"/>
            <w:rFonts w:ascii="Calibri" w:eastAsia="Times New Roman" w:hAnsi="Calibri" w:cs="Tahoma"/>
            <w:b/>
            <w:noProof/>
            <w:kern w:val="0"/>
            <w:sz w:val="20"/>
            <w:szCs w:val="20"/>
            <w:lang w:eastAsia="sl-SI"/>
            <w14:ligatures w14:val="none"/>
          </w:rPr>
          <w:t>II.</w:t>
        </w:r>
        <w:r w:rsidRPr="006E12D3">
          <w:rPr>
            <w:rFonts w:eastAsiaTheme="minorEastAsia"/>
            <w:noProof/>
            <w:sz w:val="20"/>
            <w:szCs w:val="20"/>
            <w:lang w:eastAsia="sl-SI"/>
          </w:rPr>
          <w:tab/>
        </w:r>
        <w:r w:rsidRPr="006E12D3">
          <w:rPr>
            <w:rStyle w:val="Hiperpovezava"/>
            <w:rFonts w:ascii="Calibri" w:eastAsia="Times New Roman" w:hAnsi="Calibri" w:cs="Tahoma"/>
            <w:b/>
            <w:noProof/>
            <w:kern w:val="0"/>
            <w:sz w:val="20"/>
            <w:szCs w:val="20"/>
            <w:lang w:eastAsia="sl-SI"/>
            <w14:ligatures w14:val="none"/>
          </w:rPr>
          <w:t>NAVODILA PONUDNIKOM ZA IZDELAVO PONUDBE IN JAVNO  NAROČNIŠKI POGOJI</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_Toc233119230 \h </w:instrText>
        </w:r>
        <w:r w:rsidRPr="006E12D3">
          <w:rPr>
            <w:noProof/>
            <w:webHidden/>
            <w:sz w:val="20"/>
            <w:szCs w:val="20"/>
          </w:rPr>
        </w:r>
        <w:r w:rsidRPr="006E12D3">
          <w:rPr>
            <w:noProof/>
            <w:webHidden/>
            <w:sz w:val="20"/>
            <w:szCs w:val="20"/>
          </w:rPr>
          <w:fldChar w:fldCharType="separate"/>
        </w:r>
        <w:r w:rsidRPr="006E12D3">
          <w:rPr>
            <w:noProof/>
            <w:webHidden/>
            <w:sz w:val="20"/>
            <w:szCs w:val="20"/>
          </w:rPr>
          <w:t>5</w:t>
        </w:r>
        <w:r w:rsidRPr="006E12D3">
          <w:rPr>
            <w:noProof/>
            <w:webHidden/>
            <w:sz w:val="20"/>
            <w:szCs w:val="20"/>
          </w:rPr>
          <w:fldChar w:fldCharType="end"/>
        </w:r>
      </w:hyperlink>
    </w:p>
    <w:p w14:paraId="0F7707DE" w14:textId="42713688" w:rsidR="00337DDA" w:rsidRPr="006E12D3" w:rsidRDefault="00337DDA" w:rsidP="006E12D3">
      <w:pPr>
        <w:pStyle w:val="Kazalovsebine2"/>
        <w:rPr>
          <w:rFonts w:eastAsiaTheme="minorEastAsia"/>
          <w:noProof/>
          <w:sz w:val="20"/>
          <w:szCs w:val="20"/>
          <w:lang w:eastAsia="sl-SI"/>
        </w:rPr>
      </w:pPr>
      <w:hyperlink w:anchor="_Toc233119231" w:history="1">
        <w:r w:rsidRPr="006E12D3">
          <w:rPr>
            <w:rStyle w:val="Hiperpovezava"/>
            <w:rFonts w:ascii="Calibri" w:eastAsia="Times New Roman" w:hAnsi="Calibri" w:cs="Calibri"/>
            <w:b/>
            <w:noProof/>
            <w:kern w:val="0"/>
            <w:sz w:val="20"/>
            <w:szCs w:val="20"/>
            <w:lang w:eastAsia="sl-SI"/>
            <w14:ligatures w14:val="none"/>
          </w:rPr>
          <w:t>1.</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PRAVNA PODLAGA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_Toc233119231 \h </w:instrText>
        </w:r>
        <w:r w:rsidRPr="006E12D3">
          <w:rPr>
            <w:noProof/>
            <w:webHidden/>
            <w:sz w:val="20"/>
            <w:szCs w:val="20"/>
          </w:rPr>
        </w:r>
        <w:r w:rsidRPr="006E12D3">
          <w:rPr>
            <w:noProof/>
            <w:webHidden/>
            <w:sz w:val="20"/>
            <w:szCs w:val="20"/>
          </w:rPr>
          <w:fldChar w:fldCharType="separate"/>
        </w:r>
        <w:r w:rsidRPr="006E12D3">
          <w:rPr>
            <w:noProof/>
            <w:webHidden/>
            <w:sz w:val="20"/>
            <w:szCs w:val="20"/>
          </w:rPr>
          <w:t>5</w:t>
        </w:r>
        <w:r w:rsidRPr="006E12D3">
          <w:rPr>
            <w:noProof/>
            <w:webHidden/>
            <w:sz w:val="20"/>
            <w:szCs w:val="20"/>
          </w:rPr>
          <w:fldChar w:fldCharType="end"/>
        </w:r>
      </w:hyperlink>
    </w:p>
    <w:p w14:paraId="64759B53" w14:textId="6F6CAEE4" w:rsidR="00337DDA" w:rsidRPr="006E12D3" w:rsidRDefault="00337DDA" w:rsidP="006E12D3">
      <w:pPr>
        <w:pStyle w:val="Kazalovsebine2"/>
        <w:rPr>
          <w:rFonts w:eastAsiaTheme="minorEastAsia"/>
          <w:noProof/>
          <w:sz w:val="20"/>
          <w:szCs w:val="20"/>
          <w:lang w:eastAsia="sl-SI"/>
        </w:rPr>
      </w:pPr>
      <w:hyperlink w:anchor="_Toc233119232" w:history="1">
        <w:r w:rsidRPr="006E12D3">
          <w:rPr>
            <w:rStyle w:val="Hiperpovezava"/>
            <w:rFonts w:ascii="Calibri" w:eastAsia="Times New Roman" w:hAnsi="Calibri" w:cs="Calibri"/>
            <w:b/>
            <w:noProof/>
            <w:kern w:val="0"/>
            <w:sz w:val="20"/>
            <w:szCs w:val="20"/>
            <w:lang w:eastAsia="sl-SI"/>
            <w14:ligatures w14:val="none"/>
          </w:rPr>
          <w:t>2.</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JEZIK PONUDBE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_Toc233119232 \h </w:instrText>
        </w:r>
        <w:r w:rsidRPr="006E12D3">
          <w:rPr>
            <w:noProof/>
            <w:webHidden/>
            <w:sz w:val="20"/>
            <w:szCs w:val="20"/>
          </w:rPr>
        </w:r>
        <w:r w:rsidRPr="006E12D3">
          <w:rPr>
            <w:noProof/>
            <w:webHidden/>
            <w:sz w:val="20"/>
            <w:szCs w:val="20"/>
          </w:rPr>
          <w:fldChar w:fldCharType="separate"/>
        </w:r>
        <w:r w:rsidRPr="006E12D3">
          <w:rPr>
            <w:noProof/>
            <w:webHidden/>
            <w:sz w:val="20"/>
            <w:szCs w:val="20"/>
          </w:rPr>
          <w:t>6</w:t>
        </w:r>
        <w:r w:rsidRPr="006E12D3">
          <w:rPr>
            <w:noProof/>
            <w:webHidden/>
            <w:sz w:val="20"/>
            <w:szCs w:val="20"/>
          </w:rPr>
          <w:fldChar w:fldCharType="end"/>
        </w:r>
      </w:hyperlink>
    </w:p>
    <w:p w14:paraId="0ED4AA87" w14:textId="0529AF6B" w:rsidR="00337DDA" w:rsidRPr="006E12D3" w:rsidRDefault="00337DDA" w:rsidP="006E12D3">
      <w:pPr>
        <w:pStyle w:val="Kazalovsebine2"/>
        <w:rPr>
          <w:rFonts w:eastAsiaTheme="minorEastAsia"/>
          <w:noProof/>
          <w:sz w:val="20"/>
          <w:szCs w:val="20"/>
          <w:lang w:eastAsia="sl-SI"/>
        </w:rPr>
      </w:pPr>
      <w:hyperlink w:anchor="_Toc233119233" w:history="1">
        <w:r w:rsidRPr="006E12D3">
          <w:rPr>
            <w:rStyle w:val="Hiperpovezava"/>
            <w:rFonts w:ascii="Calibri" w:eastAsia="Times New Roman" w:hAnsi="Calibri" w:cs="Calibri"/>
            <w:b/>
            <w:noProof/>
            <w:kern w:val="0"/>
            <w:sz w:val="20"/>
            <w:szCs w:val="20"/>
            <w:lang w:eastAsia="sl-SI"/>
            <w14:ligatures w14:val="none"/>
          </w:rPr>
          <w:t>3.</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PRIPRAVA IN ODDAJA PONUDBE V SISTEMU e-JN</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_Toc233119233 \h </w:instrText>
        </w:r>
        <w:r w:rsidRPr="006E12D3">
          <w:rPr>
            <w:noProof/>
            <w:webHidden/>
            <w:sz w:val="20"/>
            <w:szCs w:val="20"/>
          </w:rPr>
        </w:r>
        <w:r w:rsidRPr="006E12D3">
          <w:rPr>
            <w:noProof/>
            <w:webHidden/>
            <w:sz w:val="20"/>
            <w:szCs w:val="20"/>
          </w:rPr>
          <w:fldChar w:fldCharType="separate"/>
        </w:r>
        <w:r w:rsidRPr="006E12D3">
          <w:rPr>
            <w:noProof/>
            <w:webHidden/>
            <w:sz w:val="20"/>
            <w:szCs w:val="20"/>
          </w:rPr>
          <w:t>6</w:t>
        </w:r>
        <w:r w:rsidRPr="006E12D3">
          <w:rPr>
            <w:noProof/>
            <w:webHidden/>
            <w:sz w:val="20"/>
            <w:szCs w:val="20"/>
          </w:rPr>
          <w:fldChar w:fldCharType="end"/>
        </w:r>
      </w:hyperlink>
    </w:p>
    <w:p w14:paraId="0F9EBBB0" w14:textId="2025DB10" w:rsidR="00337DDA" w:rsidRPr="006E12D3" w:rsidRDefault="00337DDA" w:rsidP="006E12D3">
      <w:pPr>
        <w:pStyle w:val="Kazalovsebine2"/>
        <w:rPr>
          <w:rFonts w:eastAsiaTheme="minorEastAsia"/>
          <w:noProof/>
          <w:sz w:val="20"/>
          <w:szCs w:val="20"/>
          <w:lang w:eastAsia="sl-SI"/>
        </w:rPr>
      </w:pPr>
      <w:hyperlink w:anchor="_Toc233119234" w:history="1">
        <w:r w:rsidRPr="006E12D3">
          <w:rPr>
            <w:rStyle w:val="Hiperpovezava"/>
            <w:rFonts w:ascii="Calibri" w:eastAsia="Times New Roman" w:hAnsi="Calibri" w:cs="Calibri"/>
            <w:b/>
            <w:noProof/>
            <w:kern w:val="0"/>
            <w:sz w:val="20"/>
            <w:szCs w:val="20"/>
            <w:lang w:eastAsia="sl-SI"/>
            <w14:ligatures w14:val="none"/>
          </w:rPr>
          <w:t>4.</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VARIANTNE PONUDBE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_Toc233119234 \h </w:instrText>
        </w:r>
        <w:r w:rsidRPr="006E12D3">
          <w:rPr>
            <w:noProof/>
            <w:webHidden/>
            <w:sz w:val="20"/>
            <w:szCs w:val="20"/>
          </w:rPr>
        </w:r>
        <w:r w:rsidRPr="006E12D3">
          <w:rPr>
            <w:noProof/>
            <w:webHidden/>
            <w:sz w:val="20"/>
            <w:szCs w:val="20"/>
          </w:rPr>
          <w:fldChar w:fldCharType="separate"/>
        </w:r>
        <w:r w:rsidRPr="006E12D3">
          <w:rPr>
            <w:noProof/>
            <w:webHidden/>
            <w:sz w:val="20"/>
            <w:szCs w:val="20"/>
          </w:rPr>
          <w:t>6</w:t>
        </w:r>
        <w:r w:rsidRPr="006E12D3">
          <w:rPr>
            <w:noProof/>
            <w:webHidden/>
            <w:sz w:val="20"/>
            <w:szCs w:val="20"/>
          </w:rPr>
          <w:fldChar w:fldCharType="end"/>
        </w:r>
      </w:hyperlink>
    </w:p>
    <w:p w14:paraId="5792FCB8" w14:textId="454FB26C" w:rsidR="00337DDA" w:rsidRPr="006E12D3" w:rsidRDefault="00337DDA" w:rsidP="006E12D3">
      <w:pPr>
        <w:pStyle w:val="Kazalovsebine2"/>
        <w:rPr>
          <w:rFonts w:eastAsiaTheme="minorEastAsia"/>
          <w:noProof/>
          <w:sz w:val="20"/>
          <w:szCs w:val="20"/>
          <w:lang w:eastAsia="sl-SI"/>
        </w:rPr>
      </w:pPr>
      <w:hyperlink w:anchor="_Toc233119235" w:history="1">
        <w:r w:rsidRPr="006E12D3">
          <w:rPr>
            <w:rStyle w:val="Hiperpovezava"/>
            <w:rFonts w:ascii="Calibri" w:eastAsia="Times New Roman" w:hAnsi="Calibri" w:cs="Calibri"/>
            <w:b/>
            <w:noProof/>
            <w:kern w:val="0"/>
            <w:sz w:val="20"/>
            <w:szCs w:val="20"/>
            <w:lang w:eastAsia="sl-SI"/>
            <w14:ligatures w14:val="none"/>
          </w:rPr>
          <w:t>5.</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VELJAVNOST PONUDBE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_Toc233119235 \h </w:instrText>
        </w:r>
        <w:r w:rsidRPr="006E12D3">
          <w:rPr>
            <w:noProof/>
            <w:webHidden/>
            <w:sz w:val="20"/>
            <w:szCs w:val="20"/>
          </w:rPr>
        </w:r>
        <w:r w:rsidRPr="006E12D3">
          <w:rPr>
            <w:noProof/>
            <w:webHidden/>
            <w:sz w:val="20"/>
            <w:szCs w:val="20"/>
          </w:rPr>
          <w:fldChar w:fldCharType="separate"/>
        </w:r>
        <w:r w:rsidRPr="006E12D3">
          <w:rPr>
            <w:noProof/>
            <w:webHidden/>
            <w:sz w:val="20"/>
            <w:szCs w:val="20"/>
          </w:rPr>
          <w:t>6</w:t>
        </w:r>
        <w:r w:rsidRPr="006E12D3">
          <w:rPr>
            <w:noProof/>
            <w:webHidden/>
            <w:sz w:val="20"/>
            <w:szCs w:val="20"/>
          </w:rPr>
          <w:fldChar w:fldCharType="end"/>
        </w:r>
      </w:hyperlink>
    </w:p>
    <w:p w14:paraId="3CF5F802" w14:textId="53B2544A" w:rsidR="00337DDA" w:rsidRPr="006E12D3" w:rsidRDefault="00337DDA" w:rsidP="006E12D3">
      <w:pPr>
        <w:pStyle w:val="Kazalovsebine2"/>
        <w:rPr>
          <w:rFonts w:eastAsiaTheme="minorEastAsia"/>
          <w:noProof/>
          <w:sz w:val="20"/>
          <w:szCs w:val="20"/>
          <w:lang w:eastAsia="sl-SI"/>
        </w:rPr>
      </w:pPr>
      <w:hyperlink w:anchor="_Toc233119236" w:history="1">
        <w:r w:rsidRPr="006E12D3">
          <w:rPr>
            <w:rStyle w:val="Hiperpovezava"/>
            <w:rFonts w:ascii="Calibri" w:eastAsia="Times New Roman" w:hAnsi="Calibri" w:cs="Calibri"/>
            <w:b/>
            <w:noProof/>
            <w:kern w:val="0"/>
            <w:sz w:val="20"/>
            <w:szCs w:val="20"/>
            <w:lang w:eastAsia="sl-SI"/>
            <w14:ligatures w14:val="none"/>
          </w:rPr>
          <w:t>6.</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STROŠKI PONUDBE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_Toc233119236 \h </w:instrText>
        </w:r>
        <w:r w:rsidRPr="006E12D3">
          <w:rPr>
            <w:noProof/>
            <w:webHidden/>
            <w:sz w:val="20"/>
            <w:szCs w:val="20"/>
          </w:rPr>
        </w:r>
        <w:r w:rsidRPr="006E12D3">
          <w:rPr>
            <w:noProof/>
            <w:webHidden/>
            <w:sz w:val="20"/>
            <w:szCs w:val="20"/>
          </w:rPr>
          <w:fldChar w:fldCharType="separate"/>
        </w:r>
        <w:r w:rsidRPr="006E12D3">
          <w:rPr>
            <w:noProof/>
            <w:webHidden/>
            <w:sz w:val="20"/>
            <w:szCs w:val="20"/>
          </w:rPr>
          <w:t>7</w:t>
        </w:r>
        <w:r w:rsidRPr="006E12D3">
          <w:rPr>
            <w:noProof/>
            <w:webHidden/>
            <w:sz w:val="20"/>
            <w:szCs w:val="20"/>
          </w:rPr>
          <w:fldChar w:fldCharType="end"/>
        </w:r>
      </w:hyperlink>
    </w:p>
    <w:p w14:paraId="43384469" w14:textId="0CE9FEB7" w:rsidR="00337DDA" w:rsidRPr="006E12D3" w:rsidRDefault="00337DDA" w:rsidP="006E12D3">
      <w:pPr>
        <w:pStyle w:val="Kazalovsebine2"/>
        <w:rPr>
          <w:rFonts w:eastAsiaTheme="minorEastAsia"/>
          <w:noProof/>
          <w:sz w:val="20"/>
          <w:szCs w:val="20"/>
          <w:lang w:eastAsia="sl-SI"/>
        </w:rPr>
      </w:pPr>
      <w:hyperlink w:anchor="_Toc233119237" w:history="1">
        <w:r w:rsidRPr="006E12D3">
          <w:rPr>
            <w:rStyle w:val="Hiperpovezava"/>
            <w:rFonts w:ascii="Calibri" w:eastAsia="Times New Roman" w:hAnsi="Calibri" w:cs="Calibri"/>
            <w:b/>
            <w:noProof/>
            <w:kern w:val="0"/>
            <w:sz w:val="20"/>
            <w:szCs w:val="20"/>
            <w:lang w:eastAsia="sl-SI"/>
            <w14:ligatures w14:val="none"/>
          </w:rPr>
          <w:t>7.</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PROTIKORUPCIJSKO DOLOČILO</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_Toc233119237 \h </w:instrText>
        </w:r>
        <w:r w:rsidRPr="006E12D3">
          <w:rPr>
            <w:noProof/>
            <w:webHidden/>
            <w:sz w:val="20"/>
            <w:szCs w:val="20"/>
          </w:rPr>
        </w:r>
        <w:r w:rsidRPr="006E12D3">
          <w:rPr>
            <w:noProof/>
            <w:webHidden/>
            <w:sz w:val="20"/>
            <w:szCs w:val="20"/>
          </w:rPr>
          <w:fldChar w:fldCharType="separate"/>
        </w:r>
        <w:r w:rsidRPr="006E12D3">
          <w:rPr>
            <w:noProof/>
            <w:webHidden/>
            <w:sz w:val="20"/>
            <w:szCs w:val="20"/>
          </w:rPr>
          <w:t>7</w:t>
        </w:r>
        <w:r w:rsidRPr="006E12D3">
          <w:rPr>
            <w:noProof/>
            <w:webHidden/>
            <w:sz w:val="20"/>
            <w:szCs w:val="20"/>
          </w:rPr>
          <w:fldChar w:fldCharType="end"/>
        </w:r>
      </w:hyperlink>
    </w:p>
    <w:p w14:paraId="60A54842" w14:textId="56D9146E" w:rsidR="00337DDA" w:rsidRPr="006E12D3" w:rsidRDefault="00337DDA" w:rsidP="006E12D3">
      <w:pPr>
        <w:pStyle w:val="Kazalovsebine2"/>
        <w:rPr>
          <w:rFonts w:eastAsiaTheme="minorEastAsia"/>
          <w:noProof/>
          <w:sz w:val="20"/>
          <w:szCs w:val="20"/>
          <w:lang w:eastAsia="sl-SI"/>
        </w:rPr>
      </w:pPr>
      <w:hyperlink w:anchor="_Toc233119238" w:history="1">
        <w:r w:rsidRPr="006E12D3">
          <w:rPr>
            <w:rStyle w:val="Hiperpovezava"/>
            <w:rFonts w:ascii="Calibri" w:eastAsia="Times New Roman" w:hAnsi="Calibri" w:cs="Calibri"/>
            <w:b/>
            <w:noProof/>
            <w:kern w:val="0"/>
            <w:sz w:val="20"/>
            <w:szCs w:val="20"/>
            <w:lang w:eastAsia="sl-SI"/>
            <w14:ligatures w14:val="none"/>
          </w:rPr>
          <w:t>8.</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SPLOŠNO</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_Toc233119238 \h </w:instrText>
        </w:r>
        <w:r w:rsidRPr="006E12D3">
          <w:rPr>
            <w:noProof/>
            <w:webHidden/>
            <w:sz w:val="20"/>
            <w:szCs w:val="20"/>
          </w:rPr>
        </w:r>
        <w:r w:rsidRPr="006E12D3">
          <w:rPr>
            <w:noProof/>
            <w:webHidden/>
            <w:sz w:val="20"/>
            <w:szCs w:val="20"/>
          </w:rPr>
          <w:fldChar w:fldCharType="separate"/>
        </w:r>
        <w:r w:rsidRPr="006E12D3">
          <w:rPr>
            <w:noProof/>
            <w:webHidden/>
            <w:sz w:val="20"/>
            <w:szCs w:val="20"/>
          </w:rPr>
          <w:t>7</w:t>
        </w:r>
        <w:r w:rsidRPr="006E12D3">
          <w:rPr>
            <w:noProof/>
            <w:webHidden/>
            <w:sz w:val="20"/>
            <w:szCs w:val="20"/>
          </w:rPr>
          <w:fldChar w:fldCharType="end"/>
        </w:r>
      </w:hyperlink>
    </w:p>
    <w:p w14:paraId="3FD1FD32" w14:textId="2FF0DBC9" w:rsidR="00337DDA" w:rsidRPr="006E12D3" w:rsidRDefault="00337DDA" w:rsidP="006E12D3">
      <w:pPr>
        <w:pStyle w:val="Kazalovsebine2"/>
        <w:rPr>
          <w:rFonts w:eastAsiaTheme="minorEastAsia"/>
          <w:noProof/>
          <w:sz w:val="20"/>
          <w:szCs w:val="20"/>
          <w:lang w:eastAsia="sl-SI"/>
        </w:rPr>
      </w:pPr>
      <w:hyperlink w:anchor="_Toc233119239" w:history="1">
        <w:r w:rsidRPr="006E12D3">
          <w:rPr>
            <w:rStyle w:val="Hiperpovezava"/>
            <w:rFonts w:ascii="Calibri" w:eastAsia="Times New Roman" w:hAnsi="Calibri" w:cs="Calibri"/>
            <w:b/>
            <w:noProof/>
            <w:kern w:val="0"/>
            <w:sz w:val="20"/>
            <w:szCs w:val="20"/>
            <w:lang w:eastAsia="sl-SI"/>
            <w14:ligatures w14:val="none"/>
          </w:rPr>
          <w:t>9.</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OBVEZNA VSEBINA PONUDBE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_Toc233119239 \h </w:instrText>
        </w:r>
        <w:r w:rsidRPr="006E12D3">
          <w:rPr>
            <w:noProof/>
            <w:webHidden/>
            <w:sz w:val="20"/>
            <w:szCs w:val="20"/>
          </w:rPr>
        </w:r>
        <w:r w:rsidRPr="006E12D3">
          <w:rPr>
            <w:noProof/>
            <w:webHidden/>
            <w:sz w:val="20"/>
            <w:szCs w:val="20"/>
          </w:rPr>
          <w:fldChar w:fldCharType="separate"/>
        </w:r>
        <w:r w:rsidRPr="006E12D3">
          <w:rPr>
            <w:noProof/>
            <w:webHidden/>
            <w:sz w:val="20"/>
            <w:szCs w:val="20"/>
          </w:rPr>
          <w:t>7</w:t>
        </w:r>
        <w:r w:rsidRPr="006E12D3">
          <w:rPr>
            <w:noProof/>
            <w:webHidden/>
            <w:sz w:val="20"/>
            <w:szCs w:val="20"/>
          </w:rPr>
          <w:fldChar w:fldCharType="end"/>
        </w:r>
      </w:hyperlink>
    </w:p>
    <w:p w14:paraId="75EB2C3F" w14:textId="30C489E1" w:rsidR="00337DDA" w:rsidRPr="006E12D3" w:rsidRDefault="00337DDA" w:rsidP="006E12D3">
      <w:pPr>
        <w:pStyle w:val="Kazalovsebine2"/>
        <w:rPr>
          <w:rFonts w:eastAsiaTheme="minorEastAsia"/>
          <w:noProof/>
          <w:sz w:val="20"/>
          <w:szCs w:val="20"/>
          <w:lang w:eastAsia="sl-SI"/>
        </w:rPr>
      </w:pPr>
      <w:hyperlink w:anchor="_Toc233119240" w:history="1">
        <w:r w:rsidRPr="006E12D3">
          <w:rPr>
            <w:rStyle w:val="Hiperpovezava"/>
            <w:rFonts w:ascii="Calibri" w:eastAsia="Times New Roman" w:hAnsi="Calibri" w:cs="Calibri"/>
            <w:b/>
            <w:noProof/>
            <w:kern w:val="0"/>
            <w:sz w:val="20"/>
            <w:szCs w:val="20"/>
            <w:lang w:eastAsia="sl-SI"/>
            <w14:ligatures w14:val="none"/>
          </w:rPr>
          <w:t>10.</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TEMELJNE OKOLJSKE ZAHTEVE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_Toc233119240 \h </w:instrText>
        </w:r>
        <w:r w:rsidRPr="006E12D3">
          <w:rPr>
            <w:noProof/>
            <w:webHidden/>
            <w:sz w:val="20"/>
            <w:szCs w:val="20"/>
          </w:rPr>
        </w:r>
        <w:r w:rsidRPr="006E12D3">
          <w:rPr>
            <w:noProof/>
            <w:webHidden/>
            <w:sz w:val="20"/>
            <w:szCs w:val="20"/>
          </w:rPr>
          <w:fldChar w:fldCharType="separate"/>
        </w:r>
        <w:r w:rsidRPr="006E12D3">
          <w:rPr>
            <w:noProof/>
            <w:webHidden/>
            <w:sz w:val="20"/>
            <w:szCs w:val="20"/>
          </w:rPr>
          <w:t>16</w:t>
        </w:r>
        <w:r w:rsidRPr="006E12D3">
          <w:rPr>
            <w:noProof/>
            <w:webHidden/>
            <w:sz w:val="20"/>
            <w:szCs w:val="20"/>
          </w:rPr>
          <w:fldChar w:fldCharType="end"/>
        </w:r>
      </w:hyperlink>
    </w:p>
    <w:p w14:paraId="5A0D58DB" w14:textId="7AB2AF5B" w:rsidR="00337DDA" w:rsidRPr="006E12D3" w:rsidRDefault="00337DDA" w:rsidP="006E12D3">
      <w:pPr>
        <w:pStyle w:val="Kazalovsebine2"/>
        <w:rPr>
          <w:rFonts w:eastAsiaTheme="minorEastAsia"/>
          <w:noProof/>
          <w:sz w:val="20"/>
          <w:szCs w:val="20"/>
          <w:lang w:eastAsia="sl-SI"/>
        </w:rPr>
      </w:pPr>
      <w:hyperlink w:anchor="_Toc233119241" w:history="1">
        <w:r w:rsidRPr="006E12D3">
          <w:rPr>
            <w:rStyle w:val="Hiperpovezava"/>
            <w:rFonts w:ascii="Calibri" w:eastAsia="Times New Roman" w:hAnsi="Calibri" w:cs="Calibri"/>
            <w:b/>
            <w:noProof/>
            <w:kern w:val="0"/>
            <w:sz w:val="20"/>
            <w:szCs w:val="20"/>
            <w:lang w:eastAsia="sl-SI"/>
            <w14:ligatures w14:val="none"/>
          </w:rPr>
          <w:t>11.</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ZAHTEVANA FINANČNA IN DRUGA ZAVAROVANJA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_Toc233119241 \h </w:instrText>
        </w:r>
        <w:r w:rsidRPr="006E12D3">
          <w:rPr>
            <w:noProof/>
            <w:webHidden/>
            <w:sz w:val="20"/>
            <w:szCs w:val="20"/>
          </w:rPr>
        </w:r>
        <w:r w:rsidRPr="006E12D3">
          <w:rPr>
            <w:noProof/>
            <w:webHidden/>
            <w:sz w:val="20"/>
            <w:szCs w:val="20"/>
          </w:rPr>
          <w:fldChar w:fldCharType="separate"/>
        </w:r>
        <w:r w:rsidRPr="006E12D3">
          <w:rPr>
            <w:noProof/>
            <w:webHidden/>
            <w:sz w:val="20"/>
            <w:szCs w:val="20"/>
          </w:rPr>
          <w:t>16</w:t>
        </w:r>
        <w:r w:rsidRPr="006E12D3">
          <w:rPr>
            <w:noProof/>
            <w:webHidden/>
            <w:sz w:val="20"/>
            <w:szCs w:val="20"/>
          </w:rPr>
          <w:fldChar w:fldCharType="end"/>
        </w:r>
      </w:hyperlink>
    </w:p>
    <w:p w14:paraId="4D16C005" w14:textId="374F9E4C" w:rsidR="00337DDA" w:rsidRPr="006E12D3" w:rsidRDefault="00337DDA" w:rsidP="006E12D3">
      <w:pPr>
        <w:pStyle w:val="Kazalovsebine2"/>
        <w:rPr>
          <w:rFonts w:eastAsiaTheme="minorEastAsia"/>
          <w:noProof/>
          <w:sz w:val="20"/>
          <w:szCs w:val="20"/>
          <w:lang w:eastAsia="sl-SI"/>
        </w:rPr>
      </w:pPr>
      <w:hyperlink w:anchor="_Toc233119242" w:history="1">
        <w:r w:rsidRPr="006E12D3">
          <w:rPr>
            <w:rStyle w:val="Hiperpovezava"/>
            <w:rFonts w:ascii="Calibri" w:eastAsia="Times New Roman" w:hAnsi="Calibri" w:cs="Calibri"/>
            <w:b/>
            <w:noProof/>
            <w:kern w:val="0"/>
            <w:sz w:val="20"/>
            <w:szCs w:val="20"/>
            <w:lang w:eastAsia="sl-SI"/>
            <w14:ligatures w14:val="none"/>
          </w:rPr>
          <w:t>12.</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SKLICEVANJE NA KAPACITETE DRUGIH SUBJEKTOV</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_Toc233119242 \h </w:instrText>
        </w:r>
        <w:r w:rsidRPr="006E12D3">
          <w:rPr>
            <w:noProof/>
            <w:webHidden/>
            <w:sz w:val="20"/>
            <w:szCs w:val="20"/>
          </w:rPr>
        </w:r>
        <w:r w:rsidRPr="006E12D3">
          <w:rPr>
            <w:noProof/>
            <w:webHidden/>
            <w:sz w:val="20"/>
            <w:szCs w:val="20"/>
          </w:rPr>
          <w:fldChar w:fldCharType="separate"/>
        </w:r>
        <w:r w:rsidRPr="006E12D3">
          <w:rPr>
            <w:noProof/>
            <w:webHidden/>
            <w:sz w:val="20"/>
            <w:szCs w:val="20"/>
          </w:rPr>
          <w:t>17</w:t>
        </w:r>
        <w:r w:rsidRPr="006E12D3">
          <w:rPr>
            <w:noProof/>
            <w:webHidden/>
            <w:sz w:val="20"/>
            <w:szCs w:val="20"/>
          </w:rPr>
          <w:fldChar w:fldCharType="end"/>
        </w:r>
      </w:hyperlink>
    </w:p>
    <w:p w14:paraId="7CD16052" w14:textId="24905407" w:rsidR="00337DDA" w:rsidRPr="006E12D3" w:rsidRDefault="00337DDA" w:rsidP="006E12D3">
      <w:pPr>
        <w:pStyle w:val="Kazalovsebine2"/>
        <w:rPr>
          <w:rFonts w:eastAsiaTheme="minorEastAsia"/>
          <w:noProof/>
          <w:sz w:val="20"/>
          <w:szCs w:val="20"/>
          <w:lang w:eastAsia="sl-SI"/>
        </w:rPr>
      </w:pPr>
      <w:hyperlink w:anchor="_Toc233119243" w:history="1">
        <w:r w:rsidRPr="006E12D3">
          <w:rPr>
            <w:rStyle w:val="Hiperpovezava"/>
            <w:rFonts w:ascii="Calibri" w:eastAsia="Times New Roman" w:hAnsi="Calibri" w:cs="Calibri"/>
            <w:b/>
            <w:noProof/>
            <w:kern w:val="0"/>
            <w:sz w:val="20"/>
            <w:szCs w:val="20"/>
            <w:lang w:eastAsia="sl-SI"/>
            <w14:ligatures w14:val="none"/>
          </w:rPr>
          <w:t>13.</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OPRAVLJANJE DEJAVNOSTI PROJEKTIRANJA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_Toc233119243 \h </w:instrText>
        </w:r>
        <w:r w:rsidRPr="006E12D3">
          <w:rPr>
            <w:noProof/>
            <w:webHidden/>
            <w:sz w:val="20"/>
            <w:szCs w:val="20"/>
          </w:rPr>
        </w:r>
        <w:r w:rsidRPr="006E12D3">
          <w:rPr>
            <w:noProof/>
            <w:webHidden/>
            <w:sz w:val="20"/>
            <w:szCs w:val="20"/>
          </w:rPr>
          <w:fldChar w:fldCharType="separate"/>
        </w:r>
        <w:r w:rsidRPr="006E12D3">
          <w:rPr>
            <w:noProof/>
            <w:webHidden/>
            <w:sz w:val="20"/>
            <w:szCs w:val="20"/>
          </w:rPr>
          <w:t>17</w:t>
        </w:r>
        <w:r w:rsidRPr="006E12D3">
          <w:rPr>
            <w:noProof/>
            <w:webHidden/>
            <w:sz w:val="20"/>
            <w:szCs w:val="20"/>
          </w:rPr>
          <w:fldChar w:fldCharType="end"/>
        </w:r>
      </w:hyperlink>
    </w:p>
    <w:p w14:paraId="07692832" w14:textId="6ADF0E98" w:rsidR="00337DDA" w:rsidRPr="006E12D3" w:rsidRDefault="00337DDA" w:rsidP="006E12D3">
      <w:pPr>
        <w:pStyle w:val="Kazalovsebine2"/>
        <w:rPr>
          <w:rFonts w:eastAsiaTheme="minorEastAsia"/>
          <w:noProof/>
          <w:sz w:val="20"/>
          <w:szCs w:val="20"/>
          <w:lang w:eastAsia="sl-SI"/>
        </w:rPr>
      </w:pPr>
      <w:hyperlink w:anchor="_Toc233119244" w:history="1">
        <w:r w:rsidRPr="006E12D3">
          <w:rPr>
            <w:rStyle w:val="Hiperpovezava"/>
            <w:rFonts w:ascii="Calibri" w:eastAsia="Times New Roman" w:hAnsi="Calibri" w:cs="Calibri"/>
            <w:b/>
            <w:bCs/>
            <w:noProof/>
            <w:kern w:val="0"/>
            <w:sz w:val="20"/>
            <w:szCs w:val="20"/>
            <w:lang w:eastAsia="sl-SI"/>
            <w14:ligatures w14:val="none"/>
          </w:rPr>
          <w:t>14.</w:t>
        </w:r>
        <w:r w:rsidRPr="006E12D3">
          <w:rPr>
            <w:rFonts w:eastAsiaTheme="minorEastAsia"/>
            <w:noProof/>
            <w:sz w:val="20"/>
            <w:szCs w:val="20"/>
            <w:lang w:eastAsia="sl-SI"/>
          </w:rPr>
          <w:tab/>
        </w:r>
        <w:r w:rsidRPr="006E12D3">
          <w:rPr>
            <w:rStyle w:val="Hiperpovezava"/>
            <w:rFonts w:ascii="Calibri" w:eastAsia="Times New Roman" w:hAnsi="Calibri" w:cs="Calibri"/>
            <w:b/>
            <w:bCs/>
            <w:noProof/>
            <w:kern w:val="0"/>
            <w:sz w:val="20"/>
            <w:szCs w:val="20"/>
            <w:lang w:eastAsia="sl-SI"/>
            <w14:ligatures w14:val="none"/>
          </w:rPr>
          <w:t>DODATNA POJASNILA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_Toc233119244 \h </w:instrText>
        </w:r>
        <w:r w:rsidRPr="006E12D3">
          <w:rPr>
            <w:noProof/>
            <w:webHidden/>
            <w:sz w:val="20"/>
            <w:szCs w:val="20"/>
          </w:rPr>
        </w:r>
        <w:r w:rsidRPr="006E12D3">
          <w:rPr>
            <w:noProof/>
            <w:webHidden/>
            <w:sz w:val="20"/>
            <w:szCs w:val="20"/>
          </w:rPr>
          <w:fldChar w:fldCharType="separate"/>
        </w:r>
        <w:r w:rsidRPr="006E12D3">
          <w:rPr>
            <w:noProof/>
            <w:webHidden/>
            <w:sz w:val="20"/>
            <w:szCs w:val="20"/>
          </w:rPr>
          <w:t>17</w:t>
        </w:r>
        <w:r w:rsidRPr="006E12D3">
          <w:rPr>
            <w:noProof/>
            <w:webHidden/>
            <w:sz w:val="20"/>
            <w:szCs w:val="20"/>
          </w:rPr>
          <w:fldChar w:fldCharType="end"/>
        </w:r>
      </w:hyperlink>
    </w:p>
    <w:p w14:paraId="6837CA1F" w14:textId="4EF8EBBD" w:rsidR="00337DDA" w:rsidRPr="006E12D3" w:rsidRDefault="00337DDA" w:rsidP="006E12D3">
      <w:pPr>
        <w:pStyle w:val="Kazalovsebine2"/>
        <w:rPr>
          <w:rFonts w:eastAsiaTheme="minorEastAsia"/>
          <w:noProof/>
          <w:sz w:val="20"/>
          <w:szCs w:val="20"/>
          <w:lang w:eastAsia="sl-SI"/>
        </w:rPr>
      </w:pPr>
      <w:hyperlink w:anchor="_Toc233119245" w:history="1">
        <w:r w:rsidRPr="006E12D3">
          <w:rPr>
            <w:rStyle w:val="Hiperpovezava"/>
            <w:rFonts w:ascii="Calibri" w:eastAsia="Times New Roman" w:hAnsi="Calibri" w:cs="Calibri"/>
            <w:b/>
            <w:bCs/>
            <w:noProof/>
            <w:kern w:val="0"/>
            <w:sz w:val="20"/>
            <w:szCs w:val="20"/>
            <w:lang w:eastAsia="sl-SI"/>
            <w14:ligatures w14:val="none"/>
          </w:rPr>
          <w:t>15.</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ROK IN NAČIN</w:t>
        </w:r>
        <w:r w:rsidRPr="006E12D3">
          <w:rPr>
            <w:rStyle w:val="Hiperpovezava"/>
            <w:rFonts w:ascii="Calibri" w:eastAsia="Times New Roman" w:hAnsi="Calibri" w:cs="Calibri"/>
            <w:b/>
            <w:bCs/>
            <w:noProof/>
            <w:kern w:val="0"/>
            <w:sz w:val="20"/>
            <w:szCs w:val="20"/>
            <w:lang w:eastAsia="sl-SI"/>
            <w14:ligatures w14:val="none"/>
          </w:rPr>
          <w:t xml:space="preserve"> PREDLOŽITVE PONUDB</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_Toc233119245 \h </w:instrText>
        </w:r>
        <w:r w:rsidRPr="006E12D3">
          <w:rPr>
            <w:noProof/>
            <w:webHidden/>
            <w:sz w:val="20"/>
            <w:szCs w:val="20"/>
          </w:rPr>
        </w:r>
        <w:r w:rsidRPr="006E12D3">
          <w:rPr>
            <w:noProof/>
            <w:webHidden/>
            <w:sz w:val="20"/>
            <w:szCs w:val="20"/>
          </w:rPr>
          <w:fldChar w:fldCharType="separate"/>
        </w:r>
        <w:r w:rsidRPr="006E12D3">
          <w:rPr>
            <w:noProof/>
            <w:webHidden/>
            <w:sz w:val="20"/>
            <w:szCs w:val="20"/>
          </w:rPr>
          <w:t>18</w:t>
        </w:r>
        <w:r w:rsidRPr="006E12D3">
          <w:rPr>
            <w:noProof/>
            <w:webHidden/>
            <w:sz w:val="20"/>
            <w:szCs w:val="20"/>
          </w:rPr>
          <w:fldChar w:fldCharType="end"/>
        </w:r>
      </w:hyperlink>
    </w:p>
    <w:p w14:paraId="3F51FDCC" w14:textId="3019AFDB" w:rsidR="00337DDA" w:rsidRPr="006E12D3" w:rsidRDefault="00337DDA" w:rsidP="006E12D3">
      <w:pPr>
        <w:pStyle w:val="Kazalovsebine2"/>
        <w:rPr>
          <w:rFonts w:eastAsiaTheme="minorEastAsia"/>
          <w:noProof/>
          <w:sz w:val="20"/>
          <w:szCs w:val="20"/>
          <w:lang w:eastAsia="sl-SI"/>
        </w:rPr>
      </w:pPr>
      <w:hyperlink w:anchor="_Toc233119246" w:history="1">
        <w:r w:rsidRPr="006E12D3">
          <w:rPr>
            <w:rStyle w:val="Hiperpovezava"/>
            <w:rFonts w:ascii="Calibri" w:eastAsia="Times New Roman" w:hAnsi="Calibri" w:cs="Calibri"/>
            <w:b/>
            <w:bCs/>
            <w:noProof/>
            <w:kern w:val="0"/>
            <w:sz w:val="20"/>
            <w:szCs w:val="20"/>
            <w:lang w:eastAsia="sl-SI"/>
            <w14:ligatures w14:val="none"/>
          </w:rPr>
          <w:t>16.</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ODPIRANJE PONUDB</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_Toc233119246 \h </w:instrText>
        </w:r>
        <w:r w:rsidRPr="006E12D3">
          <w:rPr>
            <w:noProof/>
            <w:webHidden/>
            <w:sz w:val="20"/>
            <w:szCs w:val="20"/>
          </w:rPr>
        </w:r>
        <w:r w:rsidRPr="006E12D3">
          <w:rPr>
            <w:noProof/>
            <w:webHidden/>
            <w:sz w:val="20"/>
            <w:szCs w:val="20"/>
          </w:rPr>
          <w:fldChar w:fldCharType="separate"/>
        </w:r>
        <w:r w:rsidRPr="006E12D3">
          <w:rPr>
            <w:noProof/>
            <w:webHidden/>
            <w:sz w:val="20"/>
            <w:szCs w:val="20"/>
          </w:rPr>
          <w:t>18</w:t>
        </w:r>
        <w:r w:rsidRPr="006E12D3">
          <w:rPr>
            <w:noProof/>
            <w:webHidden/>
            <w:sz w:val="20"/>
            <w:szCs w:val="20"/>
          </w:rPr>
          <w:fldChar w:fldCharType="end"/>
        </w:r>
      </w:hyperlink>
    </w:p>
    <w:p w14:paraId="47826296" w14:textId="0C8F8AF2" w:rsidR="00337DDA" w:rsidRPr="006E12D3" w:rsidRDefault="00337DDA" w:rsidP="006E12D3">
      <w:pPr>
        <w:pStyle w:val="Kazalovsebine2"/>
        <w:rPr>
          <w:rFonts w:eastAsiaTheme="minorEastAsia"/>
          <w:noProof/>
          <w:sz w:val="20"/>
          <w:szCs w:val="20"/>
          <w:lang w:eastAsia="sl-SI"/>
        </w:rPr>
      </w:pPr>
      <w:hyperlink w:anchor="_Toc233119247" w:history="1">
        <w:r w:rsidRPr="006E12D3">
          <w:rPr>
            <w:rStyle w:val="Hiperpovezava"/>
            <w:rFonts w:ascii="Calibri" w:eastAsia="Times New Roman" w:hAnsi="Calibri" w:cs="Calibri"/>
            <w:b/>
            <w:noProof/>
            <w:kern w:val="0"/>
            <w:sz w:val="20"/>
            <w:szCs w:val="20"/>
            <w:lang w:eastAsia="sl-SI"/>
            <w14:ligatures w14:val="none"/>
          </w:rPr>
          <w:t>17.</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OBRAZEC »ESPD« ZA VSE GOSPODARSKE SUBJEKTE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_Toc233119247 \h </w:instrText>
        </w:r>
        <w:r w:rsidRPr="006E12D3">
          <w:rPr>
            <w:noProof/>
            <w:webHidden/>
            <w:sz w:val="20"/>
            <w:szCs w:val="20"/>
          </w:rPr>
        </w:r>
        <w:r w:rsidRPr="006E12D3">
          <w:rPr>
            <w:noProof/>
            <w:webHidden/>
            <w:sz w:val="20"/>
            <w:szCs w:val="20"/>
          </w:rPr>
          <w:fldChar w:fldCharType="separate"/>
        </w:r>
        <w:r w:rsidRPr="006E12D3">
          <w:rPr>
            <w:noProof/>
            <w:webHidden/>
            <w:sz w:val="20"/>
            <w:szCs w:val="20"/>
          </w:rPr>
          <w:t>18</w:t>
        </w:r>
        <w:r w:rsidRPr="006E12D3">
          <w:rPr>
            <w:noProof/>
            <w:webHidden/>
            <w:sz w:val="20"/>
            <w:szCs w:val="20"/>
          </w:rPr>
          <w:fldChar w:fldCharType="end"/>
        </w:r>
      </w:hyperlink>
    </w:p>
    <w:p w14:paraId="700CE869" w14:textId="0EDF6394" w:rsidR="00337DDA" w:rsidRPr="006E12D3" w:rsidRDefault="00337DDA" w:rsidP="006E12D3">
      <w:pPr>
        <w:pStyle w:val="Kazalovsebine2"/>
        <w:rPr>
          <w:rFonts w:eastAsiaTheme="minorEastAsia"/>
          <w:noProof/>
          <w:sz w:val="20"/>
          <w:szCs w:val="20"/>
          <w:lang w:eastAsia="sl-SI"/>
        </w:rPr>
      </w:pPr>
      <w:hyperlink w:anchor="_Toc233119248" w:history="1">
        <w:r w:rsidRPr="006E12D3">
          <w:rPr>
            <w:rStyle w:val="Hiperpovezava"/>
            <w:rFonts w:ascii="Calibri" w:eastAsia="Times New Roman" w:hAnsi="Calibri" w:cs="Calibri"/>
            <w:b/>
            <w:noProof/>
            <w:kern w:val="0"/>
            <w:sz w:val="20"/>
            <w:szCs w:val="20"/>
            <w:lang w:eastAsia="sl-SI"/>
            <w14:ligatures w14:val="none"/>
          </w:rPr>
          <w:t>18.</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DOPUSTNE DOPOLNITVE PONUDB</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_Toc233119248 \h </w:instrText>
        </w:r>
        <w:r w:rsidRPr="006E12D3">
          <w:rPr>
            <w:noProof/>
            <w:webHidden/>
            <w:sz w:val="20"/>
            <w:szCs w:val="20"/>
          </w:rPr>
        </w:r>
        <w:r w:rsidRPr="006E12D3">
          <w:rPr>
            <w:noProof/>
            <w:webHidden/>
            <w:sz w:val="20"/>
            <w:szCs w:val="20"/>
          </w:rPr>
          <w:fldChar w:fldCharType="separate"/>
        </w:r>
        <w:r w:rsidRPr="006E12D3">
          <w:rPr>
            <w:noProof/>
            <w:webHidden/>
            <w:sz w:val="20"/>
            <w:szCs w:val="20"/>
          </w:rPr>
          <w:t>19</w:t>
        </w:r>
        <w:r w:rsidRPr="006E12D3">
          <w:rPr>
            <w:noProof/>
            <w:webHidden/>
            <w:sz w:val="20"/>
            <w:szCs w:val="20"/>
          </w:rPr>
          <w:fldChar w:fldCharType="end"/>
        </w:r>
      </w:hyperlink>
    </w:p>
    <w:p w14:paraId="3A3CEEC5" w14:textId="19FCDBB3" w:rsidR="00337DDA" w:rsidRPr="006E12D3" w:rsidRDefault="00337DDA" w:rsidP="006E12D3">
      <w:pPr>
        <w:pStyle w:val="Kazalovsebine2"/>
        <w:rPr>
          <w:rFonts w:eastAsiaTheme="minorEastAsia"/>
          <w:noProof/>
          <w:sz w:val="20"/>
          <w:szCs w:val="20"/>
          <w:lang w:eastAsia="sl-SI"/>
        </w:rPr>
      </w:pPr>
      <w:hyperlink w:anchor="_Toc233119249" w:history="1">
        <w:r w:rsidRPr="006E12D3">
          <w:rPr>
            <w:rStyle w:val="Hiperpovezava"/>
            <w:rFonts w:ascii="Calibri" w:eastAsia="Times New Roman" w:hAnsi="Calibri" w:cs="Calibri"/>
            <w:b/>
            <w:noProof/>
            <w:kern w:val="0"/>
            <w:sz w:val="20"/>
            <w:szCs w:val="20"/>
            <w:lang w:eastAsia="sl-SI"/>
            <w14:ligatures w14:val="none"/>
          </w:rPr>
          <w:t>19.</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OBVESTILO O ODDAJI NAROČILA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_Toc233119249 \h </w:instrText>
        </w:r>
        <w:r w:rsidRPr="006E12D3">
          <w:rPr>
            <w:noProof/>
            <w:webHidden/>
            <w:sz w:val="20"/>
            <w:szCs w:val="20"/>
          </w:rPr>
        </w:r>
        <w:r w:rsidRPr="006E12D3">
          <w:rPr>
            <w:noProof/>
            <w:webHidden/>
            <w:sz w:val="20"/>
            <w:szCs w:val="20"/>
          </w:rPr>
          <w:fldChar w:fldCharType="separate"/>
        </w:r>
        <w:r w:rsidRPr="006E12D3">
          <w:rPr>
            <w:noProof/>
            <w:webHidden/>
            <w:sz w:val="20"/>
            <w:szCs w:val="20"/>
          </w:rPr>
          <w:t>20</w:t>
        </w:r>
        <w:r w:rsidRPr="006E12D3">
          <w:rPr>
            <w:noProof/>
            <w:webHidden/>
            <w:sz w:val="20"/>
            <w:szCs w:val="20"/>
          </w:rPr>
          <w:fldChar w:fldCharType="end"/>
        </w:r>
      </w:hyperlink>
    </w:p>
    <w:p w14:paraId="4EA0C153" w14:textId="51D8B90D" w:rsidR="00337DDA" w:rsidRPr="006E12D3" w:rsidRDefault="00337DDA">
      <w:pPr>
        <w:pStyle w:val="Kazalovsebine1"/>
        <w:tabs>
          <w:tab w:val="left" w:pos="480"/>
          <w:tab w:val="right" w:leader="dot" w:pos="9062"/>
        </w:tabs>
        <w:rPr>
          <w:rFonts w:eastAsiaTheme="minorEastAsia"/>
          <w:noProof/>
          <w:sz w:val="20"/>
          <w:szCs w:val="20"/>
          <w:lang w:eastAsia="sl-SI"/>
        </w:rPr>
      </w:pPr>
      <w:hyperlink w:anchor="_Toc233119250" w:history="1">
        <w:r w:rsidRPr="006E12D3">
          <w:rPr>
            <w:rStyle w:val="Hiperpovezava"/>
            <w:rFonts w:ascii="Calibri" w:eastAsia="Times New Roman" w:hAnsi="Calibri" w:cs="Tahoma"/>
            <w:b/>
            <w:noProof/>
            <w:kern w:val="0"/>
            <w:sz w:val="20"/>
            <w:szCs w:val="20"/>
            <w:lang w:eastAsia="sl-SI"/>
            <w14:ligatures w14:val="none"/>
          </w:rPr>
          <w:t>III.</w:t>
        </w:r>
        <w:r w:rsidRPr="006E12D3">
          <w:rPr>
            <w:rFonts w:eastAsiaTheme="minorEastAsia"/>
            <w:noProof/>
            <w:sz w:val="20"/>
            <w:szCs w:val="20"/>
            <w:lang w:eastAsia="sl-SI"/>
          </w:rPr>
          <w:tab/>
        </w:r>
        <w:r w:rsidRPr="006E12D3">
          <w:rPr>
            <w:rStyle w:val="Hiperpovezava"/>
            <w:rFonts w:ascii="Calibri" w:eastAsia="Times New Roman" w:hAnsi="Calibri" w:cs="Tahoma"/>
            <w:b/>
            <w:noProof/>
            <w:kern w:val="0"/>
            <w:sz w:val="20"/>
            <w:szCs w:val="20"/>
            <w:lang w:eastAsia="sl-SI"/>
            <w14:ligatures w14:val="none"/>
          </w:rPr>
          <w:t>NAČIN OCENJEVANJA PONUDB IN MERILO</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_Toc233119250 \h </w:instrText>
        </w:r>
        <w:r w:rsidRPr="006E12D3">
          <w:rPr>
            <w:noProof/>
            <w:webHidden/>
            <w:sz w:val="20"/>
            <w:szCs w:val="20"/>
          </w:rPr>
        </w:r>
        <w:r w:rsidRPr="006E12D3">
          <w:rPr>
            <w:noProof/>
            <w:webHidden/>
            <w:sz w:val="20"/>
            <w:szCs w:val="20"/>
          </w:rPr>
          <w:fldChar w:fldCharType="separate"/>
        </w:r>
        <w:r w:rsidRPr="006E12D3">
          <w:rPr>
            <w:noProof/>
            <w:webHidden/>
            <w:sz w:val="20"/>
            <w:szCs w:val="20"/>
          </w:rPr>
          <w:t>21</w:t>
        </w:r>
        <w:r w:rsidRPr="006E12D3">
          <w:rPr>
            <w:noProof/>
            <w:webHidden/>
            <w:sz w:val="20"/>
            <w:szCs w:val="20"/>
          </w:rPr>
          <w:fldChar w:fldCharType="end"/>
        </w:r>
      </w:hyperlink>
    </w:p>
    <w:p w14:paraId="08256B1E" w14:textId="6C4985D4" w:rsidR="00337DDA" w:rsidRPr="006E12D3" w:rsidRDefault="00337DDA">
      <w:pPr>
        <w:pStyle w:val="Kazalovsebine1"/>
        <w:tabs>
          <w:tab w:val="left" w:pos="720"/>
          <w:tab w:val="right" w:leader="dot" w:pos="9062"/>
        </w:tabs>
        <w:rPr>
          <w:rFonts w:eastAsiaTheme="minorEastAsia"/>
          <w:noProof/>
          <w:sz w:val="20"/>
          <w:szCs w:val="20"/>
          <w:lang w:eastAsia="sl-SI"/>
        </w:rPr>
      </w:pPr>
      <w:hyperlink w:anchor="_Toc233119251" w:history="1">
        <w:r w:rsidRPr="006E12D3">
          <w:rPr>
            <w:rStyle w:val="Hiperpovezava"/>
            <w:rFonts w:ascii="Calibri" w:eastAsia="Times New Roman" w:hAnsi="Calibri" w:cs="Tahoma"/>
            <w:noProof/>
            <w:kern w:val="0"/>
            <w:sz w:val="20"/>
            <w:szCs w:val="20"/>
            <w:lang w:eastAsia="sl-SI"/>
            <w14:ligatures w14:val="none"/>
          </w:rPr>
          <w:t>I</w:t>
        </w:r>
        <w:r w:rsidRPr="006E12D3">
          <w:rPr>
            <w:rStyle w:val="Hiperpovezava"/>
            <w:rFonts w:ascii="Calibri" w:eastAsia="Times New Roman" w:hAnsi="Calibri" w:cs="Tahoma"/>
            <w:b/>
            <w:noProof/>
            <w:kern w:val="0"/>
            <w:sz w:val="20"/>
            <w:szCs w:val="20"/>
            <w:lang w:eastAsia="sl-SI"/>
            <w14:ligatures w14:val="none"/>
          </w:rPr>
          <w:t>V.</w:t>
        </w:r>
        <w:r w:rsidRPr="006E12D3">
          <w:rPr>
            <w:rFonts w:eastAsiaTheme="minorEastAsia"/>
            <w:noProof/>
            <w:sz w:val="20"/>
            <w:szCs w:val="20"/>
            <w:lang w:eastAsia="sl-SI"/>
          </w:rPr>
          <w:tab/>
        </w:r>
        <w:r w:rsidRPr="006E12D3">
          <w:rPr>
            <w:rStyle w:val="Hiperpovezava"/>
            <w:rFonts w:ascii="Calibri" w:eastAsia="Times New Roman" w:hAnsi="Calibri" w:cs="Tahoma"/>
            <w:b/>
            <w:noProof/>
            <w:kern w:val="0"/>
            <w:sz w:val="20"/>
            <w:szCs w:val="20"/>
            <w:lang w:eastAsia="sl-SI"/>
            <w14:ligatures w14:val="none"/>
          </w:rPr>
          <w:t>OSTALI POGOJI, OPOZORILA IN PRAVICE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_Toc233119251 \h </w:instrText>
        </w:r>
        <w:r w:rsidRPr="006E12D3">
          <w:rPr>
            <w:noProof/>
            <w:webHidden/>
            <w:sz w:val="20"/>
            <w:szCs w:val="20"/>
          </w:rPr>
        </w:r>
        <w:r w:rsidRPr="006E12D3">
          <w:rPr>
            <w:noProof/>
            <w:webHidden/>
            <w:sz w:val="20"/>
            <w:szCs w:val="20"/>
          </w:rPr>
          <w:fldChar w:fldCharType="separate"/>
        </w:r>
        <w:r w:rsidRPr="006E12D3">
          <w:rPr>
            <w:noProof/>
            <w:webHidden/>
            <w:sz w:val="20"/>
            <w:szCs w:val="20"/>
          </w:rPr>
          <w:t>23</w:t>
        </w:r>
        <w:r w:rsidRPr="006E12D3">
          <w:rPr>
            <w:noProof/>
            <w:webHidden/>
            <w:sz w:val="20"/>
            <w:szCs w:val="20"/>
          </w:rPr>
          <w:fldChar w:fldCharType="end"/>
        </w:r>
      </w:hyperlink>
    </w:p>
    <w:p w14:paraId="1E8B08D6" w14:textId="23C6F5F5" w:rsidR="00337DDA" w:rsidRPr="006E12D3" w:rsidRDefault="00337DDA" w:rsidP="006E12D3">
      <w:pPr>
        <w:pStyle w:val="Kazalovsebine2"/>
        <w:rPr>
          <w:rFonts w:eastAsiaTheme="minorEastAsia"/>
          <w:noProof/>
          <w:sz w:val="20"/>
          <w:szCs w:val="20"/>
          <w:lang w:eastAsia="sl-SI"/>
        </w:rPr>
      </w:pPr>
      <w:hyperlink w:anchor="_Toc233119252" w:history="1">
        <w:r w:rsidRPr="006E12D3">
          <w:rPr>
            <w:rStyle w:val="Hiperpovezava"/>
            <w:rFonts w:ascii="Calibri" w:eastAsia="Times New Roman" w:hAnsi="Calibri" w:cs="Calibri"/>
            <w:b/>
            <w:noProof/>
            <w:kern w:val="0"/>
            <w:sz w:val="20"/>
            <w:szCs w:val="20"/>
            <w:lang w:eastAsia="sl-SI"/>
            <w14:ligatures w14:val="none"/>
          </w:rPr>
          <w:t>1.</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RAVNANJA PONUDNIKA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_Toc233119252 \h </w:instrText>
        </w:r>
        <w:r w:rsidRPr="006E12D3">
          <w:rPr>
            <w:noProof/>
            <w:webHidden/>
            <w:sz w:val="20"/>
            <w:szCs w:val="20"/>
          </w:rPr>
        </w:r>
        <w:r w:rsidRPr="006E12D3">
          <w:rPr>
            <w:noProof/>
            <w:webHidden/>
            <w:sz w:val="20"/>
            <w:szCs w:val="20"/>
          </w:rPr>
          <w:fldChar w:fldCharType="separate"/>
        </w:r>
        <w:r w:rsidRPr="006E12D3">
          <w:rPr>
            <w:noProof/>
            <w:webHidden/>
            <w:sz w:val="20"/>
            <w:szCs w:val="20"/>
          </w:rPr>
          <w:t>23</w:t>
        </w:r>
        <w:r w:rsidRPr="006E12D3">
          <w:rPr>
            <w:noProof/>
            <w:webHidden/>
            <w:sz w:val="20"/>
            <w:szCs w:val="20"/>
          </w:rPr>
          <w:fldChar w:fldCharType="end"/>
        </w:r>
      </w:hyperlink>
    </w:p>
    <w:p w14:paraId="56DEB04A" w14:textId="194A63D0" w:rsidR="00337DDA" w:rsidRPr="006E12D3" w:rsidRDefault="00337DDA" w:rsidP="006E12D3">
      <w:pPr>
        <w:pStyle w:val="Kazalovsebine2"/>
        <w:rPr>
          <w:rFonts w:eastAsiaTheme="minorEastAsia"/>
          <w:noProof/>
          <w:sz w:val="20"/>
          <w:szCs w:val="20"/>
          <w:lang w:eastAsia="sl-SI"/>
        </w:rPr>
      </w:pPr>
      <w:hyperlink w:anchor="_Toc233119253" w:history="1">
        <w:r w:rsidRPr="006E12D3">
          <w:rPr>
            <w:rStyle w:val="Hiperpovezava"/>
            <w:rFonts w:ascii="Calibri" w:eastAsia="Times New Roman" w:hAnsi="Calibri" w:cs="Calibri"/>
            <w:b/>
            <w:noProof/>
            <w:kern w:val="0"/>
            <w:sz w:val="20"/>
            <w:szCs w:val="20"/>
            <w:lang w:eastAsia="sl-SI"/>
            <w14:ligatures w14:val="none"/>
          </w:rPr>
          <w:t>2.</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SKLENITEV POGODBE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_Toc233119253 \h </w:instrText>
        </w:r>
        <w:r w:rsidRPr="006E12D3">
          <w:rPr>
            <w:noProof/>
            <w:webHidden/>
            <w:sz w:val="20"/>
            <w:szCs w:val="20"/>
          </w:rPr>
        </w:r>
        <w:r w:rsidRPr="006E12D3">
          <w:rPr>
            <w:noProof/>
            <w:webHidden/>
            <w:sz w:val="20"/>
            <w:szCs w:val="20"/>
          </w:rPr>
          <w:fldChar w:fldCharType="separate"/>
        </w:r>
        <w:r w:rsidRPr="006E12D3">
          <w:rPr>
            <w:noProof/>
            <w:webHidden/>
            <w:sz w:val="20"/>
            <w:szCs w:val="20"/>
          </w:rPr>
          <w:t>23</w:t>
        </w:r>
        <w:r w:rsidRPr="006E12D3">
          <w:rPr>
            <w:noProof/>
            <w:webHidden/>
            <w:sz w:val="20"/>
            <w:szCs w:val="20"/>
          </w:rPr>
          <w:fldChar w:fldCharType="end"/>
        </w:r>
      </w:hyperlink>
    </w:p>
    <w:p w14:paraId="381DE9B7" w14:textId="21352832" w:rsidR="00337DDA" w:rsidRPr="006E12D3" w:rsidRDefault="00337DDA" w:rsidP="006E12D3">
      <w:pPr>
        <w:pStyle w:val="Kazalovsebine2"/>
        <w:rPr>
          <w:rFonts w:eastAsiaTheme="minorEastAsia"/>
          <w:noProof/>
          <w:sz w:val="20"/>
          <w:szCs w:val="20"/>
          <w:lang w:eastAsia="sl-SI"/>
        </w:rPr>
      </w:pPr>
      <w:hyperlink w:anchor="_Toc233119254" w:history="1">
        <w:r w:rsidRPr="006E12D3">
          <w:rPr>
            <w:rStyle w:val="Hiperpovezava"/>
            <w:rFonts w:ascii="Calibri" w:eastAsia="Times New Roman" w:hAnsi="Calibri" w:cs="Calibri"/>
            <w:b/>
            <w:noProof/>
            <w:kern w:val="0"/>
            <w:sz w:val="20"/>
            <w:szCs w:val="20"/>
            <w:lang w:eastAsia="sl-SI"/>
            <w14:ligatures w14:val="none"/>
          </w:rPr>
          <w:t>3.</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USTAVITEV POSTOPKA, ZAVRNITEV VSEH PONUDB, ODSTOP OD IZVEDBE JAVNEGA NAROČILA</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_Toc233119254 \h </w:instrText>
        </w:r>
        <w:r w:rsidRPr="006E12D3">
          <w:rPr>
            <w:noProof/>
            <w:webHidden/>
            <w:sz w:val="20"/>
            <w:szCs w:val="20"/>
          </w:rPr>
        </w:r>
        <w:r w:rsidRPr="006E12D3">
          <w:rPr>
            <w:noProof/>
            <w:webHidden/>
            <w:sz w:val="20"/>
            <w:szCs w:val="20"/>
          </w:rPr>
          <w:fldChar w:fldCharType="separate"/>
        </w:r>
        <w:r w:rsidRPr="006E12D3">
          <w:rPr>
            <w:noProof/>
            <w:webHidden/>
            <w:sz w:val="20"/>
            <w:szCs w:val="20"/>
          </w:rPr>
          <w:t>24</w:t>
        </w:r>
        <w:r w:rsidRPr="006E12D3">
          <w:rPr>
            <w:noProof/>
            <w:webHidden/>
            <w:sz w:val="20"/>
            <w:szCs w:val="20"/>
          </w:rPr>
          <w:fldChar w:fldCharType="end"/>
        </w:r>
      </w:hyperlink>
    </w:p>
    <w:p w14:paraId="6E9BDB5B" w14:textId="1A7B74F3" w:rsidR="00337DDA" w:rsidRPr="006E12D3" w:rsidRDefault="00337DDA" w:rsidP="006E12D3">
      <w:pPr>
        <w:pStyle w:val="Kazalovsebine2"/>
        <w:rPr>
          <w:rFonts w:eastAsiaTheme="minorEastAsia"/>
          <w:noProof/>
          <w:sz w:val="20"/>
          <w:szCs w:val="20"/>
          <w:lang w:eastAsia="sl-SI"/>
        </w:rPr>
      </w:pPr>
      <w:hyperlink w:anchor="_Toc233119255" w:history="1">
        <w:r w:rsidRPr="006E12D3">
          <w:rPr>
            <w:rStyle w:val="Hiperpovezava"/>
            <w:rFonts w:ascii="Calibri" w:eastAsia="Times New Roman" w:hAnsi="Calibri" w:cs="Calibri"/>
            <w:b/>
            <w:noProof/>
            <w:kern w:val="0"/>
            <w:sz w:val="20"/>
            <w:szCs w:val="20"/>
            <w:lang w:eastAsia="sl-SI"/>
            <w14:ligatures w14:val="none"/>
          </w:rPr>
          <w:t>4.</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lang w:eastAsia="sl-SI"/>
            <w14:ligatures w14:val="none"/>
          </w:rPr>
          <w:t>PODIZVAJALCI</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_Toc233119255 \h </w:instrText>
        </w:r>
        <w:r w:rsidRPr="006E12D3">
          <w:rPr>
            <w:noProof/>
            <w:webHidden/>
            <w:sz w:val="20"/>
            <w:szCs w:val="20"/>
          </w:rPr>
        </w:r>
        <w:r w:rsidRPr="006E12D3">
          <w:rPr>
            <w:noProof/>
            <w:webHidden/>
            <w:sz w:val="20"/>
            <w:szCs w:val="20"/>
          </w:rPr>
          <w:fldChar w:fldCharType="separate"/>
        </w:r>
        <w:r w:rsidRPr="006E12D3">
          <w:rPr>
            <w:noProof/>
            <w:webHidden/>
            <w:sz w:val="20"/>
            <w:szCs w:val="20"/>
          </w:rPr>
          <w:t>24</w:t>
        </w:r>
        <w:r w:rsidRPr="006E12D3">
          <w:rPr>
            <w:noProof/>
            <w:webHidden/>
            <w:sz w:val="20"/>
            <w:szCs w:val="20"/>
          </w:rPr>
          <w:fldChar w:fldCharType="end"/>
        </w:r>
      </w:hyperlink>
    </w:p>
    <w:p w14:paraId="6C3B3601" w14:textId="453CD41E" w:rsidR="00337DDA" w:rsidRPr="006E12D3" w:rsidRDefault="00337DDA" w:rsidP="006E12D3">
      <w:pPr>
        <w:pStyle w:val="Kazalovsebine2"/>
        <w:rPr>
          <w:rFonts w:eastAsiaTheme="minorEastAsia"/>
          <w:noProof/>
          <w:sz w:val="20"/>
          <w:szCs w:val="20"/>
          <w:lang w:eastAsia="sl-SI"/>
        </w:rPr>
      </w:pPr>
      <w:hyperlink w:anchor="_Toc233119256" w:history="1">
        <w:r w:rsidRPr="006E12D3">
          <w:rPr>
            <w:rStyle w:val="Hiperpovezava"/>
            <w:rFonts w:ascii="Calibri" w:eastAsia="Times New Roman" w:hAnsi="Calibri" w:cs="Calibri"/>
            <w:b/>
            <w:noProof/>
            <w:kern w:val="0"/>
            <w:sz w:val="20"/>
            <w:szCs w:val="20"/>
            <w14:ligatures w14:val="none"/>
          </w:rPr>
          <w:t>5.</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14:ligatures w14:val="none"/>
          </w:rPr>
          <w:t>ZAUPNOST PONUDBENE DOKUMENTACIJE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_Toc233119256 \h </w:instrText>
        </w:r>
        <w:r w:rsidRPr="006E12D3">
          <w:rPr>
            <w:noProof/>
            <w:webHidden/>
            <w:sz w:val="20"/>
            <w:szCs w:val="20"/>
          </w:rPr>
        </w:r>
        <w:r w:rsidRPr="006E12D3">
          <w:rPr>
            <w:noProof/>
            <w:webHidden/>
            <w:sz w:val="20"/>
            <w:szCs w:val="20"/>
          </w:rPr>
          <w:fldChar w:fldCharType="separate"/>
        </w:r>
        <w:r w:rsidRPr="006E12D3">
          <w:rPr>
            <w:noProof/>
            <w:webHidden/>
            <w:sz w:val="20"/>
            <w:szCs w:val="20"/>
          </w:rPr>
          <w:t>26</w:t>
        </w:r>
        <w:r w:rsidRPr="006E12D3">
          <w:rPr>
            <w:noProof/>
            <w:webHidden/>
            <w:sz w:val="20"/>
            <w:szCs w:val="20"/>
          </w:rPr>
          <w:fldChar w:fldCharType="end"/>
        </w:r>
      </w:hyperlink>
    </w:p>
    <w:p w14:paraId="3693BF9F" w14:textId="740BF8FE" w:rsidR="00337DDA" w:rsidRPr="006E12D3" w:rsidRDefault="00337DDA" w:rsidP="006E12D3">
      <w:pPr>
        <w:pStyle w:val="Kazalovsebine2"/>
        <w:rPr>
          <w:rFonts w:eastAsiaTheme="minorEastAsia"/>
          <w:noProof/>
          <w:sz w:val="20"/>
          <w:szCs w:val="20"/>
          <w:lang w:eastAsia="sl-SI"/>
        </w:rPr>
      </w:pPr>
      <w:hyperlink w:anchor="_Toc233119257" w:history="1">
        <w:r w:rsidRPr="006E12D3">
          <w:rPr>
            <w:rStyle w:val="Hiperpovezava"/>
            <w:rFonts w:ascii="Calibri" w:eastAsia="Times New Roman" w:hAnsi="Calibri" w:cs="Calibri"/>
            <w:b/>
            <w:noProof/>
            <w:kern w:val="0"/>
            <w:sz w:val="20"/>
            <w:szCs w:val="20"/>
            <w14:ligatures w14:val="none"/>
          </w:rPr>
          <w:t>6.</w:t>
        </w:r>
        <w:r w:rsidRPr="006E12D3">
          <w:rPr>
            <w:rFonts w:eastAsiaTheme="minorEastAsia"/>
            <w:noProof/>
            <w:sz w:val="20"/>
            <w:szCs w:val="20"/>
            <w:lang w:eastAsia="sl-SI"/>
          </w:rPr>
          <w:tab/>
        </w:r>
        <w:r w:rsidRPr="006E12D3">
          <w:rPr>
            <w:rStyle w:val="Hiperpovezava"/>
            <w:rFonts w:ascii="Calibri" w:eastAsia="Times New Roman" w:hAnsi="Calibri" w:cs="Calibri"/>
            <w:b/>
            <w:noProof/>
            <w:kern w:val="0"/>
            <w:sz w:val="20"/>
            <w:szCs w:val="20"/>
            <w14:ligatures w14:val="none"/>
          </w:rPr>
          <w:t>PRAVNO VARSTVO</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_Toc233119257 \h </w:instrText>
        </w:r>
        <w:r w:rsidRPr="006E12D3">
          <w:rPr>
            <w:noProof/>
            <w:webHidden/>
            <w:sz w:val="20"/>
            <w:szCs w:val="20"/>
          </w:rPr>
        </w:r>
        <w:r w:rsidRPr="006E12D3">
          <w:rPr>
            <w:noProof/>
            <w:webHidden/>
            <w:sz w:val="20"/>
            <w:szCs w:val="20"/>
          </w:rPr>
          <w:fldChar w:fldCharType="separate"/>
        </w:r>
        <w:r w:rsidRPr="006E12D3">
          <w:rPr>
            <w:noProof/>
            <w:webHidden/>
            <w:sz w:val="20"/>
            <w:szCs w:val="20"/>
          </w:rPr>
          <w:t>26</w:t>
        </w:r>
        <w:r w:rsidRPr="006E12D3">
          <w:rPr>
            <w:noProof/>
            <w:webHidden/>
            <w:sz w:val="20"/>
            <w:szCs w:val="20"/>
          </w:rPr>
          <w:fldChar w:fldCharType="end"/>
        </w:r>
      </w:hyperlink>
    </w:p>
    <w:p w14:paraId="5D2B08F5" w14:textId="0D9AB5DC" w:rsidR="00337DDA" w:rsidRPr="006E12D3" w:rsidRDefault="00337DDA">
      <w:pPr>
        <w:pStyle w:val="Kazalovsebine1"/>
        <w:tabs>
          <w:tab w:val="left" w:pos="480"/>
          <w:tab w:val="right" w:leader="dot" w:pos="9062"/>
        </w:tabs>
        <w:rPr>
          <w:rFonts w:eastAsiaTheme="minorEastAsia"/>
          <w:noProof/>
          <w:sz w:val="20"/>
          <w:szCs w:val="20"/>
          <w:lang w:eastAsia="sl-SI"/>
        </w:rPr>
      </w:pPr>
      <w:hyperlink w:anchor="_Toc233119258" w:history="1">
        <w:r w:rsidRPr="006E12D3">
          <w:rPr>
            <w:rStyle w:val="Hiperpovezava"/>
            <w:rFonts w:ascii="Calibri" w:eastAsia="Times New Roman" w:hAnsi="Calibri" w:cs="Tahoma"/>
            <w:b/>
            <w:noProof/>
            <w:kern w:val="0"/>
            <w:sz w:val="20"/>
            <w:szCs w:val="20"/>
            <w:lang w:eastAsia="sl-SI"/>
            <w14:ligatures w14:val="none"/>
          </w:rPr>
          <w:t>V.</w:t>
        </w:r>
        <w:r w:rsidRPr="006E12D3">
          <w:rPr>
            <w:rFonts w:eastAsiaTheme="minorEastAsia"/>
            <w:noProof/>
            <w:sz w:val="20"/>
            <w:szCs w:val="20"/>
            <w:lang w:eastAsia="sl-SI"/>
          </w:rPr>
          <w:tab/>
        </w:r>
        <w:r w:rsidRPr="006E12D3">
          <w:rPr>
            <w:rStyle w:val="Hiperpovezava"/>
            <w:rFonts w:ascii="Calibri" w:eastAsia="Times New Roman" w:hAnsi="Calibri" w:cs="Tahoma"/>
            <w:b/>
            <w:noProof/>
            <w:kern w:val="0"/>
            <w:sz w:val="20"/>
            <w:szCs w:val="20"/>
            <w:lang w:eastAsia="sl-SI"/>
            <w14:ligatures w14:val="none"/>
          </w:rPr>
          <w:t>OBRAZCI IN VZORCI</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_Toc233119258 \h </w:instrText>
        </w:r>
        <w:r w:rsidRPr="006E12D3">
          <w:rPr>
            <w:noProof/>
            <w:webHidden/>
            <w:sz w:val="20"/>
            <w:szCs w:val="20"/>
          </w:rPr>
        </w:r>
        <w:r w:rsidRPr="006E12D3">
          <w:rPr>
            <w:noProof/>
            <w:webHidden/>
            <w:sz w:val="20"/>
            <w:szCs w:val="20"/>
          </w:rPr>
          <w:fldChar w:fldCharType="separate"/>
        </w:r>
        <w:r w:rsidRPr="006E12D3">
          <w:rPr>
            <w:noProof/>
            <w:webHidden/>
            <w:sz w:val="20"/>
            <w:szCs w:val="20"/>
          </w:rPr>
          <w:t>28</w:t>
        </w:r>
        <w:r w:rsidRPr="006E12D3">
          <w:rPr>
            <w:noProof/>
            <w:webHidden/>
            <w:sz w:val="20"/>
            <w:szCs w:val="20"/>
          </w:rPr>
          <w:fldChar w:fldCharType="end"/>
        </w:r>
      </w:hyperlink>
    </w:p>
    <w:p w14:paraId="61405971" w14:textId="3405ED07" w:rsidR="00337DDA" w:rsidRPr="006E12D3" w:rsidRDefault="00337DDA">
      <w:pPr>
        <w:pStyle w:val="Kazalovsebine1"/>
        <w:tabs>
          <w:tab w:val="left" w:pos="480"/>
          <w:tab w:val="right" w:leader="dot" w:pos="9062"/>
        </w:tabs>
        <w:rPr>
          <w:rFonts w:eastAsiaTheme="minorEastAsia"/>
          <w:noProof/>
          <w:sz w:val="20"/>
          <w:szCs w:val="20"/>
          <w:lang w:eastAsia="sl-SI"/>
        </w:rPr>
      </w:pPr>
      <w:hyperlink w:anchor="_Toc233119289" w:history="1">
        <w:r w:rsidRPr="006E12D3">
          <w:rPr>
            <w:rStyle w:val="Hiperpovezava"/>
            <w:rFonts w:ascii="Calibri" w:hAnsi="Calibri" w:cs="Tahoma"/>
            <w:b/>
            <w:noProof/>
            <w:sz w:val="20"/>
            <w:szCs w:val="20"/>
          </w:rPr>
          <w:t>VI.</w:t>
        </w:r>
        <w:r w:rsidRPr="006E12D3">
          <w:rPr>
            <w:rFonts w:eastAsiaTheme="minorEastAsia"/>
            <w:noProof/>
            <w:sz w:val="20"/>
            <w:szCs w:val="20"/>
            <w:lang w:eastAsia="sl-SI"/>
          </w:rPr>
          <w:tab/>
        </w:r>
        <w:r w:rsidRPr="006E12D3">
          <w:rPr>
            <w:rStyle w:val="Hiperpovezava"/>
            <w:rFonts w:ascii="Calibri" w:hAnsi="Calibri" w:cs="Tahoma"/>
            <w:b/>
            <w:noProof/>
            <w:sz w:val="20"/>
            <w:szCs w:val="20"/>
          </w:rPr>
          <w:t>TEHNIČNE SPECIFIKACIJE/PROJEKTNA NALOGA NAROČNIKA ZA IZDELAVO PZI PROJEKTNE DOKUMENTACIJE</w:t>
        </w:r>
        <w:r w:rsidRPr="006E12D3">
          <w:rPr>
            <w:noProof/>
            <w:webHidden/>
            <w:sz w:val="20"/>
            <w:szCs w:val="20"/>
          </w:rPr>
          <w:tab/>
        </w:r>
        <w:r w:rsidRPr="006E12D3">
          <w:rPr>
            <w:noProof/>
            <w:webHidden/>
            <w:sz w:val="20"/>
            <w:szCs w:val="20"/>
          </w:rPr>
          <w:fldChar w:fldCharType="begin"/>
        </w:r>
        <w:r w:rsidRPr="006E12D3">
          <w:rPr>
            <w:noProof/>
            <w:webHidden/>
            <w:sz w:val="20"/>
            <w:szCs w:val="20"/>
          </w:rPr>
          <w:instrText xml:space="preserve"> PAGEREF _Toc233119289 \h </w:instrText>
        </w:r>
        <w:r w:rsidRPr="006E12D3">
          <w:rPr>
            <w:noProof/>
            <w:webHidden/>
            <w:sz w:val="20"/>
            <w:szCs w:val="20"/>
          </w:rPr>
        </w:r>
        <w:r w:rsidRPr="006E12D3">
          <w:rPr>
            <w:noProof/>
            <w:webHidden/>
            <w:sz w:val="20"/>
            <w:szCs w:val="20"/>
          </w:rPr>
          <w:fldChar w:fldCharType="separate"/>
        </w:r>
        <w:r w:rsidRPr="006E12D3">
          <w:rPr>
            <w:noProof/>
            <w:webHidden/>
            <w:sz w:val="20"/>
            <w:szCs w:val="20"/>
          </w:rPr>
          <w:t>62</w:t>
        </w:r>
        <w:r w:rsidRPr="006E12D3">
          <w:rPr>
            <w:noProof/>
            <w:webHidden/>
            <w:sz w:val="20"/>
            <w:szCs w:val="20"/>
          </w:rPr>
          <w:fldChar w:fldCharType="end"/>
        </w:r>
      </w:hyperlink>
    </w:p>
    <w:p w14:paraId="6451DF76" w14:textId="390E927B" w:rsidR="00952678" w:rsidRPr="00337DDA" w:rsidRDefault="00952678" w:rsidP="00952678">
      <w:pPr>
        <w:rPr>
          <w:rFonts w:ascii="Calibri" w:eastAsia="Times New Roman" w:hAnsi="Calibri" w:cs="Calibri"/>
          <w:b/>
          <w:bCs/>
          <w:kern w:val="0"/>
          <w:sz w:val="20"/>
          <w:szCs w:val="20"/>
          <w:lang w:eastAsia="sl-SI"/>
          <w14:ligatures w14:val="none"/>
        </w:rPr>
      </w:pPr>
      <w:r w:rsidRPr="006E12D3">
        <w:rPr>
          <w:rFonts w:ascii="Calibri" w:eastAsia="Times New Roman" w:hAnsi="Calibri" w:cs="Calibri"/>
          <w:b/>
          <w:bCs/>
          <w:kern w:val="0"/>
          <w:sz w:val="20"/>
          <w:szCs w:val="20"/>
          <w:lang w:eastAsia="sl-SI"/>
          <w14:ligatures w14:val="none"/>
        </w:rPr>
        <w:fldChar w:fldCharType="end"/>
      </w:r>
    </w:p>
    <w:p w14:paraId="76079C9A" w14:textId="77777777" w:rsidR="00952678" w:rsidRDefault="00952678">
      <w:pPr>
        <w:rPr>
          <w:rFonts w:ascii="Calibri" w:eastAsia="Times New Roman" w:hAnsi="Calibri" w:cs="Calibri"/>
          <w:b/>
          <w:bCs/>
          <w:kern w:val="0"/>
          <w:sz w:val="18"/>
          <w:szCs w:val="18"/>
          <w:lang w:eastAsia="sl-SI"/>
          <w14:ligatures w14:val="none"/>
        </w:rPr>
      </w:pPr>
      <w:r>
        <w:rPr>
          <w:rFonts w:ascii="Calibri" w:eastAsia="Times New Roman" w:hAnsi="Calibri" w:cs="Calibri"/>
          <w:b/>
          <w:bCs/>
          <w:kern w:val="0"/>
          <w:sz w:val="18"/>
          <w:szCs w:val="18"/>
          <w:lang w:eastAsia="sl-SI"/>
          <w14:ligatures w14:val="none"/>
        </w:rPr>
        <w:br w:type="page"/>
      </w:r>
    </w:p>
    <w:p w14:paraId="10765DB0" w14:textId="0DEFFE62" w:rsidR="00952678" w:rsidRPr="00952678" w:rsidRDefault="00952678" w:rsidP="00952678">
      <w:pPr>
        <w:spacing w:after="0" w:line="240" w:lineRule="auto"/>
        <w:jc w:val="both"/>
        <w:rPr>
          <w:rFonts w:ascii="Calibri" w:eastAsia="Times New Roman" w:hAnsi="Calibri" w:cs="Calibri"/>
          <w:bCs/>
          <w:kern w:val="0"/>
          <w:sz w:val="20"/>
          <w:szCs w:val="20"/>
          <w:lang w:eastAsia="sl-SI"/>
          <w14:ligatures w14:val="none"/>
        </w:rPr>
      </w:pPr>
    </w:p>
    <w:tbl>
      <w:tblPr>
        <w:tblpPr w:leftFromText="141" w:rightFromText="141" w:vertAnchor="page" w:horzAnchor="margin" w:tblpY="1464"/>
        <w:tblW w:w="8928" w:type="dxa"/>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952678" w:rsidRPr="00952678" w14:paraId="7B61B604" w14:textId="77777777" w:rsidTr="00007841">
        <w:tc>
          <w:tcPr>
            <w:tcW w:w="8928" w:type="dxa"/>
            <w:tcBorders>
              <w:bottom w:val="double" w:sz="18" w:space="0" w:color="auto"/>
            </w:tcBorders>
            <w:shd w:val="pct10" w:color="auto" w:fill="auto"/>
          </w:tcPr>
          <w:p w14:paraId="27F4F4D7" w14:textId="77777777" w:rsidR="00952678" w:rsidRPr="00952678" w:rsidRDefault="00952678" w:rsidP="00952678">
            <w:pPr>
              <w:keepNext/>
              <w:spacing w:after="0" w:line="240" w:lineRule="auto"/>
              <w:outlineLvl w:val="0"/>
              <w:rPr>
                <w:rFonts w:ascii="Calibri" w:eastAsia="Times New Roman" w:hAnsi="Calibri" w:cs="Tahoma"/>
                <w:b/>
                <w:kern w:val="0"/>
                <w:sz w:val="32"/>
                <w:szCs w:val="36"/>
                <w:lang w:eastAsia="sl-SI"/>
                <w14:ligatures w14:val="none"/>
              </w:rPr>
            </w:pPr>
            <w:r w:rsidRPr="00952678">
              <w:rPr>
                <w:rFonts w:ascii="Calibri" w:eastAsia="Times New Roman" w:hAnsi="Calibri" w:cs="Tahoma"/>
                <w:b/>
                <w:kern w:val="0"/>
                <w:lang w:eastAsia="sl-SI"/>
                <w14:ligatures w14:val="none"/>
              </w:rPr>
              <w:br w:type="page"/>
            </w:r>
            <w:bookmarkStart w:id="6" w:name="_Toc233119223"/>
            <w:r w:rsidRPr="00952678">
              <w:rPr>
                <w:rFonts w:ascii="Calibri" w:eastAsia="Times New Roman" w:hAnsi="Calibri" w:cs="Tahoma"/>
                <w:b/>
                <w:kern w:val="0"/>
                <w:sz w:val="32"/>
                <w:szCs w:val="36"/>
                <w:lang w:eastAsia="sl-SI"/>
                <w14:ligatures w14:val="none"/>
              </w:rPr>
              <w:t>I.</w:t>
            </w:r>
            <w:r w:rsidRPr="00952678">
              <w:rPr>
                <w:rFonts w:ascii="Calibri" w:eastAsia="Times New Roman" w:hAnsi="Calibri" w:cs="Tahoma"/>
                <w:b/>
                <w:kern w:val="0"/>
                <w:sz w:val="32"/>
                <w:szCs w:val="36"/>
                <w:lang w:eastAsia="sl-SI"/>
                <w14:ligatures w14:val="none"/>
              </w:rPr>
              <w:tab/>
              <w:t>POVABILO K SODELOVANJU</w:t>
            </w:r>
            <w:bookmarkEnd w:id="6"/>
          </w:p>
        </w:tc>
      </w:tr>
    </w:tbl>
    <w:p w14:paraId="40B47BD9" w14:textId="77777777" w:rsidR="00952678" w:rsidRPr="00952678" w:rsidRDefault="00952678" w:rsidP="00952678">
      <w:pPr>
        <w:spacing w:after="0" w:line="240" w:lineRule="auto"/>
        <w:ind w:left="720"/>
        <w:outlineLvl w:val="1"/>
        <w:rPr>
          <w:rFonts w:ascii="Calibri" w:eastAsia="Times New Roman" w:hAnsi="Calibri" w:cs="Calibri"/>
          <w:b/>
          <w:kern w:val="0"/>
          <w:sz w:val="20"/>
          <w:szCs w:val="20"/>
          <w:lang w:eastAsia="sl-SI"/>
          <w14:ligatures w14:val="none"/>
        </w:rPr>
      </w:pPr>
    </w:p>
    <w:p w14:paraId="67000979" w14:textId="77777777" w:rsidR="00952678" w:rsidRPr="00952678" w:rsidRDefault="00952678" w:rsidP="00952678">
      <w:pPr>
        <w:numPr>
          <w:ilvl w:val="0"/>
          <w:numId w:val="6"/>
        </w:numPr>
        <w:spacing w:after="0" w:line="240" w:lineRule="auto"/>
        <w:outlineLvl w:val="1"/>
        <w:rPr>
          <w:rFonts w:ascii="Calibri" w:eastAsia="Times New Roman" w:hAnsi="Calibri" w:cs="Calibri"/>
          <w:b/>
          <w:kern w:val="0"/>
          <w:sz w:val="20"/>
          <w:szCs w:val="20"/>
          <w:lang w:eastAsia="sl-SI"/>
          <w14:ligatures w14:val="none"/>
        </w:rPr>
      </w:pPr>
      <w:bookmarkStart w:id="7" w:name="_Toc233119224"/>
      <w:r w:rsidRPr="00952678">
        <w:rPr>
          <w:rFonts w:ascii="Calibri" w:eastAsia="Times New Roman" w:hAnsi="Calibri" w:cs="Calibri"/>
          <w:b/>
          <w:kern w:val="0"/>
          <w:sz w:val="20"/>
          <w:szCs w:val="20"/>
          <w:lang w:eastAsia="sl-SI"/>
          <w14:ligatures w14:val="none"/>
        </w:rPr>
        <w:t>NAROČNIK</w:t>
      </w:r>
      <w:bookmarkEnd w:id="7"/>
      <w:r w:rsidRPr="00952678">
        <w:rPr>
          <w:rFonts w:ascii="Calibri" w:eastAsia="Times New Roman" w:hAnsi="Calibri" w:cs="Calibri"/>
          <w:b/>
          <w:kern w:val="0"/>
          <w:sz w:val="20"/>
          <w:szCs w:val="20"/>
          <w:lang w:eastAsia="sl-SI"/>
          <w14:ligatures w14:val="none"/>
        </w:rPr>
        <w:t xml:space="preserve"> </w:t>
      </w:r>
    </w:p>
    <w:p w14:paraId="07785867" w14:textId="77777777" w:rsidR="00952678" w:rsidRPr="00952678" w:rsidRDefault="00952678" w:rsidP="00952678">
      <w:pPr>
        <w:spacing w:after="0" w:line="240" w:lineRule="auto"/>
        <w:rPr>
          <w:rFonts w:ascii="Calibri" w:eastAsia="Times New Roman" w:hAnsi="Calibri" w:cs="Calibri"/>
          <w:b/>
          <w:kern w:val="0"/>
          <w:sz w:val="20"/>
          <w:szCs w:val="20"/>
          <w:lang w:eastAsia="sl-SI"/>
          <w14:ligatures w14:val="none"/>
        </w:rPr>
      </w:pPr>
    </w:p>
    <w:p w14:paraId="2EE41B0C" w14:textId="77777777" w:rsidR="00952678" w:rsidRPr="00952678" w:rsidRDefault="00952678" w:rsidP="00952678">
      <w:pPr>
        <w:numPr>
          <w:ilvl w:val="12"/>
          <w:numId w:val="0"/>
        </w:numPr>
        <w:tabs>
          <w:tab w:val="center" w:pos="4536"/>
          <w:tab w:val="right" w:pos="9072"/>
        </w:tabs>
        <w:spacing w:after="0" w:line="240" w:lineRule="auto"/>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DOM DANICE VOGRINEC MARIBOR</w:t>
      </w:r>
    </w:p>
    <w:p w14:paraId="7FEE549A" w14:textId="77777777" w:rsidR="00952678" w:rsidRPr="00952678" w:rsidRDefault="00952678" w:rsidP="00952678">
      <w:pPr>
        <w:numPr>
          <w:ilvl w:val="12"/>
          <w:numId w:val="0"/>
        </w:numPr>
        <w:tabs>
          <w:tab w:val="center" w:pos="4536"/>
          <w:tab w:val="right" w:pos="9072"/>
        </w:tabs>
        <w:spacing w:after="0" w:line="240" w:lineRule="auto"/>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 xml:space="preserve">ČUFARJEVA CESTA 9 </w:t>
      </w:r>
    </w:p>
    <w:p w14:paraId="75308F74" w14:textId="77777777" w:rsidR="00952678" w:rsidRPr="00952678" w:rsidRDefault="00952678" w:rsidP="00952678">
      <w:pPr>
        <w:numPr>
          <w:ilvl w:val="12"/>
          <w:numId w:val="0"/>
        </w:numPr>
        <w:spacing w:after="0" w:line="240" w:lineRule="auto"/>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2000 MARIBOR</w:t>
      </w:r>
    </w:p>
    <w:p w14:paraId="62FC4A8D" w14:textId="77777777" w:rsidR="00952678" w:rsidRPr="00952678" w:rsidRDefault="00952678" w:rsidP="00952678">
      <w:pPr>
        <w:numPr>
          <w:ilvl w:val="12"/>
          <w:numId w:val="0"/>
        </w:numPr>
        <w:spacing w:after="0" w:line="240" w:lineRule="auto"/>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 xml:space="preserve">  </w:t>
      </w:r>
    </w:p>
    <w:p w14:paraId="3604D695" w14:textId="77777777" w:rsidR="00952678" w:rsidRPr="00952678" w:rsidRDefault="00952678" w:rsidP="00952678">
      <w:pPr>
        <w:numPr>
          <w:ilvl w:val="0"/>
          <w:numId w:val="6"/>
        </w:numPr>
        <w:spacing w:after="0" w:line="240" w:lineRule="auto"/>
        <w:outlineLvl w:val="1"/>
        <w:rPr>
          <w:rFonts w:ascii="Calibri" w:eastAsia="Times New Roman" w:hAnsi="Calibri" w:cs="Calibri"/>
          <w:b/>
          <w:kern w:val="0"/>
          <w:sz w:val="20"/>
          <w:szCs w:val="20"/>
          <w:lang w:eastAsia="sl-SI"/>
          <w14:ligatures w14:val="none"/>
        </w:rPr>
      </w:pPr>
      <w:bookmarkStart w:id="8" w:name="_Toc233119225"/>
      <w:r w:rsidRPr="00952678">
        <w:rPr>
          <w:rFonts w:ascii="Calibri" w:eastAsia="Times New Roman" w:hAnsi="Calibri" w:cs="Calibri"/>
          <w:b/>
          <w:kern w:val="0"/>
          <w:sz w:val="20"/>
          <w:szCs w:val="20"/>
          <w:lang w:eastAsia="sl-SI"/>
          <w14:ligatures w14:val="none"/>
        </w:rPr>
        <w:t>OZNAKA IN PREDMET JAVNEGA NAROČILA</w:t>
      </w:r>
      <w:bookmarkEnd w:id="8"/>
    </w:p>
    <w:p w14:paraId="72A8F302" w14:textId="77777777" w:rsidR="00952678" w:rsidRPr="00952678" w:rsidRDefault="00952678" w:rsidP="00952678">
      <w:pPr>
        <w:spacing w:after="0" w:line="240" w:lineRule="auto"/>
        <w:rPr>
          <w:rFonts w:ascii="Calibri" w:eastAsia="Times New Roman" w:hAnsi="Calibri" w:cs="Calibri"/>
          <w:kern w:val="0"/>
          <w:sz w:val="20"/>
          <w:szCs w:val="20"/>
          <w:lang w:eastAsia="sl-SI"/>
          <w14:ligatures w14:val="none"/>
        </w:rPr>
      </w:pPr>
    </w:p>
    <w:p w14:paraId="567F8E9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 xml:space="preserve">Oznaka: </w:t>
      </w:r>
      <w:r w:rsidRPr="00952678">
        <w:rPr>
          <w:rFonts w:ascii="Calibri" w:eastAsia="Times New Roman" w:hAnsi="Calibri" w:cs="Calibri"/>
          <w:b/>
          <w:kern w:val="0"/>
          <w:sz w:val="20"/>
          <w:szCs w:val="20"/>
          <w:u w:val="single"/>
          <w:lang w:eastAsia="sl-SI"/>
          <w14:ligatures w14:val="none"/>
        </w:rPr>
        <w:t>IP2603237</w:t>
      </w:r>
    </w:p>
    <w:p w14:paraId="768ECC50"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5F410A81"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Predmet:</w:t>
      </w:r>
      <w:r w:rsidRPr="00952678">
        <w:rPr>
          <w:rFonts w:ascii="Calibri" w:eastAsia="Times New Roman" w:hAnsi="Calibri" w:cs="Calibri"/>
          <w:b/>
          <w:kern w:val="0"/>
          <w:sz w:val="20"/>
          <w:szCs w:val="20"/>
          <w:lang w:eastAsia="sl-SI"/>
          <w14:ligatures w14:val="none"/>
        </w:rPr>
        <w:t xml:space="preserve"> </w:t>
      </w:r>
      <w:bookmarkStart w:id="9" w:name="_Hlk224206416"/>
      <w:r w:rsidRPr="00952678">
        <w:rPr>
          <w:rFonts w:ascii="Calibri" w:eastAsia="Times New Roman" w:hAnsi="Calibri" w:cs="Calibri"/>
          <w:b/>
          <w:kern w:val="0"/>
          <w:sz w:val="20"/>
          <w:szCs w:val="20"/>
          <w:lang w:eastAsia="sl-SI"/>
          <w14:ligatures w14:val="none"/>
        </w:rPr>
        <w:t>IZDELAVA PZI PROJEKTNE DOKUMENTACIJE ZA POTREBE PROJEKTA GRADNJE DOMA DANICE VOGRINEC MARIBOR – ENOTA SVETA ANA.</w:t>
      </w:r>
    </w:p>
    <w:p w14:paraId="5D3CD100" w14:textId="77777777" w:rsidR="00952678" w:rsidRPr="00952678" w:rsidRDefault="00952678" w:rsidP="00952678">
      <w:pPr>
        <w:contextualSpacing/>
        <w:jc w:val="both"/>
        <w:rPr>
          <w:rFonts w:ascii="Calibri" w:eastAsia="Times New Roman" w:hAnsi="Calibri" w:cs="Calibri"/>
          <w:kern w:val="0"/>
          <w:sz w:val="20"/>
          <w:szCs w:val="20"/>
          <w:lang w:eastAsia="sl-SI"/>
          <w14:ligatures w14:val="none"/>
        </w:rPr>
      </w:pPr>
      <w:bookmarkStart w:id="10" w:name="_Hlk112247085"/>
      <w:bookmarkEnd w:id="9"/>
    </w:p>
    <w:p w14:paraId="012ADA8D" w14:textId="77777777" w:rsidR="00952678" w:rsidRPr="00952678" w:rsidRDefault="00952678" w:rsidP="00952678">
      <w:pPr>
        <w:numPr>
          <w:ilvl w:val="0"/>
          <w:numId w:val="6"/>
        </w:numPr>
        <w:spacing w:after="0" w:line="240" w:lineRule="auto"/>
        <w:jc w:val="both"/>
        <w:outlineLvl w:val="1"/>
        <w:rPr>
          <w:rFonts w:ascii="Calibri" w:eastAsia="Times New Roman" w:hAnsi="Calibri" w:cs="Calibri"/>
          <w:b/>
          <w:kern w:val="0"/>
          <w:sz w:val="20"/>
          <w:szCs w:val="20"/>
          <w:lang w:eastAsia="sl-SI"/>
          <w14:ligatures w14:val="none"/>
        </w:rPr>
      </w:pPr>
      <w:bookmarkStart w:id="11" w:name="_Toc233119226"/>
      <w:bookmarkEnd w:id="10"/>
      <w:r w:rsidRPr="00952678">
        <w:rPr>
          <w:rFonts w:ascii="Calibri" w:eastAsia="Times New Roman" w:hAnsi="Calibri" w:cs="Calibri"/>
          <w:b/>
          <w:kern w:val="0"/>
          <w:sz w:val="20"/>
          <w:szCs w:val="20"/>
          <w:lang w:eastAsia="sl-SI"/>
          <w14:ligatures w14:val="none"/>
        </w:rPr>
        <w:t>POVABILO ZA IZDELAVO PONUDBE</w:t>
      </w:r>
      <w:bookmarkEnd w:id="11"/>
    </w:p>
    <w:p w14:paraId="640EF5C3"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2CF72FEE"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vabi vse zainteresirane ponudnike, da predložijo ponudbo, skladno z zahtevami iz dokumentacije v zvezi z oddajo javnega naročila (v nadaljevanju besedila: dokumentacija).</w:t>
      </w:r>
    </w:p>
    <w:p w14:paraId="21F68698"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0996337D" w14:textId="77777777" w:rsidR="00952678" w:rsidRPr="00952678" w:rsidRDefault="00952678" w:rsidP="00952678">
      <w:pPr>
        <w:spacing w:after="0" w:line="240" w:lineRule="auto"/>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Ponudnik se lahko poteguje le za naročilo vseh razpisanih del, ki so predmet javnega naročila.</w:t>
      </w:r>
    </w:p>
    <w:p w14:paraId="6241F3B6" w14:textId="77777777" w:rsidR="00952678" w:rsidRPr="00952678" w:rsidRDefault="00952678" w:rsidP="00952678">
      <w:pPr>
        <w:spacing w:after="0" w:line="240" w:lineRule="auto"/>
        <w:jc w:val="both"/>
        <w:rPr>
          <w:rFonts w:ascii="Calibri" w:eastAsia="Times New Roman" w:hAnsi="Calibri" w:cs="Calibri"/>
          <w:b/>
          <w:bCs/>
          <w:kern w:val="0"/>
          <w:sz w:val="20"/>
          <w:szCs w:val="20"/>
          <w:lang w:eastAsia="sl-SI"/>
          <w14:ligatures w14:val="none"/>
        </w:rPr>
      </w:pPr>
    </w:p>
    <w:p w14:paraId="172F7AE4" w14:textId="77777777" w:rsidR="00952678" w:rsidRPr="00952678" w:rsidRDefault="00952678" w:rsidP="00952678">
      <w:pPr>
        <w:numPr>
          <w:ilvl w:val="0"/>
          <w:numId w:val="6"/>
        </w:numPr>
        <w:spacing w:after="0" w:line="240" w:lineRule="auto"/>
        <w:outlineLvl w:val="1"/>
        <w:rPr>
          <w:rFonts w:ascii="Calibri" w:eastAsia="Times New Roman" w:hAnsi="Calibri" w:cs="Calibri"/>
          <w:b/>
          <w:kern w:val="0"/>
          <w:sz w:val="20"/>
          <w:szCs w:val="20"/>
          <w:lang w:eastAsia="sl-SI"/>
          <w14:ligatures w14:val="none"/>
        </w:rPr>
      </w:pPr>
      <w:bookmarkStart w:id="12" w:name="_Toc233119227"/>
      <w:r w:rsidRPr="00952678">
        <w:rPr>
          <w:rFonts w:ascii="Calibri" w:eastAsia="Times New Roman" w:hAnsi="Calibri" w:cs="Calibri"/>
          <w:b/>
          <w:kern w:val="0"/>
          <w:sz w:val="20"/>
          <w:szCs w:val="20"/>
          <w:lang w:eastAsia="sl-SI"/>
          <w14:ligatures w14:val="none"/>
        </w:rPr>
        <w:t>VRSTA POSTOPKA</w:t>
      </w:r>
      <w:bookmarkEnd w:id="12"/>
    </w:p>
    <w:p w14:paraId="138A3447" w14:textId="77777777" w:rsidR="00952678" w:rsidRPr="00952678" w:rsidRDefault="00952678"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ab/>
      </w:r>
    </w:p>
    <w:p w14:paraId="38044B28" w14:textId="77777777" w:rsidR="00952678" w:rsidRPr="00952678" w:rsidRDefault="00952678" w:rsidP="00952678">
      <w:pPr>
        <w:numPr>
          <w:ilvl w:val="12"/>
          <w:numId w:val="0"/>
        </w:numPr>
        <w:tabs>
          <w:tab w:val="center" w:pos="4536"/>
          <w:tab w:val="right" w:pos="9072"/>
        </w:tabs>
        <w:spacing w:after="0" w:line="240" w:lineRule="auto"/>
        <w:jc w:val="both"/>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 xml:space="preserve">Za oddajo predmetnega naročila se v skladu s 47. členom Zakona o javnem naročanju (Ur. l. RS, št. 91/15, 14/18, 121/21, 10/22, 74/22 – </w:t>
      </w:r>
      <w:proofErr w:type="spellStart"/>
      <w:r w:rsidRPr="00952678">
        <w:rPr>
          <w:rFonts w:eastAsia="Times New Roman" w:cstheme="minorHAnsi"/>
          <w:kern w:val="0"/>
          <w:sz w:val="20"/>
          <w:szCs w:val="20"/>
          <w:lang w:eastAsia="sl-SI"/>
          <w14:ligatures w14:val="none"/>
        </w:rPr>
        <w:t>odl</w:t>
      </w:r>
      <w:proofErr w:type="spellEnd"/>
      <w:r w:rsidRPr="00952678">
        <w:rPr>
          <w:rFonts w:eastAsia="Times New Roman" w:cstheme="minorHAnsi"/>
          <w:kern w:val="0"/>
          <w:sz w:val="20"/>
          <w:szCs w:val="20"/>
          <w:lang w:eastAsia="sl-SI"/>
          <w14:ligatures w14:val="none"/>
        </w:rPr>
        <w:t>. US, 100/22 – ZNUZSZS, 28/23, 88/23 – ZOPNN-F in 83/25 – ZOUL, v nadaljevanju besedila ZJN-3) izvede postopek naročila male vrednosti.</w:t>
      </w:r>
    </w:p>
    <w:p w14:paraId="17C3FC53" w14:textId="77777777" w:rsidR="00952678" w:rsidRPr="00952678" w:rsidRDefault="00952678" w:rsidP="00952678">
      <w:pPr>
        <w:numPr>
          <w:ilvl w:val="12"/>
          <w:numId w:val="0"/>
        </w:numPr>
        <w:spacing w:after="0" w:line="240" w:lineRule="auto"/>
        <w:jc w:val="both"/>
        <w:rPr>
          <w:rFonts w:eastAsia="Times New Roman" w:cstheme="minorHAnsi"/>
          <w:kern w:val="0"/>
          <w:sz w:val="20"/>
          <w:szCs w:val="20"/>
          <w:lang w:eastAsia="sl-SI"/>
          <w14:ligatures w14:val="none"/>
        </w:rPr>
      </w:pPr>
    </w:p>
    <w:p w14:paraId="54B3B7DF" w14:textId="77777777" w:rsidR="00952678" w:rsidRPr="00952678" w:rsidRDefault="00952678" w:rsidP="00952678">
      <w:pPr>
        <w:spacing w:after="0" w:line="240" w:lineRule="auto"/>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Naročnik bo na podlagi pogojev in meril, določenih v dokumentaciji, izbral ponudnika, s katerim bo sklenil pogodbo.</w:t>
      </w:r>
    </w:p>
    <w:p w14:paraId="0DA1B6F0" w14:textId="77777777" w:rsidR="00952678" w:rsidRPr="00952678" w:rsidRDefault="00952678" w:rsidP="00952678">
      <w:pPr>
        <w:spacing w:after="0" w:line="240" w:lineRule="auto"/>
        <w:rPr>
          <w:rFonts w:ascii="Calibri" w:eastAsia="Times New Roman" w:hAnsi="Calibri" w:cs="Calibri"/>
          <w:b/>
          <w:kern w:val="0"/>
          <w:sz w:val="20"/>
          <w:szCs w:val="20"/>
          <w:lang w:eastAsia="sl-SI"/>
          <w14:ligatures w14:val="none"/>
        </w:rPr>
      </w:pPr>
    </w:p>
    <w:p w14:paraId="0FF3CF43" w14:textId="77777777" w:rsidR="00952678" w:rsidRPr="00952678" w:rsidRDefault="00952678" w:rsidP="00952678">
      <w:pPr>
        <w:numPr>
          <w:ilvl w:val="0"/>
          <w:numId w:val="6"/>
        </w:numPr>
        <w:spacing w:after="0" w:line="240" w:lineRule="auto"/>
        <w:outlineLvl w:val="1"/>
        <w:rPr>
          <w:rFonts w:ascii="Calibri" w:eastAsia="Times New Roman" w:hAnsi="Calibri" w:cs="Calibri"/>
          <w:b/>
          <w:kern w:val="0"/>
          <w:sz w:val="20"/>
          <w:szCs w:val="20"/>
          <w:lang w:eastAsia="sl-SI"/>
          <w14:ligatures w14:val="none"/>
        </w:rPr>
      </w:pPr>
      <w:bookmarkStart w:id="13" w:name="_Toc233119228"/>
      <w:r w:rsidRPr="00952678">
        <w:rPr>
          <w:rFonts w:ascii="Calibri" w:eastAsia="Times New Roman" w:hAnsi="Calibri" w:cs="Calibri"/>
          <w:b/>
          <w:kern w:val="0"/>
          <w:sz w:val="20"/>
          <w:szCs w:val="20"/>
          <w:lang w:eastAsia="sl-SI"/>
          <w14:ligatures w14:val="none"/>
        </w:rPr>
        <w:t>PREDVIDENI ROK IZVEDBE DEL</w:t>
      </w:r>
      <w:bookmarkEnd w:id="13"/>
    </w:p>
    <w:p w14:paraId="1762E80D" w14:textId="77777777" w:rsidR="00952678" w:rsidRPr="00952678" w:rsidRDefault="00952678" w:rsidP="00952678">
      <w:pPr>
        <w:spacing w:after="0" w:line="240" w:lineRule="auto"/>
        <w:rPr>
          <w:rFonts w:ascii="Calibri" w:eastAsia="Times New Roman" w:hAnsi="Calibri" w:cs="Calibri"/>
          <w:b/>
          <w:kern w:val="0"/>
          <w:sz w:val="20"/>
          <w:szCs w:val="20"/>
          <w:lang w:eastAsia="sl-SI"/>
          <w14:ligatures w14:val="none"/>
        </w:rPr>
      </w:pPr>
    </w:p>
    <w:p w14:paraId="486D02BB" w14:textId="77777777" w:rsidR="00952678" w:rsidRPr="00952678" w:rsidRDefault="00952678" w:rsidP="00952678">
      <w:pPr>
        <w:numPr>
          <w:ilvl w:val="12"/>
          <w:numId w:val="0"/>
        </w:numPr>
        <w:spacing w:after="0" w:line="240" w:lineRule="auto"/>
        <w:jc w:val="both"/>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Rok izvedbe del:</w:t>
      </w:r>
    </w:p>
    <w:p w14:paraId="190E88C4" w14:textId="77777777" w:rsidR="00952678" w:rsidRPr="00952678" w:rsidRDefault="00952678" w:rsidP="00952678">
      <w:pPr>
        <w:numPr>
          <w:ilvl w:val="0"/>
          <w:numId w:val="7"/>
        </w:numPr>
        <w:spacing w:after="0" w:line="240" w:lineRule="auto"/>
        <w:jc w:val="both"/>
        <w:rPr>
          <w:rFonts w:eastAsia="Times New Roman" w:cstheme="minorHAnsi"/>
          <w:b/>
          <w:kern w:val="0"/>
          <w:sz w:val="20"/>
          <w:szCs w:val="20"/>
          <w:lang w:eastAsia="sl-SI"/>
          <w14:ligatures w14:val="none"/>
        </w:rPr>
      </w:pPr>
      <w:r w:rsidRPr="00952678">
        <w:rPr>
          <w:rFonts w:eastAsia="Times New Roman" w:cstheme="minorHAnsi"/>
          <w:kern w:val="0"/>
          <w:sz w:val="20"/>
          <w:szCs w:val="20"/>
          <w:lang w:eastAsia="sl-SI"/>
          <w14:ligatures w14:val="none"/>
        </w:rPr>
        <w:t xml:space="preserve">pričetek vseh pogodbenih obveznosti: </w:t>
      </w:r>
      <w:r w:rsidRPr="00952678">
        <w:rPr>
          <w:rFonts w:eastAsia="Times New Roman" w:cstheme="minorHAnsi"/>
          <w:b/>
          <w:kern w:val="0"/>
          <w:sz w:val="20"/>
          <w:szCs w:val="20"/>
          <w:lang w:eastAsia="sl-SI"/>
          <w14:ligatures w14:val="none"/>
        </w:rPr>
        <w:t>takoj po sklenitvi pogodbe;</w:t>
      </w:r>
    </w:p>
    <w:p w14:paraId="5DA18FF5" w14:textId="77777777" w:rsidR="00952678" w:rsidRPr="00952678" w:rsidRDefault="00952678" w:rsidP="00952678">
      <w:pPr>
        <w:numPr>
          <w:ilvl w:val="0"/>
          <w:numId w:val="7"/>
        </w:numPr>
        <w:spacing w:after="0" w:line="240" w:lineRule="auto"/>
        <w:jc w:val="both"/>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zaključek pogodbenih obveznosti:</w:t>
      </w:r>
    </w:p>
    <w:p w14:paraId="1A1C9228" w14:textId="77777777" w:rsidR="00952678" w:rsidRPr="00952678" w:rsidRDefault="00952678" w:rsidP="00952678">
      <w:pPr>
        <w:numPr>
          <w:ilvl w:val="1"/>
          <w:numId w:val="7"/>
        </w:numPr>
        <w:tabs>
          <w:tab w:val="center" w:pos="4536"/>
          <w:tab w:val="right" w:pos="9072"/>
        </w:tabs>
        <w:spacing w:after="0" w:line="240" w:lineRule="auto"/>
        <w:jc w:val="both"/>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izdelava PZI projektne dokumentacije vključno s popisom del in projektantskim predračunom: v roku 3 mesecev po sklenitvi pogodbe;</w:t>
      </w:r>
    </w:p>
    <w:p w14:paraId="551FCE70" w14:textId="77777777" w:rsidR="00952678" w:rsidRPr="00952678" w:rsidRDefault="00952678" w:rsidP="00952678">
      <w:pPr>
        <w:numPr>
          <w:ilvl w:val="1"/>
          <w:numId w:val="7"/>
        </w:numPr>
        <w:tabs>
          <w:tab w:val="center" w:pos="4536"/>
          <w:tab w:val="right" w:pos="9072"/>
        </w:tabs>
        <w:spacing w:after="0" w:line="240" w:lineRule="auto"/>
        <w:jc w:val="both"/>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Projektantski nadzor: tekom izvajanja GOI del na osnovi pisnega obvestila naročnika; predvidoma 12 mesecev.</w:t>
      </w:r>
    </w:p>
    <w:p w14:paraId="403F8A96"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60B4658C" w14:textId="77777777" w:rsidR="00952678" w:rsidRPr="00952678" w:rsidRDefault="00952678" w:rsidP="00952678">
      <w:pPr>
        <w:numPr>
          <w:ilvl w:val="0"/>
          <w:numId w:val="6"/>
        </w:numPr>
        <w:spacing w:after="0" w:line="240" w:lineRule="auto"/>
        <w:outlineLvl w:val="1"/>
        <w:rPr>
          <w:rFonts w:eastAsia="Times New Roman" w:cstheme="minorHAnsi"/>
          <w:b/>
          <w:kern w:val="0"/>
          <w:sz w:val="20"/>
          <w:szCs w:val="20"/>
          <w:lang w:eastAsia="sl-SI"/>
          <w14:ligatures w14:val="none"/>
        </w:rPr>
      </w:pPr>
      <w:bookmarkStart w:id="14" w:name="_Toc99614505"/>
      <w:bookmarkStart w:id="15" w:name="_Toc108694738"/>
      <w:bookmarkStart w:id="16" w:name="_Toc184043385"/>
      <w:bookmarkStart w:id="17" w:name="_Toc233119229"/>
      <w:r w:rsidRPr="00952678">
        <w:rPr>
          <w:rFonts w:eastAsia="Times New Roman" w:cstheme="minorHAnsi"/>
          <w:b/>
          <w:kern w:val="0"/>
          <w:sz w:val="20"/>
          <w:szCs w:val="20"/>
          <w:lang w:eastAsia="sl-SI"/>
          <w14:ligatures w14:val="none"/>
        </w:rPr>
        <w:t>POGAJANJA</w:t>
      </w:r>
      <w:bookmarkEnd w:id="14"/>
      <w:bookmarkEnd w:id="15"/>
      <w:bookmarkEnd w:id="16"/>
      <w:bookmarkEnd w:id="17"/>
    </w:p>
    <w:p w14:paraId="03A88986" w14:textId="77777777" w:rsidR="00952678" w:rsidRPr="00952678" w:rsidRDefault="00952678" w:rsidP="00952678">
      <w:pPr>
        <w:numPr>
          <w:ilvl w:val="12"/>
          <w:numId w:val="0"/>
        </w:numPr>
        <w:tabs>
          <w:tab w:val="right" w:pos="496"/>
          <w:tab w:val="center" w:pos="4536"/>
          <w:tab w:val="right" w:pos="9072"/>
        </w:tabs>
        <w:spacing w:after="0" w:line="240" w:lineRule="auto"/>
        <w:rPr>
          <w:rFonts w:eastAsia="Times New Roman" w:cstheme="minorHAnsi"/>
          <w:kern w:val="0"/>
          <w:sz w:val="20"/>
          <w:szCs w:val="20"/>
          <w:lang w:eastAsia="sl-SI"/>
          <w14:ligatures w14:val="none"/>
        </w:rPr>
      </w:pPr>
    </w:p>
    <w:p w14:paraId="73B08F1A" w14:textId="77777777" w:rsidR="00952678" w:rsidRPr="00952678" w:rsidRDefault="00952678" w:rsidP="00952678">
      <w:pPr>
        <w:numPr>
          <w:ilvl w:val="12"/>
          <w:numId w:val="0"/>
        </w:numPr>
        <w:tabs>
          <w:tab w:val="right" w:pos="496"/>
          <w:tab w:val="center" w:pos="4536"/>
          <w:tab w:val="right" w:pos="9072"/>
        </w:tabs>
        <w:spacing w:after="0" w:line="240" w:lineRule="auto"/>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 xml:space="preserve">Naročnik bo s ponudniki izvedel pogajanja, v skladu z drugim odstavkom 47. člena ZJN-3. </w:t>
      </w:r>
      <w:r w:rsidRPr="00952678">
        <w:rPr>
          <w:rFonts w:eastAsia="Times New Roman" w:cstheme="minorHAnsi"/>
          <w:kern w:val="0"/>
          <w:sz w:val="20"/>
          <w:szCs w:val="20"/>
          <w:lang w:eastAsia="sl-SI"/>
          <w14:ligatures w14:val="none"/>
        </w:rPr>
        <w:tab/>
        <w:t>Naročnik si pridržuje pravico pogajanja izvesti še pred pregledom ponudb in pregled ponudb izvesti po izvedenih pogajanjih.</w:t>
      </w:r>
    </w:p>
    <w:p w14:paraId="576EC5D7" w14:textId="77777777" w:rsidR="00952678" w:rsidRPr="00952678" w:rsidRDefault="00952678" w:rsidP="00952678">
      <w:pPr>
        <w:numPr>
          <w:ilvl w:val="12"/>
          <w:numId w:val="0"/>
        </w:numPr>
        <w:tabs>
          <w:tab w:val="right" w:pos="496"/>
          <w:tab w:val="center" w:pos="4536"/>
          <w:tab w:val="right" w:pos="9072"/>
        </w:tabs>
        <w:spacing w:after="0" w:line="240" w:lineRule="auto"/>
        <w:rPr>
          <w:rFonts w:eastAsia="Times New Roman" w:cstheme="minorHAnsi"/>
          <w:kern w:val="0"/>
          <w:sz w:val="20"/>
          <w:szCs w:val="20"/>
          <w:lang w:eastAsia="sl-SI"/>
          <w14:ligatures w14:val="none"/>
        </w:rPr>
      </w:pPr>
    </w:p>
    <w:p w14:paraId="4FA8AA70" w14:textId="77777777" w:rsidR="00952678" w:rsidRPr="00952678" w:rsidRDefault="00952678" w:rsidP="00952678">
      <w:pPr>
        <w:numPr>
          <w:ilvl w:val="12"/>
          <w:numId w:val="0"/>
        </w:numPr>
        <w:tabs>
          <w:tab w:val="right" w:pos="496"/>
          <w:tab w:val="center" w:pos="4536"/>
          <w:tab w:val="right" w:pos="9072"/>
        </w:tabs>
        <w:spacing w:after="0" w:line="240" w:lineRule="auto"/>
        <w:jc w:val="both"/>
        <w:rPr>
          <w:rFonts w:eastAsia="Times New Roman" w:cstheme="minorHAnsi"/>
          <w:kern w:val="0"/>
          <w:sz w:val="20"/>
          <w:szCs w:val="20"/>
          <w:lang w:eastAsia="sl-SI"/>
          <w14:ligatures w14:val="none"/>
        </w:rPr>
      </w:pPr>
      <w:r w:rsidRPr="00952678">
        <w:rPr>
          <w:rFonts w:eastAsia="Times New Roman" w:cstheme="minorHAnsi"/>
          <w:kern w:val="0"/>
          <w:sz w:val="20"/>
          <w:szCs w:val="20"/>
          <w:lang w:eastAsia="sl-SI"/>
          <w14:ligatures w14:val="none"/>
        </w:rPr>
        <w:t xml:space="preserve">O pogajanjih bo ponudnik obveščen preko sistema e-JN s povabilom k pogajanjem. Če se ponudnik ne bo odzval na naročnikovo povabilo na pogajanja in ne bo predložil nove oz. končne ponudbe, bo naročnik v postopku pogajanj kot končno ponudbo upošteval ponudnikovo zadnjo predloženo ponudbo.  </w:t>
      </w:r>
      <w:r w:rsidRPr="00952678">
        <w:rPr>
          <w:rFonts w:eastAsia="Times New Roman" w:cstheme="minorHAnsi"/>
          <w:kern w:val="0"/>
          <w:sz w:val="20"/>
          <w:szCs w:val="20"/>
          <w:lang w:eastAsia="sl-SI"/>
          <w14:ligatures w14:val="none"/>
        </w:rPr>
        <w:tab/>
        <w:t xml:space="preserve">Po pridobitvi končnih ponudb bo naročnik opravil ocenjevanje ponudb v skladu z merili za </w:t>
      </w:r>
      <w:r w:rsidRPr="00952678">
        <w:rPr>
          <w:rFonts w:eastAsia="Times New Roman" w:cstheme="minorHAnsi"/>
          <w:kern w:val="0"/>
          <w:sz w:val="20"/>
          <w:szCs w:val="20"/>
          <w:lang w:eastAsia="sl-SI"/>
          <w14:ligatures w14:val="none"/>
        </w:rPr>
        <w:tab/>
        <w:t>izbor, opredeljenih v tej dokumentaciji v zvezi z oddajo javnega naročila.</w:t>
      </w:r>
    </w:p>
    <w:p w14:paraId="149F62A8" w14:textId="77777777" w:rsidR="00952678" w:rsidRPr="00952678" w:rsidRDefault="00952678" w:rsidP="00952678">
      <w:pPr>
        <w:numPr>
          <w:ilvl w:val="12"/>
          <w:numId w:val="0"/>
        </w:numPr>
        <w:tabs>
          <w:tab w:val="right" w:pos="496"/>
          <w:tab w:val="center" w:pos="4536"/>
          <w:tab w:val="right" w:pos="9072"/>
        </w:tabs>
        <w:spacing w:after="0" w:line="240" w:lineRule="auto"/>
        <w:rPr>
          <w:rFonts w:eastAsia="Times New Roman" w:cstheme="minorHAnsi"/>
          <w:kern w:val="0"/>
          <w:sz w:val="20"/>
          <w:szCs w:val="20"/>
          <w:lang w:eastAsia="sl-SI"/>
          <w14:ligatures w14:val="none"/>
        </w:rPr>
      </w:pPr>
    </w:p>
    <w:p w14:paraId="419883F3" w14:textId="77777777" w:rsidR="00952678" w:rsidRPr="00952678" w:rsidRDefault="00952678" w:rsidP="00952678">
      <w:pPr>
        <w:numPr>
          <w:ilvl w:val="12"/>
          <w:numId w:val="0"/>
        </w:numPr>
        <w:tabs>
          <w:tab w:val="right" w:pos="496"/>
          <w:tab w:val="center" w:pos="4536"/>
          <w:tab w:val="right" w:pos="9072"/>
        </w:tabs>
        <w:spacing w:after="0" w:line="240" w:lineRule="auto"/>
        <w:rPr>
          <w:rFonts w:eastAsia="Times New Roman" w:cstheme="minorHAnsi"/>
          <w:b/>
          <w:bCs/>
          <w:kern w:val="0"/>
          <w:sz w:val="20"/>
          <w:szCs w:val="20"/>
          <w:lang w:eastAsia="sl-SI"/>
          <w14:ligatures w14:val="none"/>
        </w:rPr>
      </w:pPr>
      <w:r w:rsidRPr="00952678">
        <w:rPr>
          <w:rFonts w:eastAsia="Times New Roman" w:cstheme="minorHAnsi"/>
          <w:b/>
          <w:bCs/>
          <w:kern w:val="0"/>
          <w:sz w:val="20"/>
          <w:szCs w:val="20"/>
          <w:lang w:eastAsia="sl-SI"/>
          <w14:ligatures w14:val="none"/>
        </w:rPr>
        <w:t>Izveden bo 1 krog pogajanj, v katerem se bo naročnik pogajal o ceni.</w:t>
      </w:r>
    </w:p>
    <w:p w14:paraId="0B49622C" w14:textId="77777777" w:rsidR="00B87B93" w:rsidRDefault="00B87B93" w:rsidP="00952678">
      <w:pPr>
        <w:numPr>
          <w:ilvl w:val="12"/>
          <w:numId w:val="0"/>
        </w:numPr>
        <w:tabs>
          <w:tab w:val="right" w:pos="496"/>
        </w:tabs>
        <w:spacing w:after="0" w:line="240" w:lineRule="auto"/>
        <w:rPr>
          <w:rFonts w:ascii="Calibri" w:eastAsia="Times New Roman" w:hAnsi="Calibri" w:cs="Calibri"/>
          <w:kern w:val="0"/>
          <w:sz w:val="20"/>
          <w:szCs w:val="20"/>
          <w:lang w:eastAsia="sl-SI"/>
          <w14:ligatures w14:val="none"/>
        </w:rPr>
      </w:pPr>
    </w:p>
    <w:p w14:paraId="7A2DC5A4" w14:textId="7B872953" w:rsidR="00952678" w:rsidRPr="00952678" w:rsidRDefault="00952678" w:rsidP="00952678">
      <w:pPr>
        <w:numPr>
          <w:ilvl w:val="12"/>
          <w:numId w:val="0"/>
        </w:numPr>
        <w:tabs>
          <w:tab w:val="right" w:pos="496"/>
        </w:tabs>
        <w:spacing w:after="0" w:line="240" w:lineRule="auto"/>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Vabimo Vas, da oddate svojo ponudbo.</w:t>
      </w:r>
    </w:p>
    <w:p w14:paraId="75603B5D" w14:textId="77777777" w:rsidR="00B87B93" w:rsidRDefault="00B87B93" w:rsidP="00952678">
      <w:pPr>
        <w:numPr>
          <w:ilvl w:val="12"/>
          <w:numId w:val="0"/>
        </w:numPr>
        <w:tabs>
          <w:tab w:val="right" w:pos="496"/>
        </w:tabs>
        <w:spacing w:after="0" w:line="240" w:lineRule="auto"/>
        <w:rPr>
          <w:rFonts w:ascii="Calibri" w:eastAsia="Times New Roman" w:hAnsi="Calibri" w:cs="Calibri"/>
          <w:kern w:val="0"/>
          <w:sz w:val="20"/>
          <w:szCs w:val="20"/>
          <w:lang w:eastAsia="sl-SI"/>
          <w14:ligatures w14:val="none"/>
        </w:rPr>
      </w:pPr>
    </w:p>
    <w:p w14:paraId="2D731792" w14:textId="77777777" w:rsidR="00B87B93" w:rsidRDefault="00B87B93" w:rsidP="00952678">
      <w:pPr>
        <w:numPr>
          <w:ilvl w:val="12"/>
          <w:numId w:val="0"/>
        </w:numPr>
        <w:tabs>
          <w:tab w:val="right" w:pos="496"/>
        </w:tabs>
        <w:spacing w:after="0" w:line="240" w:lineRule="auto"/>
        <w:rPr>
          <w:rFonts w:ascii="Calibri" w:eastAsia="Times New Roman" w:hAnsi="Calibri" w:cs="Calibri"/>
          <w:kern w:val="0"/>
          <w:sz w:val="20"/>
          <w:szCs w:val="20"/>
          <w:lang w:eastAsia="sl-SI"/>
          <w14:ligatures w14:val="none"/>
        </w:rPr>
      </w:pPr>
    </w:p>
    <w:p w14:paraId="2C84EAEA" w14:textId="07D264D6" w:rsidR="00952678" w:rsidRPr="00952678" w:rsidRDefault="00952678" w:rsidP="00952678">
      <w:pPr>
        <w:numPr>
          <w:ilvl w:val="12"/>
          <w:numId w:val="0"/>
        </w:numPr>
        <w:tabs>
          <w:tab w:val="right" w:pos="496"/>
        </w:tabs>
        <w:spacing w:after="0" w:line="240" w:lineRule="auto"/>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Maribor, 22.06.2026</w:t>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bookmarkStart w:id="18" w:name="_Hlk94165385"/>
      <w:r w:rsidRPr="00952678">
        <w:rPr>
          <w:rFonts w:ascii="Calibri" w:eastAsia="Times New Roman" w:hAnsi="Calibri" w:cs="Calibri"/>
          <w:kern w:val="0"/>
          <w:sz w:val="20"/>
          <w:szCs w:val="20"/>
          <w:lang w:eastAsia="sl-SI"/>
          <w14:ligatures w14:val="none"/>
        </w:rPr>
        <w:tab/>
        <w:t xml:space="preserve">DOM DANICE VOGRINEC MARIBOR </w:t>
      </w:r>
    </w:p>
    <w:p w14:paraId="0234D16D" w14:textId="77777777" w:rsidR="00952678" w:rsidRPr="00952678" w:rsidRDefault="00952678" w:rsidP="00952678">
      <w:pPr>
        <w:numPr>
          <w:ilvl w:val="12"/>
          <w:numId w:val="0"/>
        </w:numPr>
        <w:tabs>
          <w:tab w:val="right" w:pos="496"/>
        </w:tabs>
        <w:spacing w:after="0" w:line="240" w:lineRule="auto"/>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r w:rsidRPr="00952678">
        <w:rPr>
          <w:rFonts w:ascii="Calibri" w:eastAsia="Times New Roman" w:hAnsi="Calibri" w:cs="Calibri"/>
          <w:kern w:val="0"/>
          <w:sz w:val="20"/>
          <w:szCs w:val="20"/>
          <w:lang w:eastAsia="sl-SI"/>
          <w14:ligatures w14:val="none"/>
        </w:rPr>
        <w:tab/>
      </w:r>
      <w:bookmarkEnd w:id="18"/>
      <w:r w:rsidRPr="00952678">
        <w:rPr>
          <w:rFonts w:ascii="Calibri" w:eastAsia="Times New Roman" w:hAnsi="Calibri" w:cs="Calibri"/>
          <w:kern w:val="0"/>
          <w:sz w:val="20"/>
          <w:szCs w:val="20"/>
          <w:lang w:eastAsia="sl-SI"/>
          <w14:ligatures w14:val="none"/>
        </w:rPr>
        <w:tab/>
      </w:r>
    </w:p>
    <w:p w14:paraId="3F5301D6" w14:textId="77777777" w:rsidR="00952678" w:rsidRPr="00952678" w:rsidRDefault="00952678" w:rsidP="00952678">
      <w:pPr>
        <w:numPr>
          <w:ilvl w:val="12"/>
          <w:numId w:val="0"/>
        </w:numPr>
        <w:tabs>
          <w:tab w:val="right" w:pos="496"/>
        </w:tabs>
        <w:spacing w:after="0" w:line="240" w:lineRule="auto"/>
        <w:ind w:left="5040"/>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ab/>
        <w:t>Mag. Marko Slavič, direktor</w:t>
      </w:r>
    </w:p>
    <w:p w14:paraId="6E7A5445" w14:textId="77777777" w:rsidR="00952678" w:rsidRPr="00952678" w:rsidRDefault="00952678" w:rsidP="00952678">
      <w:pPr>
        <w:numPr>
          <w:ilvl w:val="12"/>
          <w:numId w:val="0"/>
        </w:numPr>
        <w:tabs>
          <w:tab w:val="right" w:pos="496"/>
        </w:tabs>
        <w:spacing w:after="0" w:line="240" w:lineRule="auto"/>
        <w:ind w:left="5040"/>
        <w:rPr>
          <w:rFonts w:ascii="Trebuchet MS" w:eastAsia="Times New Roman" w:hAnsi="Trebuchet MS" w:cs="Times New Roman"/>
          <w:b/>
          <w:kern w:val="0"/>
          <w:sz w:val="20"/>
          <w:szCs w:val="20"/>
          <w:lang w:eastAsia="sl-SI"/>
          <w14:ligatures w14:val="none"/>
        </w:rPr>
      </w:pPr>
      <w:r w:rsidRPr="00952678">
        <w:rPr>
          <w:rFonts w:ascii="Calibri" w:eastAsia="Times New Roman" w:hAnsi="Calibri" w:cs="Calibri"/>
          <w:kern w:val="0"/>
          <w:sz w:val="20"/>
          <w:szCs w:val="20"/>
          <w:lang w:eastAsia="sl-SI"/>
          <w14:ligatures w14:val="none"/>
        </w:rPr>
        <w:tab/>
      </w:r>
    </w:p>
    <w:p w14:paraId="65FFD0A0" w14:textId="77777777" w:rsidR="00952678" w:rsidRPr="00952678" w:rsidRDefault="00952678" w:rsidP="00952678">
      <w:pPr>
        <w:numPr>
          <w:ilvl w:val="12"/>
          <w:numId w:val="0"/>
        </w:numPr>
        <w:tabs>
          <w:tab w:val="right" w:pos="496"/>
        </w:tabs>
        <w:spacing w:after="0" w:line="240" w:lineRule="auto"/>
        <w:rPr>
          <w:rFonts w:ascii="Trebuchet MS" w:eastAsia="Times New Roman" w:hAnsi="Trebuchet MS" w:cs="Times New Roman"/>
          <w:b/>
          <w:kern w:val="0"/>
          <w:sz w:val="20"/>
          <w:szCs w:val="20"/>
          <w:lang w:eastAsia="sl-SI"/>
          <w14:ligatures w14:val="none"/>
        </w:rPr>
      </w:pPr>
      <w:r w:rsidRPr="00952678">
        <w:rPr>
          <w:rFonts w:ascii="Trebuchet MS" w:eastAsia="Times New Roman" w:hAnsi="Trebuchet MS" w:cs="Times New Roman"/>
          <w:b/>
          <w:kern w:val="0"/>
          <w:sz w:val="20"/>
          <w:szCs w:val="20"/>
          <w:lang w:eastAsia="sl-SI"/>
          <w14:ligatures w14:val="none"/>
        </w:rPr>
        <w:br w:type="page"/>
      </w:r>
    </w:p>
    <w:p w14:paraId="21F38A2E" w14:textId="77777777" w:rsidR="00952678" w:rsidRPr="00952678" w:rsidRDefault="00952678" w:rsidP="00952678">
      <w:pPr>
        <w:numPr>
          <w:ilvl w:val="12"/>
          <w:numId w:val="0"/>
        </w:numPr>
        <w:tabs>
          <w:tab w:val="right" w:pos="496"/>
        </w:tabs>
        <w:spacing w:after="0" w:line="240" w:lineRule="auto"/>
        <w:ind w:left="5040"/>
        <w:rPr>
          <w:rFonts w:ascii="Calibri" w:eastAsia="Times New Roman" w:hAnsi="Calibri" w:cs="Times New Roman"/>
          <w:kern w:val="0"/>
          <w:lang w:eastAsia="sl-SI"/>
          <w14:ligatures w14:val="none"/>
        </w:rPr>
      </w:pPr>
    </w:p>
    <w:p w14:paraId="1708CA73" w14:textId="77777777" w:rsidR="00952678" w:rsidRPr="00952678" w:rsidRDefault="00952678" w:rsidP="00952678">
      <w:pPr>
        <w:spacing w:after="0" w:line="240" w:lineRule="auto"/>
        <w:rPr>
          <w:rFonts w:ascii="Calibri" w:eastAsia="Times New Roman" w:hAnsi="Calibri" w:cs="Tahoma"/>
          <w:kern w:val="0"/>
          <w:lang w:eastAsia="sl-SI"/>
          <w14:ligatures w14:val="none"/>
        </w:rPr>
      </w:pPr>
    </w:p>
    <w:tbl>
      <w:tblPr>
        <w:tblpPr w:leftFromText="141" w:rightFromText="141" w:vertAnchor="page" w:horzAnchor="margin" w:tblpY="1533"/>
        <w:tblW w:w="8928" w:type="dxa"/>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952678" w:rsidRPr="00952678" w14:paraId="30A3EED6" w14:textId="77777777" w:rsidTr="00007841">
        <w:tc>
          <w:tcPr>
            <w:tcW w:w="8928" w:type="dxa"/>
            <w:tcBorders>
              <w:bottom w:val="double" w:sz="18" w:space="0" w:color="auto"/>
            </w:tcBorders>
            <w:shd w:val="pct10" w:color="auto" w:fill="auto"/>
          </w:tcPr>
          <w:p w14:paraId="474B590C" w14:textId="77777777" w:rsidR="00952678" w:rsidRPr="00952678" w:rsidRDefault="00952678" w:rsidP="00952678">
            <w:pPr>
              <w:keepNext/>
              <w:spacing w:after="0" w:line="240" w:lineRule="auto"/>
              <w:outlineLvl w:val="0"/>
              <w:rPr>
                <w:rFonts w:ascii="Calibri" w:eastAsia="Times New Roman" w:hAnsi="Calibri" w:cs="Tahoma"/>
                <w:b/>
                <w:kern w:val="0"/>
                <w:sz w:val="32"/>
                <w:szCs w:val="36"/>
                <w:u w:val="single"/>
                <w:lang w:eastAsia="sl-SI"/>
                <w14:ligatures w14:val="none"/>
              </w:rPr>
            </w:pPr>
            <w:bookmarkStart w:id="19" w:name="_Toc233119230"/>
            <w:r w:rsidRPr="00952678">
              <w:rPr>
                <w:rFonts w:ascii="Calibri" w:eastAsia="Times New Roman" w:hAnsi="Calibri" w:cs="Tahoma"/>
                <w:b/>
                <w:kern w:val="0"/>
                <w:sz w:val="32"/>
                <w:szCs w:val="36"/>
                <w:lang w:eastAsia="sl-SI"/>
                <w14:ligatures w14:val="none"/>
              </w:rPr>
              <w:t>II.</w:t>
            </w:r>
            <w:r w:rsidRPr="00952678">
              <w:rPr>
                <w:rFonts w:ascii="Calibri" w:eastAsia="Times New Roman" w:hAnsi="Calibri" w:cs="Tahoma"/>
                <w:b/>
                <w:kern w:val="0"/>
                <w:sz w:val="32"/>
                <w:szCs w:val="36"/>
                <w:lang w:eastAsia="sl-SI"/>
                <w14:ligatures w14:val="none"/>
              </w:rPr>
              <w:tab/>
              <w:t xml:space="preserve">NAVODILA PONUDNIKOM ZA IZDELAVO PONUDBE IN JAVNO </w:t>
            </w:r>
            <w:r w:rsidRPr="00952678">
              <w:rPr>
                <w:rFonts w:ascii="Calibri" w:eastAsia="Times New Roman" w:hAnsi="Calibri" w:cs="Tahoma"/>
                <w:b/>
                <w:kern w:val="0"/>
                <w:sz w:val="32"/>
                <w:szCs w:val="36"/>
                <w:lang w:eastAsia="sl-SI"/>
                <w14:ligatures w14:val="none"/>
              </w:rPr>
              <w:tab/>
              <w:t>NAROČNIŠKI POGOJI</w:t>
            </w:r>
            <w:bookmarkEnd w:id="19"/>
          </w:p>
        </w:tc>
      </w:tr>
    </w:tbl>
    <w:p w14:paraId="1C0E5A8A"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kern w:val="0"/>
          <w:sz w:val="20"/>
          <w:szCs w:val="20"/>
          <w:lang w:eastAsia="sl-SI"/>
          <w14:ligatures w14:val="none"/>
        </w:rPr>
      </w:pPr>
      <w:bookmarkStart w:id="20" w:name="_Toc233119231"/>
      <w:r w:rsidRPr="00952678">
        <w:rPr>
          <w:rFonts w:ascii="Calibri" w:eastAsia="Times New Roman" w:hAnsi="Calibri" w:cs="Calibri"/>
          <w:b/>
          <w:kern w:val="0"/>
          <w:sz w:val="20"/>
          <w:szCs w:val="20"/>
          <w:lang w:eastAsia="sl-SI"/>
          <w14:ligatures w14:val="none"/>
        </w:rPr>
        <w:t>PRAVNA PODLAGA</w:t>
      </w:r>
      <w:bookmarkEnd w:id="20"/>
    </w:p>
    <w:p w14:paraId="6DB42EF4"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347A4A24"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izvaja postopek oddaje javnega naročila na podlagi veljavnega zakona in podzakonskih aktov, ki urejajo javno naročanje, v skladu z veljavno zakonodajo, ki ureja področje javnih financ ter področje, ki je predmet javnega naročila. Oddaja javnega naročila se izvaja predvsem po določbah naslednjih zakonov in na njihovi podlagi sprejetih podzakonskih predpisov:</w:t>
      </w:r>
    </w:p>
    <w:p w14:paraId="527B1886"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p>
    <w:p w14:paraId="5768B787"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bookmarkStart w:id="21" w:name="_Hlk179541714"/>
      <w:r w:rsidRPr="00952678">
        <w:rPr>
          <w:rFonts w:ascii="Calibri" w:eastAsia="Times New Roman" w:hAnsi="Calibri" w:cs="Calibri"/>
          <w:kern w:val="0"/>
          <w:sz w:val="20"/>
          <w:szCs w:val="20"/>
          <w:lang w:eastAsia="sl-SI"/>
          <w14:ligatures w14:val="none"/>
        </w:rPr>
        <w:t>Zakon o javnem naročanju (</w:t>
      </w:r>
      <w:bookmarkStart w:id="22" w:name="_Hlk215131558"/>
      <w:r w:rsidRPr="00952678">
        <w:rPr>
          <w:rFonts w:ascii="Calibri" w:eastAsia="Times New Roman" w:hAnsi="Calibri" w:cs="Calibri"/>
          <w:kern w:val="0"/>
          <w:sz w:val="20"/>
          <w:szCs w:val="20"/>
          <w:lang w:eastAsia="sl-SI"/>
          <w14:ligatures w14:val="none"/>
        </w:rPr>
        <w:t xml:space="preserve">Ur. l. RS, št. 91/15, 14/18, 121/21, 10/22, 74/22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US, 100/22 – ZNUZSZS, 28/23, 88/23 – ZOPNN-F in 83/25 – ZOUL, v nadaljevanju besedila ZJN-3</w:t>
      </w:r>
      <w:bookmarkEnd w:id="22"/>
      <w:r w:rsidRPr="00952678">
        <w:rPr>
          <w:rFonts w:ascii="Calibri" w:eastAsia="Times New Roman" w:hAnsi="Calibri" w:cs="Calibri"/>
          <w:kern w:val="0"/>
          <w:sz w:val="20"/>
          <w:szCs w:val="20"/>
          <w:lang w:eastAsia="sl-SI"/>
          <w14:ligatures w14:val="none"/>
        </w:rPr>
        <w:t>);</w:t>
      </w:r>
    </w:p>
    <w:p w14:paraId="675590A1"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Zakon o integriteti in preprečevanju korupcije (</w:t>
      </w:r>
      <w:bookmarkStart w:id="23" w:name="_Hlk125120046"/>
      <w:bookmarkStart w:id="24" w:name="_Hlk179540758"/>
      <w:r w:rsidRPr="00952678">
        <w:rPr>
          <w:rFonts w:ascii="Calibri" w:eastAsia="Times New Roman" w:hAnsi="Calibri" w:cs="Calibri"/>
          <w:kern w:val="0"/>
          <w:sz w:val="20"/>
          <w:szCs w:val="20"/>
          <w:lang w:eastAsia="sl-SI"/>
          <w14:ligatures w14:val="none"/>
        </w:rPr>
        <w:t xml:space="preserve">Ur. l. RS, št. </w:t>
      </w:r>
      <w:bookmarkEnd w:id="23"/>
      <w:r w:rsidRPr="00952678">
        <w:rPr>
          <w:rFonts w:ascii="Calibri" w:eastAsia="Times New Roman" w:hAnsi="Calibri" w:cs="Calibri"/>
          <w:kern w:val="0"/>
          <w:sz w:val="20"/>
          <w:szCs w:val="20"/>
          <w:lang w:eastAsia="sl-SI"/>
          <w14:ligatures w14:val="none"/>
        </w:rPr>
        <w:t xml:space="preserve">št. 69/11 – uradno prečiščeno besedilo, 158/20, 3/22 – </w:t>
      </w:r>
      <w:proofErr w:type="spellStart"/>
      <w:r w:rsidRPr="00952678">
        <w:rPr>
          <w:rFonts w:ascii="Calibri" w:eastAsia="Times New Roman" w:hAnsi="Calibri" w:cs="Calibri"/>
          <w:kern w:val="0"/>
          <w:sz w:val="20"/>
          <w:szCs w:val="20"/>
          <w:lang w:eastAsia="sl-SI"/>
          <w14:ligatures w14:val="none"/>
        </w:rPr>
        <w:t>ZDeb</w:t>
      </w:r>
      <w:proofErr w:type="spellEnd"/>
      <w:r w:rsidRPr="00952678">
        <w:rPr>
          <w:rFonts w:ascii="Calibri" w:eastAsia="Times New Roman" w:hAnsi="Calibri" w:cs="Calibri"/>
          <w:kern w:val="0"/>
          <w:sz w:val="20"/>
          <w:szCs w:val="20"/>
          <w:lang w:eastAsia="sl-SI"/>
          <w14:ligatures w14:val="none"/>
        </w:rPr>
        <w:t xml:space="preserve"> in 16/23 – </w:t>
      </w:r>
      <w:proofErr w:type="spellStart"/>
      <w:r w:rsidRPr="00952678">
        <w:rPr>
          <w:rFonts w:ascii="Calibri" w:eastAsia="Times New Roman" w:hAnsi="Calibri" w:cs="Calibri"/>
          <w:kern w:val="0"/>
          <w:sz w:val="20"/>
          <w:szCs w:val="20"/>
          <w:lang w:eastAsia="sl-SI"/>
          <w14:ligatures w14:val="none"/>
        </w:rPr>
        <w:t>ZZPri</w:t>
      </w:r>
      <w:proofErr w:type="spellEnd"/>
      <w:r w:rsidRPr="00952678">
        <w:rPr>
          <w:rFonts w:ascii="Calibri" w:eastAsia="Times New Roman" w:hAnsi="Calibri" w:cs="Calibri"/>
          <w:kern w:val="0"/>
          <w:sz w:val="20"/>
          <w:szCs w:val="20"/>
          <w:lang w:eastAsia="sl-SI"/>
          <w14:ligatures w14:val="none"/>
        </w:rPr>
        <w:t xml:space="preserve">; v nadaljevanju besedila: </w:t>
      </w:r>
      <w:proofErr w:type="spellStart"/>
      <w:r w:rsidRPr="00952678">
        <w:rPr>
          <w:rFonts w:ascii="Calibri" w:eastAsia="Times New Roman" w:hAnsi="Calibri" w:cs="Calibri"/>
          <w:kern w:val="0"/>
          <w:sz w:val="20"/>
          <w:szCs w:val="20"/>
          <w:lang w:eastAsia="sl-SI"/>
          <w14:ligatures w14:val="none"/>
        </w:rPr>
        <w:t>ZIntPK</w:t>
      </w:r>
      <w:bookmarkEnd w:id="24"/>
      <w:proofErr w:type="spellEnd"/>
      <w:r w:rsidRPr="00952678">
        <w:rPr>
          <w:rFonts w:ascii="Calibri" w:eastAsia="Times New Roman" w:hAnsi="Calibri" w:cs="Calibri"/>
          <w:kern w:val="0"/>
          <w:sz w:val="20"/>
          <w:szCs w:val="20"/>
          <w:lang w:eastAsia="sl-SI"/>
          <w14:ligatures w14:val="none"/>
        </w:rPr>
        <w:t>);</w:t>
      </w:r>
    </w:p>
    <w:p w14:paraId="589A617B"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Uredba o finančnih zavarovanjih pri javnem naročanju (Ur. l. RS, št. 27/16);</w:t>
      </w:r>
    </w:p>
    <w:p w14:paraId="359A823A"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Zakon o poslovni skrivnosti (Ur. l. RS, št. 22/19, v nadaljevanju </w:t>
      </w:r>
      <w:proofErr w:type="spellStart"/>
      <w:r w:rsidRPr="00952678">
        <w:rPr>
          <w:rFonts w:ascii="Calibri" w:eastAsia="Times New Roman" w:hAnsi="Calibri" w:cs="Calibri"/>
          <w:kern w:val="0"/>
          <w:sz w:val="20"/>
          <w:szCs w:val="20"/>
          <w:lang w:eastAsia="sl-SI"/>
          <w14:ligatures w14:val="none"/>
        </w:rPr>
        <w:t>ZPosS</w:t>
      </w:r>
      <w:proofErr w:type="spellEnd"/>
      <w:r w:rsidRPr="00952678">
        <w:rPr>
          <w:rFonts w:ascii="Calibri" w:eastAsia="Times New Roman" w:hAnsi="Calibri" w:cs="Calibri"/>
          <w:kern w:val="0"/>
          <w:sz w:val="20"/>
          <w:szCs w:val="20"/>
          <w:lang w:eastAsia="sl-SI"/>
          <w14:ligatures w14:val="none"/>
        </w:rPr>
        <w:t>);</w:t>
      </w:r>
    </w:p>
    <w:p w14:paraId="0382BD0C"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Zakon o splošnem upravnem postopku /ZUP/ (Uradni list RS, št. 24/06 – uradno prečiščeno besedilo, 105/06 – ZUS-1, 126/07, 65/08, 8/10, 82/13, 175/20 – ZIUOPDVE, 3/22-ZDeb in 85/25);</w:t>
      </w:r>
    </w:p>
    <w:p w14:paraId="499B1DE5"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Zakon o pravdnem postopku /ZPP/ (Uradni list RS, št. 73/07 – uradno prečiščeno besedilo, 45/08 – </w:t>
      </w:r>
      <w:proofErr w:type="spellStart"/>
      <w:r w:rsidRPr="00952678">
        <w:rPr>
          <w:rFonts w:ascii="Calibri" w:eastAsia="Times New Roman" w:hAnsi="Calibri" w:cs="Calibri"/>
          <w:kern w:val="0"/>
          <w:sz w:val="20"/>
          <w:szCs w:val="20"/>
          <w:lang w:eastAsia="sl-SI"/>
          <w14:ligatures w14:val="none"/>
        </w:rPr>
        <w:t>ZArbit</w:t>
      </w:r>
      <w:proofErr w:type="spellEnd"/>
      <w:r w:rsidRPr="00952678">
        <w:rPr>
          <w:rFonts w:ascii="Calibri" w:eastAsia="Times New Roman" w:hAnsi="Calibri" w:cs="Calibri"/>
          <w:kern w:val="0"/>
          <w:sz w:val="20"/>
          <w:szCs w:val="20"/>
          <w:lang w:eastAsia="sl-SI"/>
          <w14:ligatures w14:val="none"/>
        </w:rPr>
        <w:t xml:space="preserve">, 45/08, 111/08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57/09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12/10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50/10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107/10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75/12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40/13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92/13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10/14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48/15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6/17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xml:space="preserve">. US, 10/17, 16/19 – ZNP-1,  70/19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US, 1/22-odl. US, 3/22-</w:t>
      </w:r>
      <w:r w:rsidRPr="00952678">
        <w:rPr>
          <w:rFonts w:ascii="Arial" w:eastAsia="Times New Roman" w:hAnsi="Arial" w:cs="Times New Roman"/>
          <w:kern w:val="0"/>
          <w:sz w:val="20"/>
          <w:szCs w:val="20"/>
          <w:lang w:eastAsia="sl-SI"/>
          <w14:ligatures w14:val="none"/>
        </w:rPr>
        <w:t xml:space="preserve"> </w:t>
      </w:r>
      <w:proofErr w:type="spellStart"/>
      <w:r w:rsidRPr="00952678">
        <w:rPr>
          <w:rFonts w:ascii="Calibri" w:eastAsia="Times New Roman" w:hAnsi="Calibri" w:cs="Calibri"/>
          <w:kern w:val="0"/>
          <w:sz w:val="20"/>
          <w:szCs w:val="20"/>
          <w:lang w:eastAsia="sl-SI"/>
          <w14:ligatures w14:val="none"/>
        </w:rPr>
        <w:t>ZDeb</w:t>
      </w:r>
      <w:proofErr w:type="spellEnd"/>
      <w:r w:rsidRPr="00952678">
        <w:rPr>
          <w:rFonts w:ascii="Calibri" w:eastAsia="Times New Roman" w:hAnsi="Calibri" w:cs="Calibri"/>
          <w:kern w:val="0"/>
          <w:sz w:val="20"/>
          <w:szCs w:val="20"/>
          <w:lang w:eastAsia="sl-SI"/>
          <w14:ligatures w14:val="none"/>
        </w:rPr>
        <w:t xml:space="preserve"> in 92/24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US );</w:t>
      </w:r>
    </w:p>
    <w:p w14:paraId="5ED6BE4B"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Direktiva 2014/24/EU Evropskega parlamenta in Sveta z dne 26. februarja 2014 o javnem naročanju in razveljavitvi Direktive 2004/18/ES (UL L št. 94 z dne 28. 3. 2014 str. 65 242; v nadaljnjem besedilu: Direktiva 2014/24/EU);</w:t>
      </w:r>
    </w:p>
    <w:p w14:paraId="6F4F36DC"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Delegirana uredba Komisije (EU) (EU) 2019/1828 z dne 30. oktobra 2019 o spremembi Direktive 2014/24/EU Evropskega parlamenta in Sveta glede mejnih vrednosti za javna naročila blaga, storitev in gradenj ter projektne natečaje;</w:t>
      </w:r>
    </w:p>
    <w:p w14:paraId="4CF87A2D"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Direktiva  Sveta  št.  89/665/EGS  z  dne  21.  12.  1989  o  usklajevanju  zakonov  in  drugih predpisov  o  uporabi  revizijskih  postopkov  oddaje  javnih  naročil  za  preskrbo  in  javnih naročil za gradnje (UL L št. 395 z dne 30. 12. 1989, str. 33), nazadnje spremenjene z Direktivo  2014/23/EU  Evropskega  parlamenta  in  Sveta  z  dne  26.  februarja  2014  o podeljevanju koncesijskih pogodb (UL L št. 94 z dne 28. 3. 2014, str. 1);</w:t>
      </w:r>
    </w:p>
    <w:p w14:paraId="7373EBAF"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Izvedbena Uredba Komisije (EU) 2015/1986 z dne 11. novembra 2015 o standardnih obrazcih za objavo obvestil na področju javnega naročanja in razveljavitvi Izvedbene Uredbe (EU) št. 842/2011 (UL L 296, 12.11.2015, str. 1–146);</w:t>
      </w:r>
    </w:p>
    <w:p w14:paraId="41258286"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Delegirana uredba Komisije (EU) št. 2019/1830 z dne 30. oktobra 2019 o spremembi Direktive 2009/81/ES Evropskega parlamenta in Sveta glede pragov za javna naročila blaga, storitev in gradenj;</w:t>
      </w:r>
    </w:p>
    <w:p w14:paraId="570D2286" w14:textId="77777777" w:rsidR="00952678" w:rsidRPr="00952678" w:rsidRDefault="00952678" w:rsidP="00952678">
      <w:pPr>
        <w:numPr>
          <w:ilvl w:val="1"/>
          <w:numId w:val="7"/>
        </w:numPr>
        <w:tabs>
          <w:tab w:val="center" w:pos="4536"/>
          <w:tab w:val="right" w:pos="9072"/>
        </w:tabs>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Gradbeni zakon (Ur. l. RS,  št. 199/21, 105/22 – ZZNŠPP, 133/23, 85/24 – ZAID-A, 47/25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US in 75/25; v nadaljevanju besedila: GZ-1);</w:t>
      </w:r>
    </w:p>
    <w:p w14:paraId="2DF25256" w14:textId="77777777" w:rsidR="00952678" w:rsidRPr="00952678" w:rsidRDefault="00952678" w:rsidP="00952678">
      <w:pPr>
        <w:numPr>
          <w:ilvl w:val="1"/>
          <w:numId w:val="7"/>
        </w:numPr>
        <w:tabs>
          <w:tab w:val="center" w:pos="4536"/>
          <w:tab w:val="right" w:pos="9072"/>
        </w:tabs>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Zakon o arhitekturni in inženirski dejavnosti (Uradni list RS, št. 61/17, 133/22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US in 85/24; v nadaljevanju ZAID);</w:t>
      </w:r>
    </w:p>
    <w:p w14:paraId="444D770C"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Uredba o ravnanju z odpadki, ki nastanejo pri gradbenih delih (Ur. l. RS, št. 34/2008 in 44/22-ZVO-2);</w:t>
      </w:r>
    </w:p>
    <w:p w14:paraId="6ADCDDF9"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Uredba o zagotavljanju varnosti in zdravja pri delu na začasnih in premičnih gradbiščih (Ur. l. RS, št. 83/2005, 43/2011</w:t>
      </w:r>
      <w:r w:rsidRPr="00952678">
        <w:rPr>
          <w:rFonts w:ascii="Arial" w:eastAsia="Times New Roman" w:hAnsi="Arial" w:cs="Times New Roman"/>
          <w:kern w:val="0"/>
          <w:sz w:val="20"/>
          <w:szCs w:val="20"/>
          <w:lang w:eastAsia="sl-SI"/>
          <w14:ligatures w14:val="none"/>
        </w:rPr>
        <w:t xml:space="preserve"> </w:t>
      </w:r>
      <w:r w:rsidRPr="00952678">
        <w:rPr>
          <w:rFonts w:ascii="Calibri" w:eastAsia="Times New Roman" w:hAnsi="Calibri" w:cs="Calibri"/>
          <w:kern w:val="0"/>
          <w:sz w:val="20"/>
          <w:szCs w:val="20"/>
          <w:lang w:eastAsia="sl-SI"/>
          <w14:ligatures w14:val="none"/>
        </w:rPr>
        <w:t>– ZVZD-1; v nadaljevanju besedila: ZVZD-1);</w:t>
      </w:r>
    </w:p>
    <w:p w14:paraId="363C98C3"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Zakon o varnosti in zdravju pri delu (Uradni list RS, št. 43/11; v nadaljevanju ZVZD-1);</w:t>
      </w:r>
    </w:p>
    <w:p w14:paraId="4DBD3BB1"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Uredba o zelenem javnem naročanju (Ur. l. RS, št. 51/17, 64/19, 121/21, 132/23 in 43/25)</w:t>
      </w:r>
    </w:p>
    <w:p w14:paraId="6FA7E0BF"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Zakon o pravnem varstvu v postopkih javnega naročanja (Ur. l. RS, št. 43/11, 60/11 – ZTP-D, 63/13, 90/14 – ZDU-1I, 60/17, 72/19 in 83/25 – ZOUL v nadaljevanju besedila: ZPVPJN);</w:t>
      </w:r>
    </w:p>
    <w:p w14:paraId="1665EB5C"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lastRenderedPageBreak/>
        <w:t xml:space="preserve">Zakon o izvrševanju proračunov Republike Slovenije za leti 2026 in 2027 (Ur. l. RS, št. št. št. 95/25 in 112/25 – ZJF-K; v nadaljevanju besedila: ZIPRS2627); </w:t>
      </w:r>
    </w:p>
    <w:p w14:paraId="5F02F885"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Pravilnik o postopkih za izvrševanje proračuna Republike Slovenije (Ur. l. RS, št. 50/07, 61/08, 99/09 – ZIPRS1011, 3/13, 81/16, 11/22, 96/22, 105/22 – ZZNŠPP, 149/22, 106/23, 88/24, 79/25 in 95/25);</w:t>
      </w:r>
    </w:p>
    <w:p w14:paraId="1004E6D4"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Zakon o javnih financah (Ur. l. RS, št. 11/11 – uradno prečiščeno besedilo, 14/13 – </w:t>
      </w:r>
      <w:proofErr w:type="spellStart"/>
      <w:r w:rsidRPr="00952678">
        <w:rPr>
          <w:rFonts w:ascii="Calibri" w:eastAsia="Times New Roman" w:hAnsi="Calibri" w:cs="Calibri"/>
          <w:kern w:val="0"/>
          <w:sz w:val="20"/>
          <w:szCs w:val="20"/>
          <w:lang w:eastAsia="sl-SI"/>
          <w14:ligatures w14:val="none"/>
        </w:rPr>
        <w:t>popr</w:t>
      </w:r>
      <w:proofErr w:type="spellEnd"/>
      <w:r w:rsidRPr="00952678">
        <w:rPr>
          <w:rFonts w:ascii="Calibri" w:eastAsia="Times New Roman" w:hAnsi="Calibri" w:cs="Calibri"/>
          <w:kern w:val="0"/>
          <w:sz w:val="20"/>
          <w:szCs w:val="20"/>
          <w:lang w:eastAsia="sl-SI"/>
          <w14:ligatures w14:val="none"/>
        </w:rPr>
        <w:t xml:space="preserve">., 101/13, 55/15 – </w:t>
      </w:r>
      <w:proofErr w:type="spellStart"/>
      <w:r w:rsidRPr="00952678">
        <w:rPr>
          <w:rFonts w:ascii="Calibri" w:eastAsia="Times New Roman" w:hAnsi="Calibri" w:cs="Calibri"/>
          <w:kern w:val="0"/>
          <w:sz w:val="20"/>
          <w:szCs w:val="20"/>
          <w:lang w:eastAsia="sl-SI"/>
          <w14:ligatures w14:val="none"/>
        </w:rPr>
        <w:t>ZFisP</w:t>
      </w:r>
      <w:proofErr w:type="spellEnd"/>
      <w:r w:rsidRPr="00952678">
        <w:rPr>
          <w:rFonts w:ascii="Calibri" w:eastAsia="Times New Roman" w:hAnsi="Calibri" w:cs="Calibri"/>
          <w:kern w:val="0"/>
          <w:sz w:val="20"/>
          <w:szCs w:val="20"/>
          <w:lang w:eastAsia="sl-SI"/>
          <w14:ligatures w14:val="none"/>
        </w:rPr>
        <w:t xml:space="preserve">, 96/15 – ZIPRS1617, 13/18, 195/20 – </w:t>
      </w:r>
      <w:proofErr w:type="spellStart"/>
      <w:r w:rsidRPr="00952678">
        <w:rPr>
          <w:rFonts w:ascii="Calibri" w:eastAsia="Times New Roman" w:hAnsi="Calibri" w:cs="Calibri"/>
          <w:kern w:val="0"/>
          <w:sz w:val="20"/>
          <w:szCs w:val="20"/>
          <w:lang w:eastAsia="sl-SI"/>
          <w14:ligatures w14:val="none"/>
        </w:rPr>
        <w:t>odl</w:t>
      </w:r>
      <w:proofErr w:type="spellEnd"/>
      <w:r w:rsidRPr="00952678">
        <w:rPr>
          <w:rFonts w:ascii="Calibri" w:eastAsia="Times New Roman" w:hAnsi="Calibri" w:cs="Calibri"/>
          <w:kern w:val="0"/>
          <w:sz w:val="20"/>
          <w:szCs w:val="20"/>
          <w:lang w:eastAsia="sl-SI"/>
          <w14:ligatures w14:val="none"/>
        </w:rPr>
        <w:t>. US, 18/23 – ZDU-1O, 76/23, 24/25 – ZFisP-1, 39/25,  85/25 – ZPJS in 112/25; v nadaljevanju besedila: ZJF);</w:t>
      </w:r>
    </w:p>
    <w:p w14:paraId="271804B2"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Obligacijski zakonik (Ur. l. RS, št. 97/2007-uradno prečiščeno besedilo, 64/16-odl. US in 20/18 - OROZ; v nadaljevanju besedila: OZ);</w:t>
      </w:r>
    </w:p>
    <w:p w14:paraId="5F78E48C"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Pravilnik o portalu </w:t>
      </w:r>
      <w:proofErr w:type="spellStart"/>
      <w:r w:rsidRPr="00952678">
        <w:rPr>
          <w:rFonts w:ascii="Calibri" w:eastAsia="Times New Roman" w:hAnsi="Calibri" w:cs="Calibri"/>
          <w:kern w:val="0"/>
          <w:sz w:val="20"/>
          <w:szCs w:val="20"/>
          <w:lang w:eastAsia="sl-SI"/>
          <w14:ligatures w14:val="none"/>
        </w:rPr>
        <w:t>eRevizija</w:t>
      </w:r>
      <w:proofErr w:type="spellEnd"/>
      <w:r w:rsidRPr="00952678">
        <w:rPr>
          <w:rFonts w:ascii="Calibri" w:eastAsia="Times New Roman" w:hAnsi="Calibri" w:cs="Calibri"/>
          <w:kern w:val="0"/>
          <w:sz w:val="20"/>
          <w:szCs w:val="20"/>
          <w:lang w:eastAsia="sl-SI"/>
          <w14:ligatures w14:val="none"/>
        </w:rPr>
        <w:t xml:space="preserve"> za izmenjavo informacij in dokumentov v </w:t>
      </w:r>
      <w:proofErr w:type="spellStart"/>
      <w:r w:rsidRPr="00952678">
        <w:rPr>
          <w:rFonts w:ascii="Calibri" w:eastAsia="Times New Roman" w:hAnsi="Calibri" w:cs="Calibri"/>
          <w:kern w:val="0"/>
          <w:sz w:val="20"/>
          <w:szCs w:val="20"/>
          <w:lang w:eastAsia="sl-SI"/>
          <w14:ligatures w14:val="none"/>
        </w:rPr>
        <w:t>predrevizijskem</w:t>
      </w:r>
      <w:proofErr w:type="spellEnd"/>
      <w:r w:rsidRPr="00952678">
        <w:rPr>
          <w:rFonts w:ascii="Calibri" w:eastAsia="Times New Roman" w:hAnsi="Calibri" w:cs="Calibri"/>
          <w:kern w:val="0"/>
          <w:sz w:val="20"/>
          <w:szCs w:val="20"/>
          <w:lang w:eastAsia="sl-SI"/>
          <w14:ligatures w14:val="none"/>
        </w:rPr>
        <w:t>, revizijskem in pritožbenem postopku (Ur. l RS, št. Uradni list RS, št. 32/19, 67/20 in 92/25);</w:t>
      </w:r>
    </w:p>
    <w:p w14:paraId="3BE4BE6E"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vsa ostala veljavna zakonodaja, ki velja v Republiki Sloveniji in ureja zadevno področje, področje predmeta javnega naročila, področje javnih financ in področje pogodbenih razmerij ali je v povezavi z njimi.</w:t>
      </w:r>
    </w:p>
    <w:p w14:paraId="516A4732"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p>
    <w:bookmarkEnd w:id="21"/>
    <w:p w14:paraId="753A1CB5"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Vsi gospodarski subjekti v ponudbi oziroma izvajalec mora posvetiti posebno pozornost pogojem v zvezi z zaposlovanjem delovne sile v Republiki Sloveniji. Izvajalec mora spoštovati vse predpise, pravilnike in navodila v zvezi z varstvom pri delu, zaposlovanjem in delovnimi pogoji.</w:t>
      </w:r>
    </w:p>
    <w:p w14:paraId="516C39E6"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Osebje, ki je odgovorno za izvedbo pogodbenih del, mora izpolnjevati pogoje skladno s slovensko zakonodajo.</w:t>
      </w:r>
    </w:p>
    <w:p w14:paraId="3FF606FE"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5C772154"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6146724C"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kern w:val="0"/>
          <w:sz w:val="20"/>
          <w:szCs w:val="20"/>
          <w:lang w:eastAsia="sl-SI"/>
          <w14:ligatures w14:val="none"/>
        </w:rPr>
      </w:pPr>
      <w:bookmarkStart w:id="25" w:name="_Toc233119232"/>
      <w:r w:rsidRPr="00952678">
        <w:rPr>
          <w:rFonts w:ascii="Calibri" w:eastAsia="Times New Roman" w:hAnsi="Calibri" w:cs="Calibri"/>
          <w:b/>
          <w:kern w:val="0"/>
          <w:sz w:val="20"/>
          <w:szCs w:val="20"/>
          <w:lang w:eastAsia="sl-SI"/>
          <w14:ligatures w14:val="none"/>
        </w:rPr>
        <w:t>JEZIK PONUDBE</w:t>
      </w:r>
      <w:bookmarkEnd w:id="25"/>
    </w:p>
    <w:p w14:paraId="669BC531"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00E8E51C"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Postopek javnega naročanja poteka v slovenskem jeziku. Vsi dokumenti v zvezi s ponudbo morajo biti v slovenskem jeziku. </w:t>
      </w:r>
    </w:p>
    <w:p w14:paraId="01AA23C4"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772AB958"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Izjema je tehnična dokumentacija, ki je lahko v angleškem ali nemškem jeziku, pri čemer si naročnik pridržuje pravico, da ponudnika pozove k predložitvi prevoda v slovenski jezik.</w:t>
      </w:r>
    </w:p>
    <w:p w14:paraId="3D155193"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75E75595"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46CB2585"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kern w:val="0"/>
          <w:sz w:val="20"/>
          <w:szCs w:val="20"/>
          <w:lang w:eastAsia="sl-SI"/>
          <w14:ligatures w14:val="none"/>
        </w:rPr>
      </w:pPr>
      <w:bookmarkStart w:id="26" w:name="_Toc233119233"/>
      <w:r w:rsidRPr="00952678">
        <w:rPr>
          <w:rFonts w:ascii="Calibri" w:eastAsia="Times New Roman" w:hAnsi="Calibri" w:cs="Calibri"/>
          <w:b/>
          <w:kern w:val="0"/>
          <w:sz w:val="20"/>
          <w:szCs w:val="20"/>
          <w:lang w:eastAsia="sl-SI"/>
          <w14:ligatures w14:val="none"/>
        </w:rPr>
        <w:t>PRIPRAVA IN ODDAJA PONUDBE V SISTEMU e-JN</w:t>
      </w:r>
      <w:bookmarkEnd w:id="26"/>
      <w:r w:rsidRPr="00952678">
        <w:rPr>
          <w:rFonts w:ascii="Calibri" w:eastAsia="Times New Roman" w:hAnsi="Calibri" w:cs="Calibri"/>
          <w:b/>
          <w:kern w:val="0"/>
          <w:sz w:val="20"/>
          <w:szCs w:val="20"/>
          <w:lang w:eastAsia="sl-SI"/>
          <w14:ligatures w14:val="none"/>
        </w:rPr>
        <w:t xml:space="preserve"> </w:t>
      </w:r>
    </w:p>
    <w:p w14:paraId="7A6B4AD6"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0122E6B0"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 ponudbeno dokumentacijo odda na način, da po registraciji oziroma prijavi v sistem e-JN na naslovu: </w:t>
      </w:r>
      <w:hyperlink r:id="rId7" w:history="1">
        <w:r w:rsidRPr="00952678">
          <w:rPr>
            <w:rFonts w:ascii="Calibri" w:eastAsia="Times New Roman" w:hAnsi="Calibri" w:cs="Calibri"/>
            <w:color w:val="0000FF"/>
            <w:kern w:val="0"/>
            <w:sz w:val="20"/>
            <w:szCs w:val="20"/>
            <w:u w:val="single"/>
            <w:lang w:eastAsia="sl-SI"/>
            <w14:ligatures w14:val="none"/>
          </w:rPr>
          <w:t>https://ejn.gov.si</w:t>
        </w:r>
      </w:hyperlink>
      <w:r w:rsidRPr="00952678">
        <w:rPr>
          <w:rFonts w:ascii="Calibri" w:eastAsia="Times New Roman" w:hAnsi="Calibri" w:cs="Calibri"/>
          <w:kern w:val="0"/>
          <w:sz w:val="20"/>
          <w:szCs w:val="20"/>
          <w:lang w:eastAsia="sl-SI"/>
          <w14:ligatures w14:val="none"/>
        </w:rPr>
        <w:t xml:space="preserve"> pri predmetnem javnem naročilu izbere opcijo »Sodeluj na javnem naročilu«, s čimer se odpre stran za pripravo ponudbe. Po vnosu podatkov in dokumentov, podatke in dokumentacijo shrani v sistemu in jo odda tako, da se s klikom na gumb »Oddaj« odpre okno, v katerem gospodarski subjekt, ki oddaja ponudbo, s potrditvijo seznanitve s splošnimi pogoji le-te sprejme in s klikom na gumb »Oddaj« ponudbo odda.</w:t>
      </w:r>
    </w:p>
    <w:p w14:paraId="32F893A1"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054448FB"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Podrobna navodila v zvezi z načinom priprave in oddaje ponudbe so navedena v Navodilih za uporabo e-JN, ki so del te dokumentacije in objavljena na spletnem naslovu </w:t>
      </w:r>
      <w:hyperlink r:id="rId8" w:history="1">
        <w:r w:rsidRPr="00952678">
          <w:rPr>
            <w:rFonts w:ascii="Calibri" w:eastAsia="Times New Roman" w:hAnsi="Calibri" w:cs="Calibri"/>
            <w:color w:val="0000FF"/>
            <w:kern w:val="0"/>
            <w:sz w:val="20"/>
            <w:szCs w:val="20"/>
            <w:u w:val="single"/>
            <w:lang w:eastAsia="sl-SI"/>
            <w14:ligatures w14:val="none"/>
          </w:rPr>
          <w:t>https://ejn.gov.si</w:t>
        </w:r>
      </w:hyperlink>
      <w:r w:rsidRPr="00952678">
        <w:rPr>
          <w:rFonts w:ascii="Calibri" w:eastAsia="Times New Roman" w:hAnsi="Calibri" w:cs="Calibri"/>
          <w:kern w:val="0"/>
          <w:sz w:val="20"/>
          <w:szCs w:val="20"/>
          <w:lang w:eastAsia="sl-SI"/>
          <w14:ligatures w14:val="none"/>
        </w:rPr>
        <w:t>.</w:t>
      </w:r>
    </w:p>
    <w:p w14:paraId="27B07AB9"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3860C983"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27" w:name="_Toc233119234"/>
      <w:r w:rsidRPr="00952678">
        <w:rPr>
          <w:rFonts w:ascii="Calibri" w:eastAsia="Times New Roman" w:hAnsi="Calibri" w:cs="Calibri"/>
          <w:b/>
          <w:kern w:val="0"/>
          <w:sz w:val="20"/>
          <w:szCs w:val="20"/>
          <w:lang w:eastAsia="sl-SI"/>
          <w14:ligatures w14:val="none"/>
        </w:rPr>
        <w:t>VARIANTNE PONUDBE</w:t>
      </w:r>
      <w:bookmarkEnd w:id="27"/>
    </w:p>
    <w:p w14:paraId="741F6E8E"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74E13C83"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Variantne ponudbe niso dopuščene.</w:t>
      </w:r>
    </w:p>
    <w:p w14:paraId="7FDB6266"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1E5AEA27"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28" w:name="_Toc233119235"/>
      <w:r w:rsidRPr="00952678">
        <w:rPr>
          <w:rFonts w:ascii="Calibri" w:eastAsia="Times New Roman" w:hAnsi="Calibri" w:cs="Calibri"/>
          <w:b/>
          <w:kern w:val="0"/>
          <w:sz w:val="20"/>
          <w:szCs w:val="20"/>
          <w:lang w:eastAsia="sl-SI"/>
          <w14:ligatures w14:val="none"/>
        </w:rPr>
        <w:t>VELJAVNOST PONUDBE</w:t>
      </w:r>
      <w:bookmarkEnd w:id="28"/>
    </w:p>
    <w:p w14:paraId="20D5A0D4"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3E87A382"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Ponudba mora veljati </w:t>
      </w:r>
      <w:r w:rsidRPr="00952678">
        <w:rPr>
          <w:rFonts w:ascii="Calibri" w:eastAsia="Times New Roman" w:hAnsi="Calibri" w:cs="Calibri"/>
          <w:b/>
          <w:bCs/>
          <w:kern w:val="0"/>
          <w:sz w:val="20"/>
          <w:szCs w:val="20"/>
          <w:lang w:eastAsia="sl-SI"/>
          <w14:ligatures w14:val="none"/>
        </w:rPr>
        <w:t xml:space="preserve">najmanj </w:t>
      </w:r>
      <w:proofErr w:type="spellStart"/>
      <w:r w:rsidRPr="00952678">
        <w:rPr>
          <w:rFonts w:ascii="Calibri" w:eastAsia="Times New Roman" w:hAnsi="Calibri" w:cs="Calibri"/>
          <w:b/>
          <w:bCs/>
          <w:kern w:val="0"/>
          <w:sz w:val="20"/>
          <w:szCs w:val="20"/>
          <w:lang w:eastAsia="sl-SI"/>
          <w14:ligatures w14:val="none"/>
        </w:rPr>
        <w:t>stodvajset</w:t>
      </w:r>
      <w:proofErr w:type="spellEnd"/>
      <w:r w:rsidRPr="00952678">
        <w:rPr>
          <w:rFonts w:ascii="Calibri" w:eastAsia="Times New Roman" w:hAnsi="Calibri" w:cs="Calibri"/>
          <w:b/>
          <w:bCs/>
          <w:kern w:val="0"/>
          <w:sz w:val="20"/>
          <w:szCs w:val="20"/>
          <w:lang w:eastAsia="sl-SI"/>
          <w14:ligatures w14:val="none"/>
        </w:rPr>
        <w:t xml:space="preserve"> (120) dni</w:t>
      </w:r>
      <w:r w:rsidRPr="00952678">
        <w:rPr>
          <w:rFonts w:ascii="Calibri" w:eastAsia="Times New Roman" w:hAnsi="Calibri" w:cs="Calibri"/>
          <w:kern w:val="0"/>
          <w:sz w:val="20"/>
          <w:szCs w:val="20"/>
          <w:lang w:eastAsia="sl-SI"/>
          <w14:ligatures w14:val="none"/>
        </w:rPr>
        <w:t xml:space="preserve"> od roka za oddajo ponudb. V primeru krajšega roka veljavnosti ponudbe se ponudba zavrne. Naročnik opozarja ponudnike, da prekratek rok veljavnosti ponudbe predstavlja napako, ki se je ne da odpraviti v fazi po roku za predložitev ponudb. </w:t>
      </w:r>
    </w:p>
    <w:p w14:paraId="7498786E"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p>
    <w:p w14:paraId="18511BBC"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 xml:space="preserve">V kolikor zaradi objektivnih okoliščin na strani naročnika v roku veljavnosti ponudbe ne pride do  podpisa  pogodbe,  lahko  naročnik  zahteva  od  ponudnikov,  da  za  določeno  število  dni podaljšajo  rok  veljavnosti  ponudb.  Zahteve  in  odgovori  v  zvezi  s  podaljšanjem  veljavnosti  </w:t>
      </w:r>
      <w:r w:rsidRPr="00952678">
        <w:rPr>
          <w:rFonts w:ascii="Calibri" w:eastAsia="Times New Roman" w:hAnsi="Calibri" w:cs="Calibri"/>
          <w:b/>
          <w:bCs/>
          <w:kern w:val="0"/>
          <w:sz w:val="20"/>
          <w:szCs w:val="20"/>
          <w:lang w:eastAsia="sl-SI"/>
          <w14:ligatures w14:val="none"/>
        </w:rPr>
        <w:lastRenderedPageBreak/>
        <w:t>ponudb  morajo  biti  s  strani  naročnika  podani  v  pisni  obliki</w:t>
      </w:r>
      <w:r w:rsidRPr="00952678">
        <w:rPr>
          <w:rFonts w:ascii="Calibri" w:eastAsia="Times New Roman" w:hAnsi="Calibri" w:cs="Calibri"/>
          <w:kern w:val="0"/>
          <w:sz w:val="20"/>
          <w:szCs w:val="20"/>
          <w:lang w:eastAsia="sl-SI"/>
          <w14:ligatures w14:val="none"/>
        </w:rPr>
        <w:t>.  Ponudnik  lahko  zavrne  takšno zahtevo, toda s tem je njegova ponudba izločena.</w:t>
      </w:r>
    </w:p>
    <w:p w14:paraId="7AA1B3DD"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287E2ACF"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29" w:name="_Toc233119236"/>
      <w:r w:rsidRPr="00952678">
        <w:rPr>
          <w:rFonts w:ascii="Calibri" w:eastAsia="Times New Roman" w:hAnsi="Calibri" w:cs="Calibri"/>
          <w:b/>
          <w:kern w:val="0"/>
          <w:sz w:val="20"/>
          <w:szCs w:val="20"/>
          <w:lang w:eastAsia="sl-SI"/>
          <w14:ligatures w14:val="none"/>
        </w:rPr>
        <w:t>STROŠKI PONUDBE</w:t>
      </w:r>
      <w:bookmarkEnd w:id="29"/>
    </w:p>
    <w:p w14:paraId="0B3D150E"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415D62FF" w14:textId="77777777" w:rsidR="00952678" w:rsidRPr="00952678" w:rsidRDefault="00952678" w:rsidP="00952678">
      <w:pPr>
        <w:spacing w:after="0" w:line="240" w:lineRule="auto"/>
        <w:ind w:left="708"/>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Vse stroške, povezane s pripravo in predložitvijo ponudbe, nosi ponudnik.</w:t>
      </w:r>
    </w:p>
    <w:p w14:paraId="36ABB138" w14:textId="77777777" w:rsidR="00952678" w:rsidRPr="00952678" w:rsidRDefault="00952678" w:rsidP="00952678">
      <w:pPr>
        <w:spacing w:after="0" w:line="240" w:lineRule="auto"/>
        <w:ind w:left="708"/>
        <w:rPr>
          <w:rFonts w:ascii="Calibri" w:eastAsia="Times New Roman" w:hAnsi="Calibri" w:cs="Calibri"/>
          <w:kern w:val="0"/>
          <w:sz w:val="20"/>
          <w:szCs w:val="20"/>
          <w:lang w:eastAsia="sl-SI"/>
          <w14:ligatures w14:val="none"/>
        </w:rPr>
      </w:pPr>
    </w:p>
    <w:p w14:paraId="73BA905A"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30" w:name="_Toc233119237"/>
      <w:r w:rsidRPr="00952678">
        <w:rPr>
          <w:rFonts w:ascii="Calibri" w:eastAsia="Times New Roman" w:hAnsi="Calibri" w:cs="Calibri"/>
          <w:b/>
          <w:kern w:val="0"/>
          <w:sz w:val="20"/>
          <w:szCs w:val="20"/>
          <w:lang w:eastAsia="sl-SI"/>
          <w14:ligatures w14:val="none"/>
        </w:rPr>
        <w:t>PROTIKORUPCIJSKO DOLOČILO</w:t>
      </w:r>
      <w:bookmarkEnd w:id="30"/>
    </w:p>
    <w:p w14:paraId="5740B2D2"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6819124E"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postopku oddaje javnega naročila naročnik in ponudniki ne smejo pričenjati in izvajati dejanj, ki bi vnaprej določila izbor določene ponudbe, ali ki bi povzročila, da pogodba ne bi pričela veljati oziroma ne bi bila izpolnjena. </w:t>
      </w:r>
    </w:p>
    <w:p w14:paraId="24E02962"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46A04F6C"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Vsakršno lobiranje v postopkih oddaje javnih naročil je prepovedano.</w:t>
      </w:r>
    </w:p>
    <w:p w14:paraId="0F13AC44"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0C471DE"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B50F7DE"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31" w:name="_Toc233119238"/>
      <w:r w:rsidRPr="00952678">
        <w:rPr>
          <w:rFonts w:ascii="Calibri" w:eastAsia="Times New Roman" w:hAnsi="Calibri" w:cs="Calibri"/>
          <w:b/>
          <w:kern w:val="0"/>
          <w:sz w:val="20"/>
          <w:szCs w:val="20"/>
          <w:lang w:eastAsia="sl-SI"/>
          <w14:ligatures w14:val="none"/>
        </w:rPr>
        <w:t>SPLOŠNO</w:t>
      </w:r>
      <w:bookmarkEnd w:id="31"/>
    </w:p>
    <w:p w14:paraId="3C41A530"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3D6B07DA"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4E191D72"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348B83CB"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674BD35E"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32" w:name="_Toc233119239"/>
      <w:r w:rsidRPr="00952678">
        <w:rPr>
          <w:rFonts w:ascii="Calibri" w:eastAsia="Times New Roman" w:hAnsi="Calibri" w:cs="Calibri"/>
          <w:b/>
          <w:kern w:val="0"/>
          <w:sz w:val="20"/>
          <w:szCs w:val="20"/>
          <w:lang w:eastAsia="sl-SI"/>
          <w14:ligatures w14:val="none"/>
        </w:rPr>
        <w:t>OBVEZNA VSEBINA PONUDBE</w:t>
      </w:r>
      <w:bookmarkEnd w:id="32"/>
      <w:r w:rsidRPr="00952678">
        <w:rPr>
          <w:rFonts w:ascii="Calibri" w:eastAsia="Times New Roman" w:hAnsi="Calibri" w:cs="Calibri"/>
          <w:b/>
          <w:kern w:val="0"/>
          <w:sz w:val="20"/>
          <w:szCs w:val="20"/>
          <w:lang w:eastAsia="sl-SI"/>
          <w14:ligatures w14:val="none"/>
        </w:rPr>
        <w:t xml:space="preserve">  </w:t>
      </w:r>
    </w:p>
    <w:p w14:paraId="62F8A812" w14:textId="77777777" w:rsidR="00952678" w:rsidRPr="00952678" w:rsidRDefault="00952678" w:rsidP="00952678">
      <w:pPr>
        <w:spacing w:after="0" w:line="240" w:lineRule="auto"/>
        <w:ind w:left="720"/>
        <w:jc w:val="both"/>
        <w:rPr>
          <w:rFonts w:ascii="Calibri" w:eastAsia="Times New Roman" w:hAnsi="Calibri" w:cs="Calibri"/>
          <w:b/>
          <w:kern w:val="0"/>
          <w:sz w:val="20"/>
          <w:szCs w:val="20"/>
          <w:lang w:eastAsia="sl-SI"/>
          <w14:ligatures w14:val="none"/>
        </w:rPr>
      </w:pPr>
    </w:p>
    <w:p w14:paraId="78549C18"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Ponudnik mora izpolnjevati vse pogoje, ki so navedeni v predmetni dokumentaciji v zvezi z oddajo javnega naročila. Vrsta dokazila, s katerim ponudnik izkaže izpolnjevanje zahtevanega pogoja, je navedena za vsakim zahtevanim pogojem.</w:t>
      </w:r>
    </w:p>
    <w:p w14:paraId="60F53196" w14:textId="77777777" w:rsidR="00952678" w:rsidRPr="00952678" w:rsidRDefault="00952678" w:rsidP="00952678">
      <w:pPr>
        <w:spacing w:after="0" w:line="240" w:lineRule="auto"/>
        <w:jc w:val="both"/>
        <w:rPr>
          <w:rFonts w:ascii="Calibri" w:eastAsia="Times New Roman" w:hAnsi="Calibri" w:cs="Calibri"/>
          <w:b/>
          <w:kern w:val="0"/>
          <w:sz w:val="20"/>
          <w:szCs w:val="20"/>
          <w:highlight w:val="yellow"/>
          <w:lang w:eastAsia="sl-SI"/>
          <w14:ligatures w14:val="none"/>
        </w:rPr>
      </w:pPr>
    </w:p>
    <w:p w14:paraId="397C44D9"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namesto potrdil, ki jih izdajajo javni organi ali tretje osebe, sprejme kot predhodni dokaz Enotni evropski dokument v zvezi z oddajo javnega naročila – ESPD. Če ponudnik uporablja zmogljivosti drugih subjektov, mora ESPD vsebovati zahtevane informacije tudi v zvezi s subjekti, katerih zmogljivosti uporablja ponudnik.</w:t>
      </w:r>
    </w:p>
    <w:p w14:paraId="6F6A0E3F"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52B189C9" w14:textId="77777777" w:rsidR="00952678" w:rsidRPr="00952678" w:rsidRDefault="00952678" w:rsidP="00952678">
      <w:pPr>
        <w:spacing w:after="0" w:line="240" w:lineRule="auto"/>
        <w:ind w:left="720"/>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Gospodarski subjekt mora v obrazcu ESPD navesti vse informacije, na podlagi katerih bo naročnik potrdila ali druge informacije pridobil v nacionalni bazi podatkov, ter v predmetnem obrazcu podati soglasje, da dokazila pridobi naročnik.</w:t>
      </w:r>
    </w:p>
    <w:p w14:paraId="7FFFCA71"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13065CDF"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pred oddajo javnega naročila od ponudnika, kateremu se je odločil oddati javno naročilo, zahteval, da predloži dokazila (potrdila, izjave), ki dokazujejo izpolnjevanje vseh pogojev, ki so navedeni v predmetni dokumentaciji v zvezi z oddajo javnega naročila. Naročnik si pridržuje pravico, da pozove ponudnike, da dopolnijo ali pojasnijo predložena potrdila.</w:t>
      </w:r>
    </w:p>
    <w:p w14:paraId="76258863"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18EE32B5"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lahko ponudnike kadar koli med postopkom pozove, da predložijo vsa dokazila ali del dokazil v zvezi z navedbami v ESPD.</w:t>
      </w:r>
    </w:p>
    <w:p w14:paraId="051BFD3C"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1DCE921C"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Zaželeno je, da so:</w:t>
      </w:r>
    </w:p>
    <w:p w14:paraId="18C7EF33"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493045C1"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vsi dokumenti, na mestih, kjer je to označeno, podpisani s strani pooblaščene osebe in žigosani z žigom ponudnika;</w:t>
      </w:r>
    </w:p>
    <w:p w14:paraId="5BF0C8DD" w14:textId="77777777" w:rsidR="00952678" w:rsidRPr="00952678" w:rsidRDefault="00952678" w:rsidP="00952678">
      <w:pPr>
        <w:numPr>
          <w:ilvl w:val="1"/>
          <w:numId w:val="7"/>
        </w:numPr>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da ponudnik morebitne popravke v ponudbi opremi z žigom in podpisom svoje pooblaščene osebe. </w:t>
      </w:r>
    </w:p>
    <w:p w14:paraId="3F56B8A0"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7CF5B301"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78E1283E"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70D1CE87"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Kadar je zahtevano dokazilo, ponudniku ni potrebno predložiti originala (elektronsko podpisanega dokumenta), pač  pa zadostuje fotokopija dokazila, razen v primerih, kjer je izrecno navedeno drugače. Naročnik pa lahko v postopku preverjanja ponudb od ponudnika kadarkoli zahteva, da mu predloži na vpogled original, ki ga lahko primerja z v ponudbi dano fotokopijo. Vsi dokumenti, ki jih predloži ponudnik, morajo izkazovati aktualno in resnično stanje ponudnika (stanje v trenutku oddaje ponudbe). Ponudnik mora zahtevani dokument predložiti v roku, ki ga določi  naročnik, v nasprotnem primeru bo naročnik ponudbo zavrnil.</w:t>
      </w:r>
    </w:p>
    <w:p w14:paraId="3BED028F"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p>
    <w:p w14:paraId="0E8808FC"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Če obstaja naročnikova zahteva po najvišji dovoljeni starosti dokumentov, ki jih ponudnik prilaga kot dokazila, je to navedeno ob vsakem posameznem dokazilu.</w:t>
      </w:r>
    </w:p>
    <w:p w14:paraId="13CD67A4" w14:textId="77777777" w:rsidR="00952678" w:rsidRPr="00952678" w:rsidRDefault="00952678" w:rsidP="00952678">
      <w:pPr>
        <w:tabs>
          <w:tab w:val="center" w:pos="4536"/>
          <w:tab w:val="right" w:pos="9072"/>
        </w:tabs>
        <w:spacing w:after="0" w:line="240" w:lineRule="auto"/>
        <w:ind w:left="708"/>
        <w:jc w:val="both"/>
        <w:rPr>
          <w:rFonts w:ascii="Calibri" w:eastAsia="Times New Roman" w:hAnsi="Calibri" w:cs="Calibri"/>
          <w:kern w:val="0"/>
          <w:sz w:val="20"/>
          <w:szCs w:val="20"/>
          <w:lang w:eastAsia="sl-SI"/>
          <w14:ligatures w14:val="none"/>
        </w:rPr>
      </w:pPr>
    </w:p>
    <w:p w14:paraId="4A0DCBFB"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kolikor ponudnik nima sedeža v Republiki Sloveniji in ne more pridobiti in predložiti zahtevnih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 </w:t>
      </w:r>
    </w:p>
    <w:p w14:paraId="0E572804" w14:textId="77777777" w:rsidR="00952678" w:rsidRPr="00952678" w:rsidRDefault="00952678" w:rsidP="00952678">
      <w:pPr>
        <w:spacing w:after="0" w:line="240" w:lineRule="auto"/>
        <w:jc w:val="both"/>
        <w:rPr>
          <w:rFonts w:ascii="Calibri" w:eastAsia="Times New Roman" w:hAnsi="Calibri" w:cs="Calibri"/>
          <w:color w:val="FF0000"/>
          <w:kern w:val="0"/>
          <w:sz w:val="20"/>
          <w:szCs w:val="20"/>
          <w:lang w:eastAsia="sl-SI"/>
          <w14:ligatures w14:val="none"/>
        </w:rPr>
      </w:pPr>
    </w:p>
    <w:p w14:paraId="40A6CE09"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 skupne ponudbe in ponudbe s podizvajalci je potrebno upoštevati določila teh navodil glede skupne ponudbe in ponudbe s podizvajalci.</w:t>
      </w:r>
    </w:p>
    <w:p w14:paraId="5A3B0C08"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264963CD"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w:t>
      </w:r>
    </w:p>
    <w:p w14:paraId="6886819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0B26810F"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Ponudnik mora pripraviti ponudbo v skladu z zahtevami iz te razpisne dokumentacije. V nadaljevanju so opredeljene zahteve, ki jih mora izpolnjevati ponudnik. Naročnik lahko ponudnika iz sodelovanja izključi tudi v ostalih primerih za katere tako določa zakon (šesti odstavek 75. člena ZJN-3).</w:t>
      </w:r>
    </w:p>
    <w:p w14:paraId="5F31D1F2"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15502548"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r w:rsidRPr="00952678">
        <w:rPr>
          <w:rFonts w:ascii="Calibri" w:eastAsia="Times New Roman" w:hAnsi="Calibri" w:cs="Calibri"/>
          <w:b/>
          <w:kern w:val="0"/>
          <w:sz w:val="20"/>
          <w:szCs w:val="20"/>
          <w:u w:val="single"/>
          <w:lang w:eastAsia="sl-SI"/>
          <w14:ligatures w14:val="none"/>
        </w:rPr>
        <w:t>PONUDNIKI MORAJO SVOJIM PONUDBAM PRILOŽITI DOKUMENTE IN PRILOGE KOT NAVEDENO V NADALJEVANJU OZ. ZAHTEVANO V TEJ TOČKI NAVODIL IN SICER:</w:t>
      </w:r>
    </w:p>
    <w:p w14:paraId="3EB2F201"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p>
    <w:p w14:paraId="71FAE8B3"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p>
    <w:p w14:paraId="41BE2126" w14:textId="77777777" w:rsidR="00952678" w:rsidRPr="00952678" w:rsidRDefault="00952678" w:rsidP="00952678">
      <w:pPr>
        <w:numPr>
          <w:ilvl w:val="0"/>
          <w:numId w:val="9"/>
        </w:numPr>
        <w:spacing w:after="0" w:line="240" w:lineRule="auto"/>
        <w:rPr>
          <w:rFonts w:ascii="Calibri" w:eastAsia="Times New Roman" w:hAnsi="Calibri" w:cs="Calibri"/>
          <w:kern w:val="0"/>
          <w:sz w:val="20"/>
          <w:szCs w:val="20"/>
          <w:lang w:eastAsia="sl-SI"/>
          <w14:ligatures w14:val="none"/>
        </w:rPr>
      </w:pPr>
    </w:p>
    <w:p w14:paraId="360A8E0A"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4DF7EA4D" w14:textId="77777777" w:rsidR="00952678" w:rsidRPr="00952678" w:rsidRDefault="00952678" w:rsidP="00952678">
      <w:pPr>
        <w:numPr>
          <w:ilvl w:val="12"/>
          <w:numId w:val="0"/>
        </w:numPr>
        <w:pBdr>
          <w:bottom w:val="single" w:sz="4" w:space="1" w:color="auto"/>
        </w:pBd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Povzetek predračuna/Ponudba</w:t>
      </w:r>
      <w:r w:rsidRPr="00952678">
        <w:rPr>
          <w:rFonts w:ascii="Calibri" w:eastAsia="Times New Roman" w:hAnsi="Calibri" w:cs="Calibri"/>
          <w:kern w:val="0"/>
          <w:sz w:val="20"/>
          <w:szCs w:val="20"/>
          <w:lang w:eastAsia="sl-SI"/>
          <w14:ligatures w14:val="none"/>
        </w:rPr>
        <w:t xml:space="preserve"> (Obrazec št. </w:t>
      </w:r>
      <w:r w:rsidRPr="00952678">
        <w:rPr>
          <w:rFonts w:ascii="Calibri" w:eastAsia="Times New Roman" w:hAnsi="Calibri" w:cs="Calibri"/>
          <w:b/>
          <w:kern w:val="0"/>
          <w:sz w:val="20"/>
          <w:szCs w:val="20"/>
          <w:lang w:eastAsia="sl-SI"/>
          <w14:ligatures w14:val="none"/>
        </w:rPr>
        <w:t>1</w:t>
      </w:r>
      <w:r w:rsidRPr="00952678">
        <w:rPr>
          <w:rFonts w:ascii="Calibri" w:eastAsia="Times New Roman" w:hAnsi="Calibri" w:cs="Calibri"/>
          <w:kern w:val="0"/>
          <w:sz w:val="20"/>
          <w:szCs w:val="20"/>
          <w:lang w:eastAsia="sl-SI"/>
          <w14:ligatures w14:val="none"/>
        </w:rPr>
        <w:t>)</w:t>
      </w:r>
    </w:p>
    <w:p w14:paraId="3AE46F8E" w14:textId="77777777" w:rsidR="00952678" w:rsidRPr="00952678" w:rsidRDefault="00952678" w:rsidP="00952678">
      <w:pPr>
        <w:numPr>
          <w:ilvl w:val="12"/>
          <w:numId w:val="0"/>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ab/>
      </w:r>
    </w:p>
    <w:p w14:paraId="68985D6B" w14:textId="77777777" w:rsidR="00952678" w:rsidRPr="00952678" w:rsidRDefault="00952678" w:rsidP="00952678">
      <w:pPr>
        <w:numPr>
          <w:ilvl w:val="12"/>
          <w:numId w:val="0"/>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Ponudbena cena mora biti izražena v EUR in vključuje vse stroške, ki jih ima ponudnik z opravljanjem razpisanih storitev.</w:t>
      </w:r>
      <w:r w:rsidRPr="00952678">
        <w:t xml:space="preserve"> </w:t>
      </w:r>
      <w:r w:rsidRPr="00952678">
        <w:rPr>
          <w:rFonts w:ascii="Calibri" w:eastAsia="Times New Roman" w:hAnsi="Calibri" w:cs="Calibri"/>
          <w:kern w:val="0"/>
          <w:sz w:val="20"/>
          <w:szCs w:val="20"/>
          <w:lang w:eastAsia="sl-SI"/>
          <w14:ligatures w14:val="none"/>
        </w:rPr>
        <w:t>V ponujeni vrednosti so vključeni vsi stroški storitev priprave, izdelave ter stroški za dogovorjeno število izvodov projektne dokumentacije (PZI), v oblikah, kot so navedena v vzorcu pogodbe ter v dokumentu »Tehnične specifikacije/Projektna naloga naročnika, vključno s storitvami projektantskega nadzora. Pogodbena cena vključuje tudi vsa nadomestila za prenos materialnih avtorskih pravic na izročenem avtorskem delu. Pogodbena cena je fiksna za ves čas trajanja pogodbe.</w:t>
      </w:r>
    </w:p>
    <w:p w14:paraId="3844D2F9" w14:textId="77777777" w:rsidR="00952678" w:rsidRPr="00952678" w:rsidRDefault="00952678" w:rsidP="00952678">
      <w:pPr>
        <w:numPr>
          <w:ilvl w:val="12"/>
          <w:numId w:val="0"/>
        </w:numPr>
        <w:tabs>
          <w:tab w:val="left" w:pos="720"/>
          <w:tab w:val="center" w:pos="4536"/>
          <w:tab w:val="right" w:pos="9072"/>
        </w:tabs>
        <w:spacing w:after="0" w:line="240" w:lineRule="auto"/>
        <w:jc w:val="both"/>
        <w:rPr>
          <w:rFonts w:ascii="Calibri" w:eastAsia="Times New Roman" w:hAnsi="Calibri" w:cs="Calibri"/>
          <w:color w:val="FF0000"/>
          <w:kern w:val="0"/>
          <w:sz w:val="20"/>
          <w:szCs w:val="20"/>
          <w:lang w:eastAsia="sl-SI"/>
          <w14:ligatures w14:val="none"/>
        </w:rPr>
      </w:pPr>
    </w:p>
    <w:p w14:paraId="435E7306"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 mora nuditi in podati cene na enoto za vse pozicije. Vrednost ponudbenih del mora biti izražena v EUR. V kolikor ponudnik ne bo ovrednotil določene postavke popisa del oz. bo polje označil z 0,  ali »/«, ali »-«, ali vnesel drug </w:t>
      </w:r>
      <w:proofErr w:type="spellStart"/>
      <w:r w:rsidRPr="00952678">
        <w:rPr>
          <w:rFonts w:ascii="Calibri" w:eastAsia="Times New Roman" w:hAnsi="Calibri" w:cs="Calibri"/>
          <w:kern w:val="0"/>
          <w:sz w:val="20"/>
          <w:szCs w:val="20"/>
          <w:lang w:eastAsia="sl-SI"/>
          <w14:ligatures w14:val="none"/>
        </w:rPr>
        <w:t>neštevilčni</w:t>
      </w:r>
      <w:proofErr w:type="spellEnd"/>
      <w:r w:rsidRPr="00952678">
        <w:rPr>
          <w:rFonts w:ascii="Calibri" w:eastAsia="Times New Roman" w:hAnsi="Calibri" w:cs="Calibri"/>
          <w:kern w:val="0"/>
          <w:sz w:val="20"/>
          <w:szCs w:val="20"/>
          <w:lang w:eastAsia="sl-SI"/>
          <w14:ligatures w14:val="none"/>
        </w:rPr>
        <w:t xml:space="preserve"> znak ali pustil polje prazno, se smatra, da je navedena postavka ovrednotena po ceni 0,00 EUR.</w:t>
      </w:r>
    </w:p>
    <w:p w14:paraId="196F7B7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64E0F06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Ponudnik mora izpolniti vse postavke v Predračunu, in sicer na največ dve (2) decimalni mesti.</w:t>
      </w:r>
    </w:p>
    <w:p w14:paraId="000D877A"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Ponudnik ne sme spreminjati vsebine predračuna, sicer bo naročnik ponudbo zavrnil kot nedopustno</w:t>
      </w:r>
      <w:r w:rsidRPr="00952678">
        <w:rPr>
          <w:rFonts w:ascii="Calibri" w:eastAsia="Times New Roman" w:hAnsi="Calibri" w:cs="Calibri"/>
          <w:kern w:val="0"/>
          <w:sz w:val="20"/>
          <w:szCs w:val="20"/>
          <w:lang w:eastAsia="sl-SI"/>
          <w14:ligatures w14:val="none"/>
        </w:rPr>
        <w:t>.</w:t>
      </w:r>
    </w:p>
    <w:p w14:paraId="5C88BD95" w14:textId="77777777" w:rsidR="00952678" w:rsidRPr="00952678" w:rsidRDefault="00952678" w:rsidP="00952678">
      <w:pPr>
        <w:numPr>
          <w:ilvl w:val="0"/>
          <w:numId w:val="9"/>
        </w:numPr>
        <w:spacing w:after="0" w:line="240" w:lineRule="auto"/>
        <w:rPr>
          <w:rFonts w:ascii="Calibri" w:eastAsia="Times New Roman" w:hAnsi="Calibri" w:cs="Calibri"/>
          <w:b/>
          <w:bCs/>
          <w:kern w:val="0"/>
          <w:sz w:val="20"/>
          <w:szCs w:val="20"/>
          <w:lang w:eastAsia="sl-SI"/>
          <w14:ligatures w14:val="none"/>
        </w:rPr>
      </w:pPr>
    </w:p>
    <w:p w14:paraId="04DDEE20" w14:textId="77777777" w:rsidR="00952678" w:rsidRPr="00952678" w:rsidRDefault="00952678" w:rsidP="00952678">
      <w:pPr>
        <w:numPr>
          <w:ilvl w:val="12"/>
          <w:numId w:val="0"/>
        </w:numPr>
        <w:spacing w:after="0" w:line="240" w:lineRule="auto"/>
        <w:jc w:val="both"/>
        <w:rPr>
          <w:rFonts w:ascii="Calibri" w:eastAsia="Times New Roman" w:hAnsi="Calibri" w:cs="Calibri"/>
          <w:b/>
          <w:bCs/>
          <w:kern w:val="0"/>
          <w:sz w:val="20"/>
          <w:szCs w:val="20"/>
          <w:lang w:eastAsia="sl-SI"/>
          <w14:ligatures w14:val="none"/>
        </w:rPr>
      </w:pPr>
    </w:p>
    <w:p w14:paraId="5104F1CE" w14:textId="77777777" w:rsidR="00952678" w:rsidRPr="00952678" w:rsidRDefault="00952678" w:rsidP="00952678">
      <w:pPr>
        <w:numPr>
          <w:ilvl w:val="12"/>
          <w:numId w:val="0"/>
        </w:numPr>
        <w:pBdr>
          <w:bottom w:val="single" w:sz="4" w:space="1" w:color="auto"/>
        </w:pBd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lastRenderedPageBreak/>
        <w:t xml:space="preserve">Podatki o ponudniku </w:t>
      </w:r>
      <w:r w:rsidRPr="00952678">
        <w:rPr>
          <w:rFonts w:ascii="Calibri" w:eastAsia="Times New Roman" w:hAnsi="Calibri" w:cs="Calibri"/>
          <w:kern w:val="0"/>
          <w:sz w:val="20"/>
          <w:szCs w:val="20"/>
          <w:lang w:eastAsia="sl-SI"/>
          <w14:ligatures w14:val="none"/>
        </w:rPr>
        <w:t xml:space="preserve">(Obrazec št. </w:t>
      </w:r>
      <w:r w:rsidRPr="00952678">
        <w:rPr>
          <w:rFonts w:ascii="Calibri" w:eastAsia="Times New Roman" w:hAnsi="Calibri" w:cs="Calibri"/>
          <w:b/>
          <w:kern w:val="0"/>
          <w:sz w:val="20"/>
          <w:szCs w:val="20"/>
          <w:lang w:eastAsia="sl-SI"/>
          <w14:ligatures w14:val="none"/>
        </w:rPr>
        <w:t>2a ali 2b in 2c</w:t>
      </w:r>
      <w:r w:rsidRPr="00952678">
        <w:rPr>
          <w:rFonts w:ascii="Calibri" w:eastAsia="Times New Roman" w:hAnsi="Calibri" w:cs="Calibri"/>
          <w:kern w:val="0"/>
          <w:sz w:val="20"/>
          <w:szCs w:val="20"/>
          <w:lang w:eastAsia="sl-SI"/>
          <w14:ligatures w14:val="none"/>
        </w:rPr>
        <w:t>).</w:t>
      </w:r>
    </w:p>
    <w:p w14:paraId="45BD3DCF"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07F8FD1A" w14:textId="77777777" w:rsidR="00952678" w:rsidRPr="00952678" w:rsidRDefault="00952678" w:rsidP="00952678">
      <w:pPr>
        <w:numPr>
          <w:ilvl w:val="12"/>
          <w:numId w:val="0"/>
        </w:num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kolikor daje </w:t>
      </w:r>
      <w:r w:rsidRPr="00952678">
        <w:rPr>
          <w:rFonts w:ascii="Calibri" w:eastAsia="Times New Roman" w:hAnsi="Calibri" w:cs="Calibri"/>
          <w:b/>
          <w:kern w:val="0"/>
          <w:sz w:val="20"/>
          <w:szCs w:val="20"/>
          <w:lang w:eastAsia="sl-SI"/>
          <w14:ligatures w14:val="none"/>
        </w:rPr>
        <w:t>skupina ponudnikov skupno ponudbo</w:t>
      </w:r>
      <w:r w:rsidRPr="00952678">
        <w:rPr>
          <w:rFonts w:ascii="Calibri" w:eastAsia="Times New Roman" w:hAnsi="Calibri" w:cs="Calibri"/>
          <w:bCs/>
          <w:kern w:val="0"/>
          <w:sz w:val="20"/>
          <w:szCs w:val="20"/>
          <w:lang w:eastAsia="sl-SI"/>
          <w14:ligatures w14:val="none"/>
        </w:rPr>
        <w:t xml:space="preserve">, se navedejo </w:t>
      </w:r>
      <w:proofErr w:type="spellStart"/>
      <w:r w:rsidRPr="00952678">
        <w:rPr>
          <w:rFonts w:ascii="Calibri" w:eastAsia="Times New Roman" w:hAnsi="Calibri" w:cs="Calibri"/>
          <w:b/>
          <w:kern w:val="0"/>
          <w:sz w:val="20"/>
          <w:szCs w:val="20"/>
          <w:lang w:eastAsia="sl-SI"/>
          <w14:ligatures w14:val="none"/>
        </w:rPr>
        <w:t>poslovodeči</w:t>
      </w:r>
      <w:proofErr w:type="spellEnd"/>
      <w:r w:rsidRPr="00952678">
        <w:rPr>
          <w:rFonts w:ascii="Calibri" w:eastAsia="Times New Roman" w:hAnsi="Calibri" w:cs="Calibri"/>
          <w:b/>
          <w:kern w:val="0"/>
          <w:sz w:val="20"/>
          <w:szCs w:val="20"/>
          <w:lang w:eastAsia="sl-SI"/>
          <w14:ligatures w14:val="none"/>
        </w:rPr>
        <w:t xml:space="preserve"> in vsi ponudniki </w:t>
      </w:r>
      <w:r w:rsidRPr="00952678">
        <w:rPr>
          <w:rFonts w:ascii="Calibri" w:eastAsia="Times New Roman" w:hAnsi="Calibri" w:cs="Calibri"/>
          <w:bCs/>
          <w:kern w:val="0"/>
          <w:sz w:val="20"/>
          <w:szCs w:val="20"/>
          <w:lang w:eastAsia="sl-SI"/>
          <w14:ligatures w14:val="none"/>
        </w:rPr>
        <w:t xml:space="preserve">v skupnem poslu, </w:t>
      </w:r>
      <w:r w:rsidRPr="00952678">
        <w:rPr>
          <w:rFonts w:ascii="Calibri" w:eastAsia="Times New Roman" w:hAnsi="Calibri" w:cs="Calibri"/>
          <w:b/>
          <w:kern w:val="0"/>
          <w:sz w:val="20"/>
          <w:szCs w:val="20"/>
          <w:lang w:eastAsia="sl-SI"/>
          <w14:ligatures w14:val="none"/>
        </w:rPr>
        <w:t>prav tako mora ponudnik navesti vse podizvajalce skladno s priloženimi obrazci.</w:t>
      </w:r>
    </w:p>
    <w:p w14:paraId="76128C2F" w14:textId="77777777" w:rsidR="00952678" w:rsidRPr="00952678" w:rsidRDefault="00952678" w:rsidP="00952678">
      <w:pPr>
        <w:numPr>
          <w:ilvl w:val="12"/>
          <w:numId w:val="0"/>
        </w:numPr>
        <w:spacing w:after="0" w:line="240" w:lineRule="auto"/>
        <w:jc w:val="both"/>
        <w:rPr>
          <w:rFonts w:ascii="Calibri" w:eastAsia="Times New Roman" w:hAnsi="Calibri" w:cs="Calibri"/>
          <w:b/>
          <w:kern w:val="0"/>
          <w:sz w:val="20"/>
          <w:szCs w:val="20"/>
          <w:lang w:eastAsia="sl-SI"/>
          <w14:ligatures w14:val="none"/>
        </w:rPr>
      </w:pPr>
    </w:p>
    <w:p w14:paraId="4098DAB0"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primeru predložitve ponudbe s podizvajalci je obvezno v obrazcu 2c navesti sledeče podatke za </w:t>
      </w:r>
      <w:r w:rsidRPr="00952678">
        <w:rPr>
          <w:rFonts w:ascii="Calibri" w:eastAsia="Times New Roman" w:hAnsi="Calibri" w:cs="Calibri"/>
          <w:b/>
          <w:kern w:val="0"/>
          <w:sz w:val="20"/>
          <w:szCs w:val="20"/>
          <w:u w:val="single"/>
          <w:lang w:eastAsia="sl-SI"/>
          <w14:ligatures w14:val="none"/>
        </w:rPr>
        <w:t>vse</w:t>
      </w:r>
      <w:r w:rsidRPr="00952678">
        <w:rPr>
          <w:rFonts w:ascii="Calibri" w:eastAsia="Times New Roman" w:hAnsi="Calibri" w:cs="Calibri"/>
          <w:kern w:val="0"/>
          <w:sz w:val="20"/>
          <w:szCs w:val="20"/>
          <w:lang w:eastAsia="sl-SI"/>
          <w14:ligatures w14:val="none"/>
        </w:rPr>
        <w:t xml:space="preserve"> podizvajalce: </w:t>
      </w:r>
    </w:p>
    <w:p w14:paraId="430A7644" w14:textId="77777777" w:rsidR="00952678" w:rsidRPr="00952678" w:rsidRDefault="00952678" w:rsidP="00952678">
      <w:pPr>
        <w:numPr>
          <w:ilvl w:val="0"/>
          <w:numId w:val="5"/>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naziv, polni naslov, matična številka, davčna številka, transakcijski račun, zakonite zastopnike,</w:t>
      </w:r>
    </w:p>
    <w:p w14:paraId="0367F0DD" w14:textId="77777777" w:rsidR="00952678" w:rsidRPr="00952678" w:rsidRDefault="00952678" w:rsidP="00952678">
      <w:pPr>
        <w:numPr>
          <w:ilvl w:val="0"/>
          <w:numId w:val="5"/>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vrsto del, ki jih bo izvedel posamezni podizvajalec,</w:t>
      </w:r>
    </w:p>
    <w:p w14:paraId="458FFFD0" w14:textId="77777777" w:rsidR="00952678" w:rsidRPr="00952678" w:rsidRDefault="00952678" w:rsidP="00952678">
      <w:pPr>
        <w:numPr>
          <w:ilvl w:val="0"/>
          <w:numId w:val="5"/>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predmet, količina, vrednost, kraj in rok izvedbe teh del,</w:t>
      </w:r>
    </w:p>
    <w:p w14:paraId="4055AAE0" w14:textId="77777777" w:rsidR="00952678" w:rsidRPr="00952678" w:rsidRDefault="00952678" w:rsidP="00952678">
      <w:pPr>
        <w:numPr>
          <w:ilvl w:val="0"/>
          <w:numId w:val="5"/>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izpolnjene ESPD teh podizvajalcev v skladu z 79. členom ZJN-3,</w:t>
      </w:r>
    </w:p>
    <w:p w14:paraId="318924D3" w14:textId="77777777" w:rsidR="00952678" w:rsidRPr="00952678" w:rsidRDefault="00952678" w:rsidP="00952678">
      <w:pPr>
        <w:numPr>
          <w:ilvl w:val="0"/>
          <w:numId w:val="5"/>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zahtevo podizvajalca za neposredno plačilo, če podizvajalec/ci to zahteva/jo.</w:t>
      </w:r>
    </w:p>
    <w:p w14:paraId="75567722"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p>
    <w:p w14:paraId="1125544E"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r w:rsidRPr="00952678">
        <w:rPr>
          <w:rFonts w:ascii="Calibri" w:eastAsia="Times New Roman" w:hAnsi="Calibri" w:cs="Calibri"/>
          <w:b/>
          <w:kern w:val="0"/>
          <w:sz w:val="20"/>
          <w:szCs w:val="20"/>
          <w:u w:val="single"/>
          <w:lang w:eastAsia="sl-SI"/>
          <w14:ligatures w14:val="none"/>
        </w:rPr>
        <w:t>Vsak podizvajalec mora izpolniti Obrazec št. 2d.</w:t>
      </w:r>
    </w:p>
    <w:p w14:paraId="601FFF0A"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p>
    <w:p w14:paraId="46880025"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primeru sklenitve pogodbe, bodo </w:t>
      </w:r>
      <w:r w:rsidRPr="00952678">
        <w:rPr>
          <w:rFonts w:ascii="Calibri" w:eastAsia="Times New Roman" w:hAnsi="Calibri" w:cs="Calibri"/>
          <w:b/>
          <w:bCs/>
          <w:kern w:val="0"/>
          <w:sz w:val="20"/>
          <w:szCs w:val="20"/>
          <w:lang w:eastAsia="sl-SI"/>
          <w14:ligatures w14:val="none"/>
        </w:rPr>
        <w:t xml:space="preserve">isti podizvajalci </w:t>
      </w:r>
      <w:r w:rsidRPr="00952678">
        <w:rPr>
          <w:rFonts w:ascii="Calibri" w:eastAsia="Times New Roman" w:hAnsi="Calibri" w:cs="Calibri"/>
          <w:kern w:val="0"/>
          <w:sz w:val="20"/>
          <w:szCs w:val="20"/>
          <w:lang w:eastAsia="sl-SI"/>
          <w14:ligatures w14:val="none"/>
        </w:rPr>
        <w:t xml:space="preserve">oz. </w:t>
      </w:r>
      <w:r w:rsidRPr="00952678">
        <w:rPr>
          <w:rFonts w:ascii="Calibri" w:eastAsia="Times New Roman" w:hAnsi="Calibri" w:cs="Calibri"/>
          <w:b/>
          <w:bCs/>
          <w:kern w:val="0"/>
          <w:sz w:val="20"/>
          <w:szCs w:val="20"/>
          <w:lang w:eastAsia="sl-SI"/>
          <w14:ligatures w14:val="none"/>
        </w:rPr>
        <w:t>ponudniki v skupnem poslu</w:t>
      </w:r>
      <w:r w:rsidRPr="00952678">
        <w:rPr>
          <w:rFonts w:ascii="Calibri" w:eastAsia="Times New Roman" w:hAnsi="Calibri" w:cs="Calibri"/>
          <w:kern w:val="0"/>
          <w:sz w:val="20"/>
          <w:szCs w:val="20"/>
          <w:lang w:eastAsia="sl-SI"/>
          <w14:ligatures w14:val="none"/>
        </w:rPr>
        <w:t xml:space="preserve"> imenovani tudi v pogodbi z naročnikom in jih ponudnik brez pisnega soglasja naročnika ne sme zamenjati!</w:t>
      </w:r>
    </w:p>
    <w:p w14:paraId="6A7A594A"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72C06184" w14:textId="77777777" w:rsidR="00952678" w:rsidRPr="00952678" w:rsidRDefault="00952678" w:rsidP="00952678">
      <w:pPr>
        <w:numPr>
          <w:ilvl w:val="0"/>
          <w:numId w:val="9"/>
        </w:numPr>
        <w:spacing w:after="0" w:line="240" w:lineRule="auto"/>
        <w:rPr>
          <w:rFonts w:ascii="Calibri" w:eastAsia="Times New Roman" w:hAnsi="Calibri" w:cs="Calibri"/>
          <w:kern w:val="0"/>
          <w:sz w:val="20"/>
          <w:szCs w:val="20"/>
          <w:lang w:eastAsia="sl-SI"/>
          <w14:ligatures w14:val="none"/>
        </w:rPr>
      </w:pPr>
    </w:p>
    <w:p w14:paraId="596A0BE6"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545755A3" w14:textId="77777777" w:rsidR="00952678" w:rsidRPr="00952678" w:rsidRDefault="00952678" w:rsidP="00952678">
      <w:pPr>
        <w:numPr>
          <w:ilvl w:val="12"/>
          <w:numId w:val="0"/>
        </w:numPr>
        <w:pBdr>
          <w:bottom w:val="single" w:sz="4" w:space="1" w:color="auto"/>
        </w:pBd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caps/>
          <w:kern w:val="0"/>
          <w:sz w:val="20"/>
          <w:szCs w:val="20"/>
          <w:lang w:eastAsia="sl-SI"/>
          <w14:ligatures w14:val="none"/>
        </w:rPr>
        <w:t>k</w:t>
      </w:r>
      <w:r w:rsidRPr="00952678">
        <w:rPr>
          <w:rFonts w:ascii="Calibri" w:eastAsia="Times New Roman" w:hAnsi="Calibri" w:cs="Calibri"/>
          <w:b/>
          <w:kern w:val="0"/>
          <w:sz w:val="20"/>
          <w:szCs w:val="20"/>
          <w:lang w:eastAsia="sl-SI"/>
          <w14:ligatures w14:val="none"/>
        </w:rPr>
        <w:t>rovna izjava</w:t>
      </w:r>
      <w:r w:rsidRPr="00952678">
        <w:rPr>
          <w:rFonts w:ascii="Calibri" w:eastAsia="Times New Roman" w:hAnsi="Calibri" w:cs="Calibri"/>
          <w:kern w:val="0"/>
          <w:sz w:val="20"/>
          <w:szCs w:val="20"/>
          <w:lang w:eastAsia="sl-SI"/>
          <w14:ligatures w14:val="none"/>
        </w:rPr>
        <w:t xml:space="preserve"> ponudnika (Obrazec št. </w:t>
      </w:r>
      <w:r w:rsidRPr="00952678">
        <w:rPr>
          <w:rFonts w:ascii="Calibri" w:eastAsia="Times New Roman" w:hAnsi="Calibri" w:cs="Calibri"/>
          <w:b/>
          <w:kern w:val="0"/>
          <w:sz w:val="20"/>
          <w:szCs w:val="20"/>
          <w:lang w:eastAsia="sl-SI"/>
          <w14:ligatures w14:val="none"/>
        </w:rPr>
        <w:t>3</w:t>
      </w:r>
      <w:r w:rsidRPr="00952678">
        <w:rPr>
          <w:rFonts w:ascii="Calibri" w:eastAsia="Times New Roman" w:hAnsi="Calibri" w:cs="Calibri"/>
          <w:kern w:val="0"/>
          <w:sz w:val="20"/>
          <w:szCs w:val="20"/>
          <w:lang w:eastAsia="sl-SI"/>
          <w14:ligatures w14:val="none"/>
        </w:rPr>
        <w:t>).</w:t>
      </w:r>
    </w:p>
    <w:p w14:paraId="357D3B50"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20593186" w14:textId="77777777" w:rsidR="00952678" w:rsidRPr="00952678" w:rsidRDefault="00952678" w:rsidP="00952678">
      <w:pPr>
        <w:spacing w:after="0"/>
        <w:jc w:val="both"/>
        <w:rPr>
          <w:rFonts w:ascii="Calibri" w:hAnsi="Calibri" w:cs="Calibri"/>
          <w:sz w:val="20"/>
          <w:szCs w:val="20"/>
        </w:rPr>
      </w:pPr>
      <w:r w:rsidRPr="00952678">
        <w:rPr>
          <w:rFonts w:ascii="Calibri" w:hAnsi="Calibri" w:cs="Calibri"/>
          <w:sz w:val="20"/>
          <w:szCs w:val="20"/>
        </w:rPr>
        <w:t>Dokazilo:</w:t>
      </w:r>
    </w:p>
    <w:p w14:paraId="18CDA3C5" w14:textId="77777777" w:rsidR="00952678" w:rsidRPr="00952678" w:rsidRDefault="00952678" w:rsidP="00952678">
      <w:pPr>
        <w:tabs>
          <w:tab w:val="center" w:pos="4536"/>
          <w:tab w:val="right" w:pos="9072"/>
        </w:tabs>
        <w:jc w:val="both"/>
        <w:rPr>
          <w:rFonts w:ascii="Calibri" w:hAnsi="Calibri" w:cs="Calibri"/>
          <w:sz w:val="20"/>
          <w:szCs w:val="20"/>
        </w:rPr>
      </w:pPr>
      <w:r w:rsidRPr="00952678">
        <w:rPr>
          <w:rFonts w:ascii="Calibri" w:hAnsi="Calibri" w:cs="Calibri"/>
          <w:sz w:val="20"/>
          <w:szCs w:val="20"/>
        </w:rPr>
        <w:t xml:space="preserve">Izpolnjen </w:t>
      </w:r>
      <w:r w:rsidRPr="00952678">
        <w:rPr>
          <w:rFonts w:ascii="Calibri" w:hAnsi="Calibri" w:cs="Calibri"/>
          <w:b/>
          <w:bCs/>
          <w:sz w:val="20"/>
          <w:szCs w:val="20"/>
        </w:rPr>
        <w:t>Obrazec št. 3.</w:t>
      </w:r>
      <w:r w:rsidRPr="00952678">
        <w:rPr>
          <w:rFonts w:ascii="Calibri" w:hAnsi="Calibri" w:cs="Calibri"/>
          <w:sz w:val="20"/>
          <w:szCs w:val="20"/>
        </w:rPr>
        <w:t xml:space="preserve"> </w:t>
      </w:r>
    </w:p>
    <w:p w14:paraId="241077FD"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26D7D9F6" w14:textId="77777777" w:rsidR="00952678" w:rsidRPr="00952678" w:rsidRDefault="00952678" w:rsidP="00952678">
      <w:pPr>
        <w:numPr>
          <w:ilvl w:val="0"/>
          <w:numId w:val="9"/>
        </w:numPr>
        <w:spacing w:after="0" w:line="240" w:lineRule="auto"/>
        <w:rPr>
          <w:rFonts w:ascii="Calibri" w:eastAsia="Times New Roman" w:hAnsi="Calibri" w:cs="Calibri"/>
          <w:kern w:val="0"/>
          <w:sz w:val="20"/>
          <w:szCs w:val="20"/>
          <w:lang w:eastAsia="sl-SI"/>
          <w14:ligatures w14:val="none"/>
        </w:rPr>
      </w:pPr>
    </w:p>
    <w:p w14:paraId="41D17CEC"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1CB23950" w14:textId="77777777" w:rsidR="00952678" w:rsidRPr="00952678" w:rsidRDefault="00952678" w:rsidP="00952678">
      <w:pPr>
        <w:pBdr>
          <w:bottom w:val="single" w:sz="4" w:space="1" w:color="auto"/>
        </w:pBd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RAZLOGI ZA IZKLJUČITEV IN POGOJI (75. in 76. člen ZJN-3)</w:t>
      </w:r>
    </w:p>
    <w:p w14:paraId="7C4D61CA"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3FAD7745"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Dokazila (</w:t>
      </w:r>
      <w:r w:rsidRPr="00952678">
        <w:rPr>
          <w:rFonts w:ascii="Calibri" w:eastAsia="Times New Roman" w:hAnsi="Calibri" w:cs="Calibri"/>
          <w:b/>
          <w:bCs/>
          <w:kern w:val="0"/>
          <w:sz w:val="20"/>
          <w:szCs w:val="20"/>
          <w:lang w:eastAsia="sl-SI"/>
          <w14:ligatures w14:val="none"/>
        </w:rPr>
        <w:t>ESPD obrazec</w:t>
      </w:r>
      <w:r w:rsidRPr="00952678">
        <w:rPr>
          <w:rFonts w:ascii="Calibri" w:eastAsia="Times New Roman" w:hAnsi="Calibri" w:cs="Calibri"/>
          <w:kern w:val="0"/>
          <w:sz w:val="20"/>
          <w:szCs w:val="20"/>
          <w:lang w:eastAsia="sl-SI"/>
          <w14:ligatures w14:val="none"/>
        </w:rPr>
        <w:t xml:space="preserve">) iz točke D priložijo </w:t>
      </w:r>
      <w:r w:rsidRPr="00952678">
        <w:rPr>
          <w:rFonts w:ascii="Calibri" w:eastAsia="Times New Roman" w:hAnsi="Calibri" w:cs="Calibri"/>
          <w:b/>
          <w:bCs/>
          <w:kern w:val="0"/>
          <w:sz w:val="20"/>
          <w:szCs w:val="20"/>
          <w:u w:val="single"/>
          <w:lang w:eastAsia="sl-SI"/>
          <w14:ligatures w14:val="none"/>
        </w:rPr>
        <w:t>vsi gospodarski subjekti, ki v kakršni koli vlogi sodelujejo v ponudbi</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bCs/>
          <w:kern w:val="0"/>
          <w:sz w:val="20"/>
          <w:szCs w:val="20"/>
          <w:lang w:eastAsia="sl-SI"/>
          <w14:ligatures w14:val="none"/>
        </w:rPr>
        <w:t>ponudnik, sodelujoči ponudniki v primeru skupne ponudbe, gospodarski subjekti, na katerih kapacitete se sklicuje ponudnik in podizvajalci</w:t>
      </w:r>
      <w:r w:rsidRPr="00952678">
        <w:rPr>
          <w:rFonts w:ascii="Calibri" w:eastAsia="Times New Roman" w:hAnsi="Calibri" w:cs="Calibri"/>
          <w:kern w:val="0"/>
          <w:sz w:val="20"/>
          <w:szCs w:val="20"/>
          <w:lang w:eastAsia="sl-SI"/>
          <w14:ligatures w14:val="none"/>
        </w:rPr>
        <w:t xml:space="preserve">).   </w:t>
      </w:r>
    </w:p>
    <w:p w14:paraId="7CC579B0"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3EDA5D28"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d.1.)</w:t>
      </w:r>
    </w:p>
    <w:p w14:paraId="5A34AA10"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316CFC2F"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POGOJ 1:</w:t>
      </w:r>
      <w:r w:rsidRPr="00952678">
        <w:rPr>
          <w:rFonts w:ascii="Calibri" w:eastAsia="Times New Roman" w:hAnsi="Calibri" w:cs="Calibri"/>
          <w:b/>
          <w:kern w:val="0"/>
          <w:sz w:val="20"/>
          <w:szCs w:val="20"/>
          <w:lang w:eastAsia="sl-SI"/>
          <w14:ligatures w14:val="none"/>
        </w:rPr>
        <w:tab/>
        <w:t>Podatki o sposobnosti  za opravljanje poklicne dejavnosti (76. člen ZJN-3)</w:t>
      </w:r>
    </w:p>
    <w:p w14:paraId="3D135EC8"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2B27F1FA"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Gospodarski subjekt mora biti vpisan v enega od poklicnih ali poslovnih registrov, ki se vodijo v državi članici, v kateri ima gospodarski subjekt sedež. Seznam poklicnih ali poslovnih registrov v državah članicah Evropske unije določa Priloga XI Direktive 2014/24/EU.</w:t>
      </w:r>
    </w:p>
    <w:p w14:paraId="367ADD10"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27F6F1A"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Dokazilo:</w:t>
      </w:r>
    </w:p>
    <w:p w14:paraId="0DD60C71"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ESPD</w:t>
      </w:r>
      <w:r w:rsidRPr="00952678">
        <w:rPr>
          <w:rFonts w:ascii="Calibri" w:eastAsia="Times New Roman" w:hAnsi="Calibri" w:cs="Calibri"/>
          <w:kern w:val="0"/>
          <w:sz w:val="20"/>
          <w:szCs w:val="20"/>
          <w:lang w:eastAsia="sl-SI"/>
          <w14:ligatures w14:val="none"/>
        </w:rPr>
        <w:t xml:space="preserve"> (v »Del IV: Pogoji za sodelovanje, Oddelek A: Ustreznost, Vpis v ustrezen poklicni register ALI Vpis v poslovni register«) s strani vseh gospodarskih subjektov v ponudbi.</w:t>
      </w:r>
    </w:p>
    <w:p w14:paraId="67A8164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366B89B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p>
    <w:p w14:paraId="568F2F36"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color w:val="FF0000"/>
          <w:kern w:val="0"/>
          <w:sz w:val="20"/>
          <w:szCs w:val="20"/>
          <w:lang w:eastAsia="sl-SI"/>
          <w14:ligatures w14:val="none"/>
        </w:rPr>
      </w:pPr>
    </w:p>
    <w:p w14:paraId="4E12FC83"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Partnerji morajo pogoj izpolnjevati v obsegu, v katerem prevzemajo izvedbo del. Vsak izmed partnerjev mora predložiti podpisan in žigosan obrazec Krovne izjave s podpisom katerega izjavlja, da izpolnjuje navedeni pogoj. Podizvajalci morajo pogoj izpolnjevati v obsegu, v katerem prevzemajo izvedbo del.</w:t>
      </w:r>
    </w:p>
    <w:p w14:paraId="496E1BE2"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0309554" w14:textId="77777777" w:rsidR="00952678" w:rsidRPr="00952678" w:rsidRDefault="00952678" w:rsidP="00952678">
      <w:pPr>
        <w:spacing w:after="0" w:line="240" w:lineRule="auto"/>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d.2.)</w:t>
      </w:r>
    </w:p>
    <w:p w14:paraId="02DD8465"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072CD81C"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lastRenderedPageBreak/>
        <w:t>POGOJ 2:</w:t>
      </w:r>
      <w:r w:rsidRPr="00952678">
        <w:rPr>
          <w:rFonts w:ascii="Calibri" w:eastAsia="Times New Roman" w:hAnsi="Calibri" w:cs="Calibri"/>
          <w:b/>
          <w:kern w:val="0"/>
          <w:sz w:val="20"/>
          <w:szCs w:val="20"/>
          <w:lang w:eastAsia="sl-SI"/>
          <w14:ligatures w14:val="none"/>
        </w:rPr>
        <w:tab/>
        <w:t>Nekaznovanost (75. člen ZJN-3)</w:t>
      </w:r>
    </w:p>
    <w:p w14:paraId="5E6B4D3D"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557F0E4B"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Dokazilo,</w:t>
      </w:r>
      <w:r w:rsidRPr="00952678">
        <w:rPr>
          <w:rFonts w:ascii="Calibri" w:eastAsia="Times New Roman" w:hAnsi="Calibri" w:cs="Calibri"/>
          <w:kern w:val="0"/>
          <w:sz w:val="20"/>
          <w:szCs w:val="20"/>
          <w:lang w:eastAsia="sl-SI"/>
          <w14:ligatures w14:val="none"/>
        </w:rPr>
        <w:t xml:space="preserve"> </w:t>
      </w:r>
      <w:bookmarkStart w:id="33" w:name="_Hlk134434042"/>
      <w:r w:rsidRPr="00952678">
        <w:rPr>
          <w:rFonts w:ascii="Calibri" w:eastAsia="Times New Roman" w:hAnsi="Calibri" w:cs="Calibri"/>
          <w:kern w:val="0"/>
          <w:sz w:val="20"/>
          <w:szCs w:val="20"/>
          <w:lang w:eastAsia="sl-SI"/>
          <w14:ligatures w14:val="none"/>
        </w:rPr>
        <w:t>da gospodarskemu subjektu ali osebi, ki je članica upravnega, vodstvenega ali nadzornega organa tega gospodarskega subjekta ali ki ima pooblastilo za njegovo zastopanje ali odločanje ali nadzor v njem, ni bila izrečena pravnomočna sodba za kazniva dejanja iz Kazenskega zakonika (Ul. RS št. 50/12-</w:t>
      </w:r>
      <w:r w:rsidRPr="00952678">
        <w:rPr>
          <w:rFonts w:ascii="Arial" w:eastAsia="Times New Roman" w:hAnsi="Arial" w:cs="Times New Roman"/>
          <w:kern w:val="0"/>
          <w:sz w:val="20"/>
          <w:szCs w:val="20"/>
          <w:lang w:eastAsia="sl-SI"/>
          <w14:ligatures w14:val="none"/>
        </w:rPr>
        <w:t xml:space="preserve"> </w:t>
      </w:r>
      <w:r w:rsidRPr="00952678">
        <w:rPr>
          <w:rFonts w:ascii="Calibri" w:eastAsia="Times New Roman" w:hAnsi="Calibri" w:cs="Calibri"/>
          <w:kern w:val="0"/>
          <w:sz w:val="20"/>
          <w:szCs w:val="20"/>
          <w:lang w:eastAsia="sl-SI"/>
          <w14:ligatures w14:val="none"/>
        </w:rPr>
        <w:t xml:space="preserve">uradno prečiščeno besedilo, 6/16 – </w:t>
      </w:r>
      <w:proofErr w:type="spellStart"/>
      <w:r w:rsidRPr="00952678">
        <w:rPr>
          <w:rFonts w:ascii="Calibri" w:eastAsia="Times New Roman" w:hAnsi="Calibri" w:cs="Calibri"/>
          <w:kern w:val="0"/>
          <w:sz w:val="20"/>
          <w:szCs w:val="20"/>
          <w:lang w:eastAsia="sl-SI"/>
          <w14:ligatures w14:val="none"/>
        </w:rPr>
        <w:t>popr</w:t>
      </w:r>
      <w:proofErr w:type="spellEnd"/>
      <w:r w:rsidRPr="00952678">
        <w:rPr>
          <w:rFonts w:ascii="Calibri" w:eastAsia="Times New Roman" w:hAnsi="Calibri" w:cs="Calibri"/>
          <w:kern w:val="0"/>
          <w:sz w:val="20"/>
          <w:szCs w:val="20"/>
          <w:lang w:eastAsia="sl-SI"/>
          <w14:ligatures w14:val="none"/>
        </w:rPr>
        <w:t>., 54/15, 38/16, 27/17, 23/20, 91/20, 95/21, 186/21, 105/22 – ZZNŠPP) ali za primerljiva kazniva dejanja, ki so jih izrekla tuja sodišča</w:t>
      </w:r>
      <w:bookmarkEnd w:id="33"/>
    </w:p>
    <w:p w14:paraId="06542872" w14:textId="77777777" w:rsidR="00952678" w:rsidRPr="00952678" w:rsidRDefault="00952678"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65A03EAE" w14:textId="77777777" w:rsidR="00952678" w:rsidRPr="00952678" w:rsidRDefault="00952678"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Dokazilo: </w:t>
      </w:r>
    </w:p>
    <w:p w14:paraId="4F918BED" w14:textId="77777777" w:rsidR="00952678" w:rsidRPr="00952678" w:rsidRDefault="00952678" w:rsidP="00952678">
      <w:pPr>
        <w:numPr>
          <w:ilvl w:val="0"/>
          <w:numId w:val="19"/>
        </w:num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ESPD</w:t>
      </w:r>
      <w:r w:rsidRPr="00952678">
        <w:rPr>
          <w:rFonts w:ascii="Calibri" w:eastAsia="Times New Roman" w:hAnsi="Calibri" w:cs="Calibri"/>
          <w:kern w:val="0"/>
          <w:sz w:val="20"/>
          <w:szCs w:val="20"/>
          <w:lang w:eastAsia="sl-SI"/>
          <w14:ligatures w14:val="none"/>
        </w:rPr>
        <w:t xml:space="preserve"> (v »Del III: Razlogi za izključitev, Oddelek A: Razlogi, povezani s kazenskimi obsodbami«)</w:t>
      </w:r>
    </w:p>
    <w:p w14:paraId="1DB1E076" w14:textId="77777777" w:rsidR="00952678" w:rsidRPr="00952678" w:rsidRDefault="00952678" w:rsidP="00952678">
      <w:pPr>
        <w:numPr>
          <w:ilvl w:val="0"/>
          <w:numId w:val="19"/>
        </w:num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Pooblastilo za pridobitev podatkov iz kazenske evidence</w:t>
      </w:r>
      <w:r w:rsidRPr="00952678">
        <w:rPr>
          <w:rFonts w:ascii="Calibri" w:eastAsia="Times New Roman" w:hAnsi="Calibri" w:cs="Calibri"/>
          <w:kern w:val="0"/>
          <w:sz w:val="20"/>
          <w:szCs w:val="20"/>
          <w:lang w:eastAsia="sl-SI"/>
          <w14:ligatures w14:val="none"/>
        </w:rPr>
        <w:t xml:space="preserve"> (za vse osebe, ki so članice upravnega, vodstvenega ali nadzornega organa gospodarskega subjekta ali ki imajo pooblastila za njegovo zastopanje ali odločanje ali nadzor v njem </w:t>
      </w:r>
      <w:r w:rsidRPr="00952678">
        <w:rPr>
          <w:rFonts w:ascii="Calibri" w:eastAsia="Times New Roman" w:hAnsi="Calibri" w:cs="Calibri"/>
          <w:kern w:val="0"/>
          <w:sz w:val="20"/>
          <w:szCs w:val="20"/>
          <w:u w:val="single"/>
          <w:lang w:eastAsia="sl-SI"/>
          <w14:ligatures w14:val="none"/>
        </w:rPr>
        <w:t>in</w:t>
      </w:r>
      <w:r w:rsidRPr="00952678">
        <w:rPr>
          <w:rFonts w:ascii="Calibri" w:eastAsia="Times New Roman" w:hAnsi="Calibri" w:cs="Calibri"/>
          <w:kern w:val="0"/>
          <w:sz w:val="20"/>
          <w:szCs w:val="20"/>
          <w:lang w:eastAsia="sl-SI"/>
          <w14:ligatures w14:val="none"/>
        </w:rPr>
        <w:t xml:space="preserve"> za pravno osebo – obrazec št. 13).</w:t>
      </w:r>
    </w:p>
    <w:p w14:paraId="4BFCCEC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3C95A62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za vse gospodarske subjekte</w:t>
      </w:r>
      <w:r w:rsidRPr="00952678">
        <w:rPr>
          <w:rFonts w:ascii="Calibri" w:eastAsia="Times New Roman" w:hAnsi="Calibri" w:cs="Calibri"/>
          <w:kern w:val="0"/>
          <w:sz w:val="20"/>
          <w:szCs w:val="20"/>
          <w:lang w:eastAsia="sl-SI"/>
          <w14:ligatures w14:val="none"/>
        </w:rPr>
        <w:t xml:space="preserve"> v ponudbi. </w:t>
      </w:r>
    </w:p>
    <w:p w14:paraId="5414C5D1"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3BF5C8FB" w14:textId="77777777" w:rsidR="00952678" w:rsidRPr="00952678" w:rsidRDefault="00952678"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Zaželeno je, da gospodarski subjekti v ponudbi dostavijo tudi:</w:t>
      </w:r>
    </w:p>
    <w:p w14:paraId="5F2C07CB" w14:textId="77777777" w:rsidR="00952678" w:rsidRPr="00952678" w:rsidRDefault="00952678" w:rsidP="00952678">
      <w:pPr>
        <w:numPr>
          <w:ilvl w:val="0"/>
          <w:numId w:val="19"/>
        </w:num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 xml:space="preserve">Izpis iz ustrezne evidence, kakršna je kazenska evidenca, </w:t>
      </w:r>
      <w:r w:rsidRPr="00952678">
        <w:rPr>
          <w:rFonts w:ascii="Calibri" w:eastAsia="Times New Roman" w:hAnsi="Calibri" w:cs="Calibri"/>
          <w:kern w:val="0"/>
          <w:sz w:val="20"/>
          <w:szCs w:val="20"/>
          <w:lang w:eastAsia="sl-SI"/>
          <w14:ligatures w14:val="none"/>
        </w:rPr>
        <w:t>če tega registra ni, pa enakovreden dokument, ki ga izda pristojni sodni ali upravni organ v Republiki Sloveniji, drugi državi članici ali matični državi ali državi, v kateri ima sedež gospodarski subjekt, in iz katerega je razvidno, da ne obstaja razlog za izključitev (za gospodarske subjekte in za vse osebe, ki so članice upravnega, vodstvenega ali nadzornega organa vsakega od gospodarskih subjektov v ponudbi ali ki imajo pooblastila za njegovo zastopanje ali odločanje ali nadzor v njem),</w:t>
      </w:r>
      <w:r w:rsidRPr="00952678">
        <w:rPr>
          <w:rFonts w:ascii="Calibri" w:eastAsia="Times New Roman" w:hAnsi="Calibri" w:cs="Calibri"/>
          <w:b/>
          <w:bCs/>
          <w:kern w:val="0"/>
          <w:sz w:val="20"/>
          <w:szCs w:val="20"/>
          <w:lang w:eastAsia="sl-SI"/>
          <w14:ligatures w14:val="none"/>
        </w:rPr>
        <w:t xml:space="preserve"> ki ni starejši od 4 mesecev, šteto od roka za oddajo ponudb ali je pridobljen najpozneje v 90 dneh od roka za oddajo prijav</w:t>
      </w:r>
      <w:r w:rsidRPr="00952678">
        <w:rPr>
          <w:rFonts w:ascii="Calibri" w:eastAsia="Times New Roman" w:hAnsi="Calibri" w:cs="Calibri"/>
          <w:kern w:val="0"/>
          <w:sz w:val="20"/>
          <w:szCs w:val="20"/>
          <w:lang w:eastAsia="sl-SI"/>
          <w14:ligatures w14:val="none"/>
        </w:rPr>
        <w:t>.</w:t>
      </w:r>
    </w:p>
    <w:p w14:paraId="3733E2F2" w14:textId="77777777" w:rsidR="00952678" w:rsidRPr="00952678" w:rsidRDefault="00952678" w:rsidP="00952678">
      <w:p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p>
    <w:p w14:paraId="5C961C7A" w14:textId="77777777" w:rsidR="00952678" w:rsidRPr="00952678" w:rsidRDefault="00952678" w:rsidP="00952678">
      <w:p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kolikor naročnik sam ne bo mogel preveriti (ne)obstoja razlogov za izključitev, bo ponudnika pozval na predložitev ustreznih dokazil. Ponudnik bo moral naročniku, v roku, ki ga bo določil naročnik, predložiti naslednja dokazila:</w:t>
      </w:r>
    </w:p>
    <w:p w14:paraId="05CF67DD" w14:textId="77777777" w:rsidR="00952678" w:rsidRPr="00952678" w:rsidRDefault="00952678" w:rsidP="00952678">
      <w:p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p>
    <w:p w14:paraId="00D04036" w14:textId="77777777" w:rsidR="00952678" w:rsidRPr="00952678" w:rsidRDefault="00952678" w:rsidP="00952678">
      <w:pPr>
        <w:numPr>
          <w:ilvl w:val="0"/>
          <w:numId w:val="19"/>
        </w:num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Izpis iz ustrezne evidence, kakršna je kazenska evidenca (</w:t>
      </w:r>
      <w:r w:rsidRPr="00952678">
        <w:rPr>
          <w:rFonts w:ascii="Calibri" w:eastAsia="Times New Roman" w:hAnsi="Calibri" w:cs="Calibri"/>
          <w:b/>
          <w:bCs/>
          <w:kern w:val="0"/>
          <w:sz w:val="20"/>
          <w:szCs w:val="20"/>
          <w:lang w:eastAsia="sl-SI"/>
          <w14:ligatures w14:val="none"/>
        </w:rPr>
        <w:t>in izpis ni starejši od 4 mesecev, šteto od roka za oddajo ponudb, ali je pridobljen najpozneje v 90 dneh od roka za oddajo ponudb</w:t>
      </w:r>
      <w:r w:rsidRPr="00952678">
        <w:rPr>
          <w:rFonts w:ascii="Calibri" w:eastAsia="Times New Roman" w:hAnsi="Calibri" w:cs="Calibri"/>
          <w:kern w:val="0"/>
          <w:sz w:val="20"/>
          <w:szCs w:val="20"/>
          <w:lang w:eastAsia="sl-SI"/>
          <w14:ligatures w14:val="none"/>
        </w:rPr>
        <w:t>), če tega registra ni, pa enakovreden dokument, ki ga izda pristojni sodni ali upravni organ v Republiki Sloveniji, drugi državi članici ali matični državi ali državi, v kateri ima sedež gospodarski subjekt, in iz katerega je razvidno, da ne obstaja razlog za izključitev, da gospodarski subjekt in vse osebe, ki so članice upravnega, vodstvenega ali nadzornega organa gospodarskega subjekta ali ki imajo pooblastilo za njegovo zastopanje ali odločanje ali nadzor v njem, niso bili pravnomočno obsojeni za navedena kazniva dejanja.</w:t>
      </w:r>
    </w:p>
    <w:p w14:paraId="503C1090" w14:textId="77777777" w:rsidR="00952678" w:rsidRPr="00952678" w:rsidRDefault="00952678" w:rsidP="00952678">
      <w:pPr>
        <w:tabs>
          <w:tab w:val="left" w:pos="887"/>
        </w:tabs>
        <w:spacing w:after="0" w:line="260" w:lineRule="atLeast"/>
        <w:ind w:left="360"/>
        <w:contextualSpacing/>
        <w:jc w:val="both"/>
        <w:rPr>
          <w:rFonts w:ascii="Calibri" w:eastAsia="Times New Roman" w:hAnsi="Calibri" w:cs="Calibri"/>
          <w:kern w:val="0"/>
          <w:sz w:val="20"/>
          <w:szCs w:val="20"/>
          <w:lang w:eastAsia="sl-SI"/>
          <w14:ligatures w14:val="none"/>
        </w:rPr>
      </w:pPr>
    </w:p>
    <w:p w14:paraId="2B543FF4" w14:textId="77777777" w:rsidR="00952678" w:rsidRPr="00952678" w:rsidRDefault="00952678" w:rsidP="00952678">
      <w:p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primeru, da pristojni organi države ne izdajajo tovrstnih dokazil ali če ti ne zajemajo vseh primerov, ponudnik predloži zapriseženo izjavo. Če ta v državi, v kateri ima ponudnik svoj sedež, ni predvidena, ponudnik predloži izjavo določene osebe, dano pred pristojnim sodnim ali upravnim organom, notarjem ali pred pristojno poklicno ali trgovsko organizacijo v matični državi te osebe ali v državi, v kateri ima ponudnik sedež:</w:t>
      </w:r>
    </w:p>
    <w:p w14:paraId="5A263833" w14:textId="77777777" w:rsidR="00952678" w:rsidRPr="00952678" w:rsidRDefault="00952678" w:rsidP="00952678">
      <w:p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p>
    <w:p w14:paraId="0746DE16" w14:textId="77777777" w:rsidR="00952678" w:rsidRDefault="00952678" w:rsidP="00952678">
      <w:pPr>
        <w:tabs>
          <w:tab w:val="left" w:pos="887"/>
        </w:tabs>
        <w:spacing w:after="0" w:line="260" w:lineRule="atLeast"/>
        <w:contextualSpacing/>
        <w:jc w:val="both"/>
        <w:rPr>
          <w:rFonts w:ascii="Calibri" w:eastAsia="Times New Roman" w:hAnsi="Calibri" w:cs="Calibri"/>
          <w:kern w:val="0"/>
          <w:sz w:val="20"/>
          <w:szCs w:val="20"/>
          <w:lang w:eastAsia="sl-SI"/>
          <w14:ligatures w14:val="none"/>
        </w:rPr>
      </w:pPr>
    </w:p>
    <w:p w14:paraId="06DFCA86" w14:textId="77777777" w:rsidR="00952678" w:rsidRPr="00952678" w:rsidRDefault="00952678" w:rsidP="00952678">
      <w:pPr>
        <w:spacing w:after="0" w:line="240" w:lineRule="auto"/>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d.3.)</w:t>
      </w:r>
    </w:p>
    <w:p w14:paraId="52693D43"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2A60113A"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POGOJ 3:</w:t>
      </w:r>
      <w:r w:rsidRPr="00952678">
        <w:rPr>
          <w:rFonts w:ascii="Calibri" w:eastAsia="Times New Roman" w:hAnsi="Calibri" w:cs="Calibri"/>
          <w:b/>
          <w:kern w:val="0"/>
          <w:sz w:val="20"/>
          <w:szCs w:val="20"/>
          <w:lang w:eastAsia="sl-SI"/>
          <w14:ligatures w14:val="none"/>
        </w:rPr>
        <w:tab/>
        <w:t>Plačani davki in prispevki (75. člen ZJN-3)</w:t>
      </w:r>
    </w:p>
    <w:p w14:paraId="4281A866"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03263217"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Dokazilo</w:t>
      </w:r>
      <w:r w:rsidRPr="00952678">
        <w:rPr>
          <w:rFonts w:ascii="Calibri" w:eastAsia="Times New Roman" w:hAnsi="Calibri" w:cs="Calibri"/>
          <w:kern w:val="0"/>
          <w:sz w:val="20"/>
          <w:szCs w:val="20"/>
          <w:lang w:eastAsia="sl-SI"/>
          <w14:ligatures w14:val="none"/>
        </w:rPr>
        <w:t xml:space="preserve">, da gospodarski subjekt do roka za oddajo ponudb izpolnjuje obvezne dajatve ali druge denarne nedavčne obveznosti v skladu z zakonom, ki ureja finančno upravo, ki jih pobira davčni organ v skladu s predpisi države, v kateri ima sedež, ali predpisi države naročnika. </w:t>
      </w:r>
    </w:p>
    <w:p w14:paraId="6B5C5872"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Šteje se, da gospodarski subjekt ne izpolnjuje obveznosti iz prejšnjega stavka, če nima predloženih vseh obračunov davčnih odtegljajev za dohodke iz delovnega razmerja za obdobje zadnjih petih let do roka za oddajo ponudbe ali prijave. Gospodarskega subjekta se ne izloči, če gospodarski subjekt do roka za oddajo </w:t>
      </w:r>
      <w:r w:rsidRPr="00952678">
        <w:rPr>
          <w:rFonts w:ascii="Calibri" w:eastAsia="Times New Roman" w:hAnsi="Calibri" w:cs="Calibri"/>
          <w:kern w:val="0"/>
          <w:sz w:val="20"/>
          <w:szCs w:val="20"/>
          <w:lang w:eastAsia="sl-SI"/>
          <w14:ligatures w14:val="none"/>
        </w:rPr>
        <w:lastRenderedPageBreak/>
        <w:t>prijav ali ponudb poravna neplačane zapadle obveznosti, ki znašajo 50 eurov ali več in predloži vse obračune davčnih odtegljajev za dohodke iz delovnega razmerja za obdobje zadnjih pet let do roka za oddajo prijave ali ponudbe.</w:t>
      </w:r>
    </w:p>
    <w:p w14:paraId="50BA012E" w14:textId="77777777" w:rsidR="00952678" w:rsidRPr="00952678" w:rsidRDefault="00952678" w:rsidP="00952678">
      <w:pPr>
        <w:numPr>
          <w:ilvl w:val="12"/>
          <w:numId w:val="10"/>
        </w:num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0ACC248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Dokazilo: </w:t>
      </w:r>
    </w:p>
    <w:p w14:paraId="54A2B260"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ESPD</w:t>
      </w:r>
      <w:r w:rsidRPr="00952678">
        <w:rPr>
          <w:rFonts w:ascii="Calibri" w:eastAsia="Times New Roman" w:hAnsi="Calibri" w:cs="Calibri"/>
          <w:kern w:val="0"/>
          <w:sz w:val="20"/>
          <w:szCs w:val="20"/>
          <w:lang w:eastAsia="sl-SI"/>
          <w14:ligatures w14:val="none"/>
        </w:rPr>
        <w:t xml:space="preserve"> (v »Del III: Razlogi za izključitev, Oddelek B: Razlogi, povezani s plačilom davkov ali prispevkov za socialno varnost«) </w:t>
      </w:r>
    </w:p>
    <w:p w14:paraId="00A1EA7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5EAC85AF"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za vse gospodarske subjekte</w:t>
      </w:r>
      <w:r w:rsidRPr="00952678">
        <w:rPr>
          <w:rFonts w:ascii="Calibri" w:eastAsia="Times New Roman" w:hAnsi="Calibri" w:cs="Calibri"/>
          <w:kern w:val="0"/>
          <w:sz w:val="20"/>
          <w:szCs w:val="20"/>
          <w:lang w:eastAsia="sl-SI"/>
          <w14:ligatures w14:val="none"/>
        </w:rPr>
        <w:t xml:space="preserve"> v ponudbi.</w:t>
      </w:r>
      <w:r w:rsidRPr="00952678">
        <w:rPr>
          <w:rFonts w:ascii="Calibri" w:eastAsia="Times New Roman" w:hAnsi="Calibri" w:cs="Calibri"/>
          <w:vanish/>
          <w:kern w:val="0"/>
          <w:sz w:val="20"/>
          <w:szCs w:val="20"/>
          <w:lang w:eastAsia="sl-SI"/>
          <w14:ligatures w14:val="none"/>
        </w:rPr>
        <w:t xml:space="preserve">3e18asneje do 20.GD/2referenčno delo in sicer je </w:t>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pgNum/>
      </w:r>
      <w:r w:rsidRPr="00952678">
        <w:rPr>
          <w:rFonts w:ascii="Calibri" w:eastAsia="Times New Roman" w:hAnsi="Calibri" w:cs="Calibri"/>
          <w:vanish/>
          <w:kern w:val="0"/>
          <w:sz w:val="20"/>
          <w:szCs w:val="20"/>
          <w:lang w:eastAsia="sl-SI"/>
          <w14:ligatures w14:val="none"/>
        </w:rPr>
        <w:cr/>
        <w:t>urski Sobotierektov enje in vzdrževanje enih umetnih in recikliranih materialov;da uporabljeni gradbeni materiali izpolnjujejo 309tih o sklenitvi pogodbe,ada. aki za pritrditev sider prekratki, zato mora izvajalec prevzeti sidra pri upravljalcu in dobavit</w:t>
      </w:r>
    </w:p>
    <w:p w14:paraId="1B917C1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37526AC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iz  postopka  javnega  naročanja  kadar  koli  v  postopku  izključil  gospodarski subjekt, če se izkaže, da je pred ali med postopkom javnega naročanja ta subjekt glede na storjena ali neizvedena dejanja v enem od zgoraj navedenih položajev.</w:t>
      </w:r>
    </w:p>
    <w:p w14:paraId="6FD727C3"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C1D4B05"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zavrnil vsakega podizvajalca, če zanj obstajajo razlogi za izključitev iz drugega odstavka 75. člena ZJN-3.</w:t>
      </w:r>
    </w:p>
    <w:p w14:paraId="7AD3B6EF"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71DF0E7"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d.4.)</w:t>
      </w:r>
    </w:p>
    <w:p w14:paraId="42AF8DFB"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63E6BBA2"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POGOJ 4:</w:t>
      </w:r>
      <w:r w:rsidRPr="00952678">
        <w:rPr>
          <w:rFonts w:ascii="Calibri" w:eastAsia="Times New Roman" w:hAnsi="Calibri" w:cs="Calibri"/>
          <w:b/>
          <w:kern w:val="0"/>
          <w:sz w:val="20"/>
          <w:szCs w:val="20"/>
          <w:lang w:eastAsia="sl-SI"/>
          <w14:ligatures w14:val="none"/>
        </w:rPr>
        <w:tab/>
        <w:t>Ponudnik ni izločen iz postopkov oddaje javnih naročil (75. člen ZJN-3)</w:t>
      </w:r>
    </w:p>
    <w:p w14:paraId="25B933CF"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4D054CA3" w14:textId="77777777" w:rsidR="00952678" w:rsidRPr="00952678" w:rsidRDefault="00952678" w:rsidP="00952678">
      <w:pPr>
        <w:spacing w:after="0" w:line="240" w:lineRule="auto"/>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
          <w:kern w:val="0"/>
          <w:sz w:val="20"/>
          <w:szCs w:val="20"/>
          <w:lang w:eastAsia="sl-SI"/>
          <w14:ligatures w14:val="none"/>
        </w:rPr>
        <w:t>Dokazilo</w:t>
      </w:r>
      <w:r w:rsidRPr="00952678">
        <w:rPr>
          <w:rFonts w:ascii="Calibri" w:eastAsia="Times New Roman" w:hAnsi="Calibri" w:cs="Calibri"/>
          <w:bCs/>
          <w:kern w:val="0"/>
          <w:sz w:val="20"/>
          <w:szCs w:val="20"/>
          <w:lang w:eastAsia="sl-SI"/>
          <w14:ligatures w14:val="none"/>
        </w:rPr>
        <w:t>, da gospodarski subjekt na dan, ko poteče rok za oddajo ponudb ni uvrščen v evidenco gospodarskih subjektov z izrečenimi stranskimi sankcijami izločitve iz postopkov javnega naročanja iz a) točke četrtega odstavka 75. člena ZJN-3.</w:t>
      </w:r>
    </w:p>
    <w:p w14:paraId="5F59EB25" w14:textId="77777777" w:rsidR="00952678" w:rsidRPr="00952678" w:rsidRDefault="00952678" w:rsidP="00952678">
      <w:pPr>
        <w:numPr>
          <w:ilvl w:val="12"/>
          <w:numId w:val="1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179ED3CB"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Dokazilo: </w:t>
      </w:r>
    </w:p>
    <w:p w14:paraId="432FD50F"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ESPD</w:t>
      </w:r>
      <w:r w:rsidRPr="00952678">
        <w:rPr>
          <w:rFonts w:ascii="Calibri" w:eastAsia="Times New Roman" w:hAnsi="Calibri" w:cs="Calibri"/>
          <w:kern w:val="0"/>
          <w:sz w:val="20"/>
          <w:szCs w:val="20"/>
          <w:lang w:eastAsia="sl-SI"/>
          <w14:ligatures w14:val="none"/>
        </w:rPr>
        <w:t xml:space="preserve"> (v »Del III: Razlogi za izključitev, Oddelek D: Nacionalni razlogi za izključitev«) </w:t>
      </w:r>
    </w:p>
    <w:p w14:paraId="1D0D70C6"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7AC2AFB"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za vse gospodarske subjekte</w:t>
      </w:r>
      <w:r w:rsidRPr="00952678">
        <w:rPr>
          <w:rFonts w:ascii="Calibri" w:eastAsia="Times New Roman" w:hAnsi="Calibri" w:cs="Calibri"/>
          <w:kern w:val="0"/>
          <w:sz w:val="20"/>
          <w:szCs w:val="20"/>
          <w:lang w:eastAsia="sl-SI"/>
          <w14:ligatures w14:val="none"/>
        </w:rPr>
        <w:t xml:space="preserve"> v ponudbi.</w:t>
      </w:r>
    </w:p>
    <w:p w14:paraId="12F9AADD"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0F1CA54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iz  postopka  javnega  naročanja  kadar  koli  v  postopku  izključil  gospodarski subjekt, če se izkaže, da je pred ali med postopkom javnega naročanja ta subjekt glede na storjena ali neizvedena dejanja v enem od zgoraj navedenih položajev.</w:t>
      </w:r>
    </w:p>
    <w:p w14:paraId="58FE1340"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6355265"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zavrnil vsakega podizvajalca, če zanj obstajajo razlogi za izključitev iz a) točke četrtega odstavka 75. člena ZJN-3.</w:t>
      </w:r>
    </w:p>
    <w:p w14:paraId="66A6C5DB"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701423E" w14:textId="77777777" w:rsidR="00952678" w:rsidRPr="00952678" w:rsidRDefault="00952678" w:rsidP="00952678">
      <w:pPr>
        <w:spacing w:after="0" w:line="240" w:lineRule="auto"/>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d.5.)</w:t>
      </w:r>
    </w:p>
    <w:p w14:paraId="76571CA3"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06F28A6F"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POGOJ 5:</w:t>
      </w:r>
      <w:r w:rsidRPr="00952678">
        <w:rPr>
          <w:rFonts w:ascii="Calibri" w:eastAsia="Times New Roman" w:hAnsi="Calibri" w:cs="Calibri"/>
          <w:b/>
          <w:kern w:val="0"/>
          <w:sz w:val="20"/>
          <w:szCs w:val="20"/>
          <w:lang w:eastAsia="sl-SI"/>
          <w14:ligatures w14:val="none"/>
        </w:rPr>
        <w:tab/>
        <w:t>Prekršek v zvezi s plačilom za delo (75. člen ZJN-3)</w:t>
      </w:r>
    </w:p>
    <w:p w14:paraId="21B5897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4C6826A0"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Dokazilo,</w:t>
      </w:r>
      <w:r w:rsidRPr="00952678">
        <w:rPr>
          <w:rFonts w:ascii="Calibri" w:eastAsia="Times New Roman" w:hAnsi="Calibri" w:cs="Calibri"/>
          <w:kern w:val="0"/>
          <w:sz w:val="20"/>
          <w:szCs w:val="20"/>
          <w:lang w:eastAsia="sl-SI"/>
          <w14:ligatures w14:val="none"/>
        </w:rPr>
        <w:t xml:space="preserve"> da gospodarskemu subjektu v zadnjih treh letih pred potekom roka za oddajo ponudb ali prijav pristojni organ Republike Slovenije ali druge države članice ali tretje države pri njem ni ugotovil najmanj dveh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529E940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8A1AA75"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Dokazilo: </w:t>
      </w:r>
    </w:p>
    <w:p w14:paraId="5D152325"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 Izpolnjen </w:t>
      </w:r>
      <w:r w:rsidRPr="00952678">
        <w:rPr>
          <w:rFonts w:ascii="Calibri" w:eastAsia="Times New Roman" w:hAnsi="Calibri" w:cs="Calibri"/>
          <w:b/>
          <w:bCs/>
          <w:kern w:val="0"/>
          <w:sz w:val="20"/>
          <w:szCs w:val="20"/>
          <w:lang w:eastAsia="sl-SI"/>
          <w14:ligatures w14:val="none"/>
        </w:rPr>
        <w:t>obrazec ESPD</w:t>
      </w:r>
      <w:r w:rsidRPr="00952678">
        <w:rPr>
          <w:rFonts w:ascii="Calibri" w:eastAsia="Times New Roman" w:hAnsi="Calibri" w:cs="Calibri"/>
          <w:kern w:val="0"/>
          <w:sz w:val="20"/>
          <w:szCs w:val="20"/>
          <w:lang w:eastAsia="sl-SI"/>
          <w14:ligatures w14:val="none"/>
        </w:rPr>
        <w:t xml:space="preserve"> (v »Del III: Razlogi za izključitev, Oddelek D: Nacionalni razlogi za izključitev«) </w:t>
      </w:r>
    </w:p>
    <w:p w14:paraId="0EF217B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78846FB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za vse gospodarske subjekte</w:t>
      </w:r>
      <w:r w:rsidRPr="00952678">
        <w:rPr>
          <w:rFonts w:ascii="Calibri" w:eastAsia="Times New Roman" w:hAnsi="Calibri" w:cs="Calibri"/>
          <w:kern w:val="0"/>
          <w:sz w:val="20"/>
          <w:szCs w:val="20"/>
          <w:lang w:eastAsia="sl-SI"/>
          <w14:ligatures w14:val="none"/>
        </w:rPr>
        <w:t xml:space="preserve"> v ponudbi.</w:t>
      </w:r>
    </w:p>
    <w:p w14:paraId="0BBEAE14"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D28ECA4"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Gospodarski subjekt lahko tudi v tem položaju naročniku predloži dokaze, da je sprejel zadostne ukrepe, s katerimi lahko dokaže svojo zanesljivost kljub obstoju razloga za izključitev. Za zadostne ukrepe šteje plačilo ali zaveza plačati nadomestilo za vso škodo, povzročeno s kršitvami, aktivno sodelovanje s preiskovalnimi organi za celotno razjasnitev dejstev in okoliščin ter sprejetje konkretnih tehničnih, organizacijskih in kadrovskih ukrepov, ustreznih za preprečitev nadaljnjih kršitev. Pri ocenjevanju ukrepov, ki jih sprejme </w:t>
      </w:r>
      <w:r w:rsidRPr="00952678">
        <w:rPr>
          <w:rFonts w:ascii="Calibri" w:eastAsia="Times New Roman" w:hAnsi="Calibri" w:cs="Calibri"/>
          <w:kern w:val="0"/>
          <w:sz w:val="20"/>
          <w:szCs w:val="20"/>
          <w:lang w:eastAsia="sl-SI"/>
          <w14:ligatures w14:val="none"/>
        </w:rPr>
        <w:lastRenderedPageBreak/>
        <w:t>gospodarski subjekt, naročnik upošteva resnost in posebne okoliščine kršitve. Če naročnik oceni, da dokazi, ki jih je predložil gospodarski subjekt, zadoščajo, gospodarskega subjekta ne izključi iz postopka javnega naročanja. Če naročnik oceni, da ukrepi ne zadoščajo, gospodarskemu subjektu pošlje utemeljitev takšne odločitve.</w:t>
      </w:r>
    </w:p>
    <w:p w14:paraId="160B0BF9"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40D7125E"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15E881DC" w14:textId="77777777" w:rsidR="00952678" w:rsidRPr="00952678" w:rsidRDefault="00952678" w:rsidP="00952678">
      <w:pPr>
        <w:spacing w:after="0" w:line="240" w:lineRule="auto"/>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d.6.)</w:t>
      </w:r>
    </w:p>
    <w:p w14:paraId="13CA8301"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5B108C09"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POGOJ 6:</w:t>
      </w:r>
      <w:r w:rsidRPr="00952678">
        <w:rPr>
          <w:rFonts w:ascii="Calibri" w:eastAsia="Times New Roman" w:hAnsi="Calibri" w:cs="Calibri"/>
          <w:b/>
          <w:kern w:val="0"/>
          <w:sz w:val="20"/>
          <w:szCs w:val="20"/>
          <w:lang w:eastAsia="sl-SI"/>
          <w14:ligatures w14:val="none"/>
        </w:rPr>
        <w:tab/>
        <w:t>Postopek zaradi insolventnosti (75. člen ZJN-3)</w:t>
      </w:r>
    </w:p>
    <w:p w14:paraId="24D92AD6"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3A4D06FE"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 xml:space="preserve">Dokazilo, </w:t>
      </w:r>
      <w:r w:rsidRPr="00952678">
        <w:rPr>
          <w:rFonts w:ascii="Calibri" w:eastAsia="Times New Roman" w:hAnsi="Calibri" w:cs="Calibri"/>
          <w:kern w:val="0"/>
          <w:sz w:val="20"/>
          <w:szCs w:val="20"/>
          <w:lang w:eastAsia="sl-SI"/>
          <w14:ligatures w14:val="none"/>
        </w:rPr>
        <w:t>da se nad ponudnikom ni začel postopek zaradi insolventnosti ali prisilnega prenehanja po zakonu, ki ureja postopek zaradi insolventnosti in prisilnega prenehanja, ali postopek likvidacije po zakonu, ki ureja gospodarske družbe, da njegova sredstva ali poslovanje ne upravlja upravitelj ali sodišče, ali da njegove poslovne dejavnosti niso začasno ustavljene, ali da se v skladu s predpisi druge države nad njim ni začel postopek ali pa ni nastal položaj z enakimi pravnimi posledicami.</w:t>
      </w:r>
    </w:p>
    <w:p w14:paraId="38122168" w14:textId="77777777" w:rsidR="00952678" w:rsidRPr="00952678" w:rsidRDefault="00952678" w:rsidP="00952678">
      <w:pPr>
        <w:numPr>
          <w:ilvl w:val="12"/>
          <w:numId w:val="10"/>
        </w:num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2A98522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Dokazilo:</w:t>
      </w:r>
    </w:p>
    <w:p w14:paraId="30952F16"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ESPD</w:t>
      </w:r>
      <w:r w:rsidRPr="00952678">
        <w:rPr>
          <w:rFonts w:ascii="Calibri" w:eastAsia="Times New Roman" w:hAnsi="Calibri" w:cs="Calibri"/>
          <w:kern w:val="0"/>
          <w:sz w:val="20"/>
          <w:szCs w:val="20"/>
          <w:lang w:eastAsia="sl-SI"/>
          <w14:ligatures w14:val="none"/>
        </w:rPr>
        <w:t xml:space="preserve"> (v »Del III: Razlogi za izključitev, Oddelek C: Stečaj, Insolventnost, Položaj, ki je  nacionalno zakonodajo podoben stečaju, Sredstva upravlja stečajni upravitelj, Poslovne dejavnosti so začasno ustavljene«) za vse gospodarske subjekte v ponudbi.</w:t>
      </w:r>
    </w:p>
    <w:p w14:paraId="663C354F" w14:textId="77777777" w:rsidR="00952678" w:rsidRPr="00952678" w:rsidRDefault="00952678" w:rsidP="00952678">
      <w:pPr>
        <w:tabs>
          <w:tab w:val="center" w:pos="4536"/>
          <w:tab w:val="right" w:pos="9072"/>
        </w:tabs>
        <w:spacing w:after="0" w:line="240" w:lineRule="auto"/>
        <w:ind w:left="142"/>
        <w:jc w:val="both"/>
        <w:rPr>
          <w:rFonts w:ascii="Calibri" w:eastAsia="Times New Roman" w:hAnsi="Calibri" w:cs="Calibri"/>
          <w:b/>
          <w:bCs/>
          <w:kern w:val="0"/>
          <w:sz w:val="20"/>
          <w:szCs w:val="20"/>
          <w:lang w:eastAsia="sl-SI"/>
          <w14:ligatures w14:val="none"/>
        </w:rPr>
      </w:pPr>
    </w:p>
    <w:p w14:paraId="2ED5FB21"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iz  postopka  javnega  naročanja  kadar  koli  v  postopku  izključil  gospodarski subjekt, če se izkaže, da je pred ali med postopkom javnega naročanja ta subjekt glede na storjena ali neizvedena dejanja v enem od78 zgoraj navedenih položajev.</w:t>
      </w:r>
    </w:p>
    <w:p w14:paraId="620FFC40"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zavrnil vsakega podizvajalca, če zanj obstajajo razlogi za izključitev iz šestega odstavka 75. člena ZJN-3.</w:t>
      </w:r>
    </w:p>
    <w:p w14:paraId="1A4D063C" w14:textId="77777777" w:rsidR="00952678" w:rsidRPr="00952678" w:rsidRDefault="00952678" w:rsidP="00952678">
      <w:pPr>
        <w:tabs>
          <w:tab w:val="center" w:pos="4536"/>
          <w:tab w:val="right" w:pos="9072"/>
        </w:tabs>
        <w:spacing w:after="0" w:line="240" w:lineRule="auto"/>
        <w:ind w:left="142"/>
        <w:jc w:val="both"/>
        <w:rPr>
          <w:rFonts w:ascii="Calibri" w:eastAsia="Times New Roman" w:hAnsi="Calibri" w:cs="Calibri"/>
          <w:b/>
          <w:bCs/>
          <w:kern w:val="0"/>
          <w:sz w:val="20"/>
          <w:szCs w:val="20"/>
          <w:lang w:eastAsia="sl-SI"/>
          <w14:ligatures w14:val="none"/>
        </w:rPr>
      </w:pPr>
    </w:p>
    <w:p w14:paraId="17F4DD41" w14:textId="77777777" w:rsidR="00952678" w:rsidRPr="00952678" w:rsidRDefault="00952678" w:rsidP="00952678">
      <w:pPr>
        <w:tabs>
          <w:tab w:val="center" w:pos="4536"/>
          <w:tab w:val="right" w:pos="9072"/>
        </w:tabs>
        <w:spacing w:after="0" w:line="240" w:lineRule="auto"/>
        <w:ind w:left="142"/>
        <w:jc w:val="both"/>
        <w:rPr>
          <w:rFonts w:ascii="Calibri" w:eastAsia="Times New Roman" w:hAnsi="Calibri" w:cs="Calibri"/>
          <w:b/>
          <w:bCs/>
          <w:kern w:val="0"/>
          <w:sz w:val="20"/>
          <w:szCs w:val="20"/>
          <w:lang w:eastAsia="sl-SI"/>
          <w14:ligatures w14:val="none"/>
        </w:rPr>
      </w:pPr>
    </w:p>
    <w:p w14:paraId="27D8B59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bCs/>
          <w:kern w:val="0"/>
          <w:sz w:val="20"/>
          <w:szCs w:val="20"/>
          <w:u w:val="single"/>
          <w:lang w:eastAsia="sl-SI"/>
          <w14:ligatures w14:val="none"/>
        </w:rPr>
      </w:pPr>
      <w:r w:rsidRPr="00952678">
        <w:rPr>
          <w:rFonts w:ascii="Calibri" w:eastAsia="Times New Roman" w:hAnsi="Calibri" w:cs="Calibri"/>
          <w:b/>
          <w:bCs/>
          <w:kern w:val="0"/>
          <w:sz w:val="20"/>
          <w:szCs w:val="20"/>
          <w:u w:val="single"/>
          <w:lang w:eastAsia="sl-SI"/>
          <w14:ligatures w14:val="none"/>
        </w:rPr>
        <w:t>POPRAVNI MEHANIZEM</w:t>
      </w:r>
    </w:p>
    <w:p w14:paraId="3FBB5DCA"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bCs/>
          <w:kern w:val="0"/>
          <w:sz w:val="20"/>
          <w:szCs w:val="20"/>
          <w:u w:val="single"/>
          <w:lang w:eastAsia="sl-SI"/>
          <w14:ligatures w14:val="none"/>
        </w:rPr>
      </w:pPr>
    </w:p>
    <w:p w14:paraId="1209D27F"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si pridržuje pravico, da na podlagi devetega odstavka 75. člena ZJN-3 oceni, da dokazi, ki jih je predložil gospodarski subjekt, ki je v enem od položajev iz prvega, b) točke četrtega ali šestega odstavka 75. člena ZJN-3, v okviru instituta popravnega mehanizma, zadoščajo, da se gospodarskega subjekta  ne izključi iz postopka javnega naročanja. Navedeno je naročnikova pravica in ne dolžnost.</w:t>
      </w:r>
    </w:p>
    <w:p w14:paraId="1DDD09E3"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43D10256"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 mora predložiti dokazila, ki dokazujejo, da je gospodarski subjekt sprejel zadostne ukrepe v okviru instituta popravnega mehanizma že ob oddaji ponudbe. Kasneje predloženih dokazil naročnik ne bo upošteval. Za zadostne ukrepe šteje plačilo ali zaveza plačati nadomestilo za vso škodo, povzročeno s kaznivim dejanjem ali kršitvijo, aktivno sodelovanje s preiskovalnimi organi za celotno razjasnitev dejstev in okoliščin ter sprejetje konkretnih tehničnih, organizacijskih in kadrovskih ukrepov, ustreznih za preprečitev nadaljnjih kaznivih dejanj ali kršitev. Pri ocenjevanju ukrepov, ki jih sprejme gospodarski subjekt, naročnik upošteva resnost in posebne okoliščine kaznivega dejanja ali kršitve. Če naročnik oceni, da dokazi, ki jih je predložil gospodarski subjekt, zadoščajo, gospodarskega subjekta ne glede na prvi, b) točko četrtega in šesti odstavek </w:t>
      </w:r>
      <w:bookmarkStart w:id="34" w:name="_Hlk138148885"/>
      <w:r w:rsidRPr="00952678">
        <w:rPr>
          <w:rFonts w:ascii="Calibri" w:eastAsia="Times New Roman" w:hAnsi="Calibri" w:cs="Calibri"/>
          <w:kern w:val="0"/>
          <w:sz w:val="20"/>
          <w:szCs w:val="20"/>
          <w:lang w:eastAsia="sl-SI"/>
          <w14:ligatures w14:val="none"/>
        </w:rPr>
        <w:t xml:space="preserve">75. člena ZJN-3 </w:t>
      </w:r>
      <w:bookmarkEnd w:id="34"/>
      <w:r w:rsidRPr="00952678">
        <w:rPr>
          <w:rFonts w:ascii="Calibri" w:eastAsia="Times New Roman" w:hAnsi="Calibri" w:cs="Calibri"/>
          <w:kern w:val="0"/>
          <w:sz w:val="20"/>
          <w:szCs w:val="20"/>
          <w:lang w:eastAsia="sl-SI"/>
          <w14:ligatures w14:val="none"/>
        </w:rPr>
        <w:t xml:space="preserve">ne izključi iz postopka javnega naročanja.  </w:t>
      </w:r>
    </w:p>
    <w:p w14:paraId="445371E9"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Kadar pravnomočna sodba za kaznivo dejanje iz prvega odstavka 75. člena ZJN-3 ne določa trajanja izključitve iz postopkov javnega naročanja in naročnik oceni, da ukrepi, ki jih je gospodarski subjekt sprejel v skladu z devetim odstavkom 75. člena ZJN-3, niso zadostni, naročnik gospodarski subjekt izloči iz postopka javnega naročanja, če od datuma izreka pravnomočne sodbe za kaznivo dejanje iz prvega odstavka 75. člena ZJN-3 še ni preteklo pet let. Naročnik izloči gospodarski subjekt iz postopka javnega naročanja iz razloga iz šestega odstavka 75. člena ZJN-3, če od datuma dejanja ali dogodka iz šestega odstavka 75. člena ZJN-3 še ni preteklo tri leta in naročnik oceni, da ukrepi, ki jih je gospodarski subjekt sprejel v skladu z devetim odstavkom 75. člena ZJN-3, niso zadostni. </w:t>
      </w:r>
    </w:p>
    <w:p w14:paraId="5045DB39"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Če naročnik oceni, da ukrepi ne zadoščajo, gospodarskemu subjektu pošlje utemeljitev takšne odločitve.</w:t>
      </w:r>
    </w:p>
    <w:p w14:paraId="22F802E9"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1F945906" w14:textId="77777777" w:rsidR="00952678" w:rsidRPr="00952678" w:rsidRDefault="00952678" w:rsidP="00952678">
      <w:pPr>
        <w:numPr>
          <w:ilvl w:val="0"/>
          <w:numId w:val="9"/>
        </w:numPr>
        <w:spacing w:after="0" w:line="240" w:lineRule="auto"/>
        <w:rPr>
          <w:rFonts w:ascii="Calibri" w:eastAsia="Times New Roman" w:hAnsi="Calibri" w:cs="Calibri"/>
          <w:kern w:val="0"/>
          <w:sz w:val="20"/>
          <w:szCs w:val="20"/>
          <w:lang w:eastAsia="sl-SI"/>
          <w14:ligatures w14:val="none"/>
        </w:rPr>
      </w:pPr>
    </w:p>
    <w:p w14:paraId="1927ED62"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2BCA96E7" w14:textId="77777777" w:rsidR="00952678" w:rsidRPr="00952678" w:rsidRDefault="00952678" w:rsidP="00952678">
      <w:pPr>
        <w:pBdr>
          <w:bottom w:val="single" w:sz="4" w:space="1" w:color="auto"/>
        </w:pBd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Poslovna in finančna sposobnost (76. člen ZJN-3)</w:t>
      </w:r>
    </w:p>
    <w:p w14:paraId="160BEEA4"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62CED16F" w14:textId="77777777" w:rsidR="00952678" w:rsidRPr="00952678" w:rsidRDefault="00952678" w:rsidP="00952678">
      <w:pPr>
        <w:numPr>
          <w:ilvl w:val="0"/>
          <w:numId w:val="11"/>
        </w:numPr>
        <w:spacing w:after="0" w:line="240" w:lineRule="auto"/>
        <w:jc w:val="both"/>
        <w:rPr>
          <w:rFonts w:ascii="Calibri" w:eastAsia="Times New Roman" w:hAnsi="Calibri" w:cs="Calibri"/>
          <w:b/>
          <w:kern w:val="0"/>
          <w:sz w:val="20"/>
          <w:szCs w:val="20"/>
          <w:lang w:eastAsia="sl-SI"/>
          <w14:ligatures w14:val="none"/>
        </w:rPr>
      </w:pPr>
    </w:p>
    <w:p w14:paraId="33457095"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Dokazila o </w:t>
      </w:r>
      <w:r w:rsidRPr="00952678">
        <w:rPr>
          <w:rFonts w:ascii="Calibri" w:eastAsia="Times New Roman" w:hAnsi="Calibri" w:cs="Calibri"/>
          <w:b/>
          <w:kern w:val="0"/>
          <w:sz w:val="20"/>
          <w:szCs w:val="20"/>
          <w:lang w:eastAsia="sl-SI"/>
          <w14:ligatures w14:val="none"/>
        </w:rPr>
        <w:t>ekonomskem in finančnem položaju (Obrazec št. 5):</w:t>
      </w:r>
    </w:p>
    <w:p w14:paraId="09FCD521"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4389140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Dokazilo:</w:t>
      </w:r>
    </w:p>
    <w:p w14:paraId="7CD21D7E"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ESPD</w:t>
      </w:r>
      <w:r w:rsidRPr="00952678">
        <w:rPr>
          <w:rFonts w:ascii="Calibri" w:eastAsia="Times New Roman" w:hAnsi="Calibri" w:cs="Calibri"/>
          <w:kern w:val="0"/>
          <w:sz w:val="20"/>
          <w:szCs w:val="20"/>
          <w:lang w:eastAsia="sl-SI"/>
          <w14:ligatures w14:val="none"/>
        </w:rPr>
        <w:t xml:space="preserve"> (v »Del VI: Zaključek, Sklepne izjave«).</w:t>
      </w:r>
    </w:p>
    <w:p w14:paraId="23C25985"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71F108C6"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u w:val="single"/>
          <w:lang w:eastAsia="sl-SI"/>
          <w14:ligatures w14:val="none"/>
        </w:rPr>
        <w:t>Predložitev spodaj navedenih dokumentov bo naročnik zahteval le od ponudnika, kateremu bo nameraval oddati javno naročilo, in sicer z namenom, da v skladu z drugim odstavkom 89. člena preveri obstoj in vsebino navedb v najugodnejši ponudbi.</w:t>
      </w:r>
    </w:p>
    <w:p w14:paraId="46EA7C61" w14:textId="77777777" w:rsidR="00952678" w:rsidRPr="00952678" w:rsidRDefault="00952678" w:rsidP="00952678">
      <w:pPr>
        <w:spacing w:after="0" w:line="240" w:lineRule="auto"/>
        <w:jc w:val="both"/>
        <w:rPr>
          <w:rFonts w:ascii="Calibri" w:eastAsia="Times New Roman" w:hAnsi="Calibri" w:cs="Calibri"/>
          <w:color w:val="5B9BD5"/>
          <w:kern w:val="0"/>
          <w:sz w:val="20"/>
          <w:szCs w:val="20"/>
          <w:lang w:eastAsia="sl-SI"/>
          <w14:ligatures w14:val="none"/>
        </w:rPr>
      </w:pPr>
    </w:p>
    <w:p w14:paraId="2CB2772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Pravne osebe s sedežem v Republiki Sloveniji bodo morale predložiti:</w:t>
      </w:r>
    </w:p>
    <w:p w14:paraId="559295F8" w14:textId="77777777" w:rsidR="00952678" w:rsidRPr="00952678" w:rsidRDefault="00952678" w:rsidP="00952678">
      <w:pPr>
        <w:numPr>
          <w:ilvl w:val="0"/>
          <w:numId w:val="1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obrazec BON-2 ali BON-1/P oziroma S.BON-1/SP ali drugo enakovredno dokazilo.</w:t>
      </w:r>
    </w:p>
    <w:p w14:paraId="739033C4"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7E1EDCE3"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Fizične osebe (samostojni podjetnik posameznik) s sedežem v Republiki Sloveniji bodo morale predložiti: </w:t>
      </w:r>
    </w:p>
    <w:p w14:paraId="010CE5E2" w14:textId="77777777" w:rsidR="00952678" w:rsidRPr="00952678" w:rsidRDefault="00952678" w:rsidP="00952678">
      <w:pPr>
        <w:numPr>
          <w:ilvl w:val="0"/>
          <w:numId w:val="12"/>
        </w:num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obrazec BON-2 ali S.BON-1/SP </w:t>
      </w:r>
      <w:proofErr w:type="spellStart"/>
      <w:r w:rsidRPr="00952678">
        <w:rPr>
          <w:rFonts w:ascii="Calibri" w:eastAsia="Times New Roman" w:hAnsi="Calibri" w:cs="Calibri"/>
          <w:kern w:val="0"/>
          <w:sz w:val="20"/>
          <w:szCs w:val="20"/>
          <w:lang w:eastAsia="sl-SI"/>
          <w14:ligatures w14:val="none"/>
        </w:rPr>
        <w:t>SP</w:t>
      </w:r>
      <w:proofErr w:type="spellEnd"/>
      <w:r w:rsidRPr="00952678">
        <w:rPr>
          <w:rFonts w:ascii="Calibri" w:eastAsia="Times New Roman" w:hAnsi="Calibri" w:cs="Calibri"/>
          <w:kern w:val="0"/>
          <w:sz w:val="20"/>
          <w:szCs w:val="20"/>
          <w:lang w:eastAsia="sl-SI"/>
          <w14:ligatures w14:val="none"/>
        </w:rPr>
        <w:t xml:space="preserve"> ali drugo enakovredno dokazilo.</w:t>
      </w:r>
    </w:p>
    <w:p w14:paraId="66DBB47D"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15A811C1"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Pravne oz. fizične osebe bodo s tem izkazale izpolnjevanje pogoja:</w:t>
      </w:r>
    </w:p>
    <w:p w14:paraId="6BBDDF18" w14:textId="77777777" w:rsidR="00952678" w:rsidRPr="00952678" w:rsidRDefault="00952678" w:rsidP="00952678">
      <w:pPr>
        <w:numPr>
          <w:ilvl w:val="0"/>
          <w:numId w:val="2"/>
        </w:num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zadnjih šestih (6) mesecih od izdaje potrdila ni bil v blokadi tri (3) dni ali več </w:t>
      </w:r>
      <w:r w:rsidRPr="00952678">
        <w:rPr>
          <w:rFonts w:ascii="Calibri" w:eastAsia="Times New Roman" w:hAnsi="Calibri" w:cs="Calibri"/>
          <w:i/>
          <w:iCs/>
          <w:kern w:val="0"/>
          <w:sz w:val="20"/>
          <w:szCs w:val="20"/>
          <w:lang w:eastAsia="sl-SI"/>
          <w14:ligatures w14:val="none"/>
        </w:rPr>
        <w:t>(v primeru partnerskih ponudb mora pogoj izpolnjevati vsak izmed partnerjev)</w:t>
      </w:r>
      <w:r w:rsidRPr="00952678">
        <w:rPr>
          <w:rFonts w:ascii="Calibri" w:eastAsia="Times New Roman" w:hAnsi="Calibri" w:cs="Calibri"/>
          <w:kern w:val="0"/>
          <w:sz w:val="20"/>
          <w:szCs w:val="20"/>
          <w:lang w:eastAsia="sl-SI"/>
          <w14:ligatures w14:val="none"/>
        </w:rPr>
        <w:t>,</w:t>
      </w:r>
    </w:p>
    <w:p w14:paraId="6E248E95" w14:textId="77777777" w:rsidR="00952678" w:rsidRPr="00952678" w:rsidRDefault="00952678" w:rsidP="00952678">
      <w:pPr>
        <w:numPr>
          <w:ilvl w:val="0"/>
          <w:numId w:val="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na dan pred sestavitvijo dokazila ni imel dospelih neporavnanih obveznosti </w:t>
      </w:r>
      <w:r w:rsidRPr="00952678">
        <w:rPr>
          <w:rFonts w:ascii="Calibri" w:eastAsia="Times New Roman" w:hAnsi="Calibri" w:cs="Calibri"/>
          <w:i/>
          <w:iCs/>
          <w:kern w:val="0"/>
          <w:sz w:val="20"/>
          <w:szCs w:val="20"/>
          <w:lang w:eastAsia="sl-SI"/>
          <w14:ligatures w14:val="none"/>
        </w:rPr>
        <w:t>(v primeru partnerskih ponudb mora pogoj izpolnjevati vsak izmed partnerjev)</w:t>
      </w:r>
      <w:r w:rsidRPr="00952678">
        <w:rPr>
          <w:rFonts w:ascii="Calibri" w:eastAsia="Times New Roman" w:hAnsi="Calibri" w:cs="Calibri"/>
          <w:kern w:val="0"/>
          <w:sz w:val="20"/>
          <w:szCs w:val="20"/>
          <w:lang w:eastAsia="sl-SI"/>
          <w14:ligatures w14:val="none"/>
        </w:rPr>
        <w:t>,</w:t>
      </w:r>
    </w:p>
    <w:p w14:paraId="0B7ED581"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1BD17495"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Dokazila oz. potrdila ne smejo biti starejša od </w:t>
      </w:r>
      <w:r w:rsidRPr="00952678">
        <w:rPr>
          <w:rFonts w:ascii="Calibri" w:eastAsia="Times New Roman" w:hAnsi="Calibri" w:cs="Calibri"/>
          <w:b/>
          <w:kern w:val="0"/>
          <w:sz w:val="20"/>
          <w:szCs w:val="20"/>
          <w:lang w:eastAsia="sl-SI"/>
          <w14:ligatures w14:val="none"/>
        </w:rPr>
        <w:t>30 dni</w:t>
      </w:r>
      <w:r w:rsidRPr="00952678">
        <w:rPr>
          <w:rFonts w:ascii="Calibri" w:eastAsia="Times New Roman" w:hAnsi="Calibri" w:cs="Calibri"/>
          <w:kern w:val="0"/>
          <w:sz w:val="20"/>
          <w:szCs w:val="20"/>
          <w:lang w:eastAsia="sl-SI"/>
          <w14:ligatures w14:val="none"/>
        </w:rPr>
        <w:t xml:space="preserve"> od roka za oddajo ponudb.</w:t>
      </w:r>
    </w:p>
    <w:p w14:paraId="4D722CE1"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303088C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Ponudniki s sedežem v tujini:</w:t>
      </w:r>
    </w:p>
    <w:p w14:paraId="50FC40B7" w14:textId="77777777" w:rsidR="00952678" w:rsidRPr="00952678" w:rsidRDefault="00952678" w:rsidP="00952678">
      <w:pPr>
        <w:numPr>
          <w:ilvl w:val="0"/>
          <w:numId w:val="1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bodo morali predložiti dokazila, iz katerih bodo razvidni podatki o ekonomskem in finančnem položaju</w:t>
      </w:r>
    </w:p>
    <w:p w14:paraId="784B8112" w14:textId="77777777" w:rsidR="00952678" w:rsidRPr="00952678" w:rsidRDefault="00952678" w:rsidP="00952678">
      <w:pPr>
        <w:numPr>
          <w:ilvl w:val="0"/>
          <w:numId w:val="1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podatki o poslovni uspešnosti morajo biti potrjeni. Potrdila ne smejo biti starejša od </w:t>
      </w:r>
      <w:r w:rsidRPr="00952678">
        <w:rPr>
          <w:rFonts w:ascii="Calibri" w:eastAsia="Times New Roman" w:hAnsi="Calibri" w:cs="Calibri"/>
          <w:b/>
          <w:kern w:val="0"/>
          <w:sz w:val="20"/>
          <w:szCs w:val="20"/>
          <w:lang w:eastAsia="sl-SI"/>
          <w14:ligatures w14:val="none"/>
        </w:rPr>
        <w:t>30 dni</w:t>
      </w:r>
      <w:r w:rsidRPr="00952678">
        <w:rPr>
          <w:rFonts w:ascii="Calibri" w:eastAsia="Times New Roman" w:hAnsi="Calibri" w:cs="Calibri"/>
          <w:kern w:val="0"/>
          <w:sz w:val="20"/>
          <w:szCs w:val="20"/>
          <w:lang w:eastAsia="sl-SI"/>
          <w14:ligatures w14:val="none"/>
        </w:rPr>
        <w:t xml:space="preserve"> od datuma oddaje ponudb.</w:t>
      </w:r>
    </w:p>
    <w:p w14:paraId="03A39285"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353898E9" w14:textId="77777777" w:rsidR="00952678" w:rsidRPr="00952678" w:rsidRDefault="00952678" w:rsidP="00952678">
      <w:pPr>
        <w:numPr>
          <w:ilvl w:val="0"/>
          <w:numId w:val="11"/>
        </w:numPr>
        <w:spacing w:after="0" w:line="240" w:lineRule="auto"/>
        <w:jc w:val="both"/>
        <w:rPr>
          <w:rFonts w:ascii="Calibri" w:eastAsia="Times New Roman" w:hAnsi="Calibri" w:cs="Calibri"/>
          <w:kern w:val="0"/>
          <w:sz w:val="20"/>
          <w:szCs w:val="20"/>
          <w:lang w:eastAsia="sl-SI"/>
          <w14:ligatures w14:val="none"/>
        </w:rPr>
      </w:pPr>
    </w:p>
    <w:p w14:paraId="574EFD02" w14:textId="77777777" w:rsidR="00952678" w:rsidRPr="00952678" w:rsidRDefault="00952678" w:rsidP="00952678">
      <w:pPr>
        <w:numPr>
          <w:ilvl w:val="12"/>
          <w:numId w:val="0"/>
        </w:numPr>
        <w:spacing w:after="0" w:line="240" w:lineRule="auto"/>
        <w:jc w:val="both"/>
        <w:rPr>
          <w:rFonts w:ascii="Calibri" w:eastAsia="Times New Roman" w:hAnsi="Calibri" w:cs="Calibri"/>
          <w:b/>
          <w:kern w:val="0"/>
          <w:sz w:val="20"/>
          <w:szCs w:val="20"/>
          <w:lang w:eastAsia="sl-SI"/>
          <w14:ligatures w14:val="none"/>
        </w:rPr>
      </w:pPr>
    </w:p>
    <w:p w14:paraId="0C4D11D1" w14:textId="77777777" w:rsidR="00952678" w:rsidRPr="00952678" w:rsidRDefault="00952678" w:rsidP="00952678">
      <w:pPr>
        <w:numPr>
          <w:ilvl w:val="12"/>
          <w:numId w:val="0"/>
        </w:numPr>
        <w:jc w:val="center"/>
        <w:rPr>
          <w:rFonts w:ascii="Calibri" w:hAnsi="Calibri" w:cs="Calibri"/>
          <w:b/>
          <w:sz w:val="20"/>
          <w:szCs w:val="20"/>
          <w:u w:val="single"/>
        </w:rPr>
      </w:pPr>
      <w:r w:rsidRPr="00952678">
        <w:rPr>
          <w:rFonts w:ascii="Calibri" w:hAnsi="Calibri" w:cs="Calibri"/>
          <w:b/>
          <w:sz w:val="20"/>
          <w:szCs w:val="20"/>
          <w:u w:val="single"/>
        </w:rPr>
        <w:t>REFERENČNI POGOJI _ GOSPODARSKI SUBJEKT</w:t>
      </w:r>
    </w:p>
    <w:p w14:paraId="03B13B79"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Seznam referenc ponudnika oz. ponudnikov v skupnem nastopu</w:t>
      </w:r>
      <w:r w:rsidRPr="00952678">
        <w:rPr>
          <w:rFonts w:ascii="Calibri" w:eastAsia="Times New Roman" w:hAnsi="Calibri" w:cs="Calibri"/>
          <w:kern w:val="0"/>
          <w:sz w:val="20"/>
          <w:szCs w:val="20"/>
          <w:lang w:eastAsia="sl-SI"/>
          <w14:ligatures w14:val="none"/>
        </w:rPr>
        <w:t xml:space="preserve">, to je najvažnejših referenc </w:t>
      </w:r>
      <w:r w:rsidRPr="00952678">
        <w:rPr>
          <w:rFonts w:ascii="Calibri" w:eastAsia="Times New Roman" w:hAnsi="Calibri" w:cs="Calibri"/>
          <w:b/>
          <w:kern w:val="0"/>
          <w:sz w:val="20"/>
          <w:szCs w:val="20"/>
          <w:lang w:eastAsia="sl-SI"/>
          <w14:ligatures w14:val="none"/>
        </w:rPr>
        <w:t xml:space="preserve">v zadnjih petih </w:t>
      </w:r>
      <w:bookmarkStart w:id="35" w:name="_Hlk69983301"/>
      <w:r w:rsidRPr="00952678">
        <w:rPr>
          <w:rFonts w:ascii="Calibri" w:eastAsia="Times New Roman" w:hAnsi="Calibri" w:cs="Calibri"/>
          <w:b/>
          <w:kern w:val="0"/>
          <w:sz w:val="20"/>
          <w:szCs w:val="20"/>
          <w:lang w:eastAsia="sl-SI"/>
          <w14:ligatures w14:val="none"/>
        </w:rPr>
        <w:t>(5) letih, šteto od dneva objave obvestila o tem naročilu na Portalu javnih naročil</w:t>
      </w:r>
      <w:r w:rsidRPr="00952678">
        <w:rPr>
          <w:rFonts w:ascii="Calibri" w:eastAsia="Times New Roman" w:hAnsi="Calibri" w:cs="Calibri"/>
          <w:kern w:val="0"/>
          <w:sz w:val="20"/>
          <w:szCs w:val="20"/>
          <w:lang w:eastAsia="sl-SI"/>
          <w14:ligatures w14:val="none"/>
        </w:rPr>
        <w:t xml:space="preserve">  in sicer je ponudnik v zadnjih </w:t>
      </w:r>
      <w:r w:rsidRPr="00952678">
        <w:rPr>
          <w:rFonts w:ascii="Calibri" w:eastAsia="Times New Roman" w:hAnsi="Calibri" w:cs="Calibri"/>
          <w:b/>
          <w:bCs/>
          <w:kern w:val="0"/>
          <w:sz w:val="20"/>
          <w:szCs w:val="20"/>
          <w:lang w:eastAsia="sl-SI"/>
          <w14:ligatures w14:val="none"/>
        </w:rPr>
        <w:t>petih (5) letih</w:t>
      </w:r>
      <w:r w:rsidRPr="00952678">
        <w:rPr>
          <w:rFonts w:ascii="Calibri" w:eastAsia="Times New Roman" w:hAnsi="Calibri" w:cs="Calibri"/>
          <w:kern w:val="0"/>
          <w:sz w:val="20"/>
          <w:szCs w:val="20"/>
          <w:lang w:eastAsia="sl-SI"/>
          <w14:ligatures w14:val="none"/>
        </w:rPr>
        <w:t>, šteto od dneva objave obvestila o tem naročilu na Portalu javnih naročil:</w:t>
      </w:r>
    </w:p>
    <w:p w14:paraId="41433B71"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4B4C3784" w14:textId="77777777" w:rsidR="00952678" w:rsidRPr="00952678" w:rsidRDefault="00952678" w:rsidP="00952678">
      <w:pPr>
        <w:numPr>
          <w:ilvl w:val="1"/>
          <w:numId w:val="7"/>
        </w:numPr>
        <w:spacing w:after="0" w:line="240" w:lineRule="auto"/>
        <w:ind w:left="567"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uspešno izvedel  </w:t>
      </w:r>
      <w:r w:rsidRPr="00952678">
        <w:rPr>
          <w:rFonts w:ascii="Calibri" w:eastAsia="Times New Roman" w:hAnsi="Calibri" w:cs="Calibri"/>
          <w:b/>
          <w:bCs/>
          <w:kern w:val="0"/>
          <w:sz w:val="20"/>
          <w:szCs w:val="20"/>
          <w:lang w:eastAsia="sl-SI"/>
          <w14:ligatures w14:val="none"/>
        </w:rPr>
        <w:t xml:space="preserve">vsaj eno (1) referenčno delo, ki zajema izdelavo PZI projektne dokumentacije za </w:t>
      </w:r>
      <w:r w:rsidRPr="00952678">
        <w:rPr>
          <w:rFonts w:ascii="Calibri" w:eastAsia="Times New Roman" w:hAnsi="Calibri" w:cs="Calibri"/>
          <w:kern w:val="0"/>
          <w:sz w:val="20"/>
          <w:szCs w:val="20"/>
          <w:lang w:eastAsia="sl-SI"/>
          <w14:ligatures w14:val="none"/>
        </w:rPr>
        <w:t>novogradnjo objekta visokih gradenj, klasifikacije CC-SI 113 (Stanovanjske stavbe za posebne družbene skupine) ali CC-SI 1264 (Stavbe za zdravstveno oskrbo), bruto tlorisne površine objekta minimalno 2.000 m</w:t>
      </w:r>
      <w:r w:rsidRPr="00952678">
        <w:rPr>
          <w:rFonts w:ascii="Calibri" w:eastAsia="Times New Roman" w:hAnsi="Calibri" w:cs="Calibri"/>
          <w:kern w:val="0"/>
          <w:sz w:val="20"/>
          <w:szCs w:val="20"/>
          <w:vertAlign w:val="superscript"/>
          <w:lang w:eastAsia="sl-SI"/>
          <w14:ligatures w14:val="none"/>
        </w:rPr>
        <w:t>2</w:t>
      </w:r>
      <w:r w:rsidRPr="00952678">
        <w:rPr>
          <w:rFonts w:ascii="Calibri" w:eastAsia="Times New Roman" w:hAnsi="Calibri" w:cs="Calibri"/>
          <w:b/>
          <w:bCs/>
          <w:kern w:val="0"/>
          <w:sz w:val="20"/>
          <w:szCs w:val="20"/>
          <w:lang w:eastAsia="sl-SI"/>
          <w14:ligatures w14:val="none"/>
        </w:rPr>
        <w:t xml:space="preserve">. </w:t>
      </w:r>
      <w:r w:rsidRPr="00952678">
        <w:rPr>
          <w:rFonts w:ascii="Calibri" w:eastAsia="Times New Roman" w:hAnsi="Calibri" w:cs="Calibri"/>
          <w:kern w:val="0"/>
          <w:sz w:val="20"/>
          <w:szCs w:val="20"/>
          <w:lang w:eastAsia="sl-SI"/>
          <w14:ligatures w14:val="none"/>
        </w:rPr>
        <w:t>Referenčno delo, ki ga izkazuje ponudnik in s katerimi izkazuje izpolnjevanje podanih zahtev naročnika, mora biti uspešno zaključeno.</w:t>
      </w:r>
    </w:p>
    <w:p w14:paraId="45FA9826" w14:textId="77777777" w:rsidR="00952678" w:rsidRPr="00952678" w:rsidRDefault="00952678" w:rsidP="00952678">
      <w:pPr>
        <w:spacing w:after="0" w:line="240" w:lineRule="auto"/>
        <w:jc w:val="both"/>
        <w:rPr>
          <w:rFonts w:ascii="Calibri" w:hAnsi="Calibri" w:cs="Calibri"/>
          <w:sz w:val="20"/>
          <w:szCs w:val="20"/>
        </w:rPr>
      </w:pPr>
    </w:p>
    <w:p w14:paraId="39ABB170" w14:textId="77777777" w:rsidR="00952678" w:rsidRPr="00952678" w:rsidRDefault="00952678" w:rsidP="00952678">
      <w:pPr>
        <w:spacing w:after="0" w:line="240" w:lineRule="auto"/>
        <w:jc w:val="both"/>
        <w:rPr>
          <w:rFonts w:ascii="Calibri" w:hAnsi="Calibri" w:cs="Calibri"/>
          <w:sz w:val="20"/>
          <w:szCs w:val="20"/>
        </w:rPr>
      </w:pPr>
      <w:r w:rsidRPr="00952678">
        <w:rPr>
          <w:rFonts w:ascii="Calibri" w:hAnsi="Calibri" w:cs="Calibri"/>
          <w:b/>
          <w:bCs/>
          <w:sz w:val="20"/>
          <w:szCs w:val="20"/>
          <w:u w:val="single"/>
        </w:rPr>
        <w:t>Pri projektiranju se posel šteje za dokončanega/uspešno zaključenega</w:t>
      </w:r>
      <w:r w:rsidRPr="00952678">
        <w:rPr>
          <w:rFonts w:ascii="Calibri" w:hAnsi="Calibri" w:cs="Calibri"/>
          <w:sz w:val="20"/>
          <w:szCs w:val="20"/>
        </w:rPr>
        <w:t xml:space="preserve"> z dnem primopredaje izdelane PZI projektne dokumentacije (podpis prevzemnega zapisnika ali drugega istovrstnega dokazila, iz katerega je razvidno, da je bila predana končna verzija PZI projektne dokumentacije). Referenčni posli morajo biti izvedeni kvalitetno in pravočasno.</w:t>
      </w:r>
    </w:p>
    <w:p w14:paraId="716676FE" w14:textId="77777777" w:rsidR="00952678" w:rsidRPr="00952678" w:rsidRDefault="00952678" w:rsidP="00952678">
      <w:pPr>
        <w:spacing w:after="0" w:line="240" w:lineRule="auto"/>
        <w:jc w:val="both"/>
        <w:rPr>
          <w:rFonts w:ascii="Calibri" w:eastAsia="Times New Roman" w:hAnsi="Calibri" w:cs="Calibri"/>
          <w:b/>
          <w:bCs/>
          <w:kern w:val="0"/>
          <w:sz w:val="20"/>
          <w:szCs w:val="20"/>
          <w:u w:val="single"/>
          <w:lang w:eastAsia="sl-SI"/>
          <w14:ligatures w14:val="none"/>
        </w:rPr>
      </w:pPr>
      <w:r w:rsidRPr="00952678">
        <w:rPr>
          <w:rFonts w:ascii="Calibri" w:eastAsia="Times New Roman" w:hAnsi="Calibri" w:cs="Calibri"/>
          <w:b/>
          <w:bCs/>
          <w:kern w:val="0"/>
          <w:sz w:val="20"/>
          <w:szCs w:val="20"/>
          <w:u w:val="single"/>
          <w:lang w:eastAsia="sl-SI"/>
          <w14:ligatures w14:val="none"/>
        </w:rPr>
        <w:t xml:space="preserve">Gospodarski subjekti v ponudbi lahko skupno izpolnjujejo predmetni pogoj. V primeru ponudb s podizvajalci lahko subjekti pogoj izpolnijo s podizvajalci, pod pogojem, da bodo slednji izvajali ta dela. </w:t>
      </w:r>
    </w:p>
    <w:p w14:paraId="02EFD48E"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45B9FCD0"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Dokazilo:</w:t>
      </w:r>
    </w:p>
    <w:p w14:paraId="0B249E5F"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6.1 in 6.2.</w:t>
      </w:r>
      <w:r w:rsidRPr="00952678">
        <w:rPr>
          <w:rFonts w:ascii="Calibri" w:eastAsia="Times New Roman" w:hAnsi="Calibri" w:cs="Calibri"/>
          <w:kern w:val="0"/>
          <w:sz w:val="20"/>
          <w:szCs w:val="20"/>
          <w:lang w:eastAsia="sl-SI"/>
          <w14:ligatures w14:val="none"/>
        </w:rPr>
        <w:t xml:space="preserve"> </w:t>
      </w:r>
    </w:p>
    <w:p w14:paraId="16DC4EB9"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1CC4C921" w14:textId="77777777" w:rsidR="00952678" w:rsidRPr="00952678" w:rsidRDefault="00952678" w:rsidP="00952678">
      <w:pPr>
        <w:numPr>
          <w:ilvl w:val="12"/>
          <w:numId w:val="0"/>
        </w:numPr>
        <w:spacing w:after="0" w:line="240" w:lineRule="auto"/>
        <w:jc w:val="both"/>
        <w:rPr>
          <w:rFonts w:ascii="Calibri" w:eastAsia="Times New Roman" w:hAnsi="Calibri" w:cs="Calibri"/>
          <w:b/>
          <w:kern w:val="0"/>
          <w:sz w:val="20"/>
          <w:szCs w:val="20"/>
          <w:u w:val="single"/>
          <w:lang w:eastAsia="sl-SI"/>
          <w14:ligatures w14:val="none"/>
        </w:rPr>
      </w:pPr>
      <w:r w:rsidRPr="00952678">
        <w:rPr>
          <w:rFonts w:ascii="Calibri" w:eastAsia="Times New Roman" w:hAnsi="Calibri" w:cs="Calibri"/>
          <w:b/>
          <w:kern w:val="0"/>
          <w:sz w:val="20"/>
          <w:szCs w:val="20"/>
          <w:u w:val="single"/>
          <w:lang w:eastAsia="sl-SI"/>
          <w14:ligatures w14:val="none"/>
        </w:rPr>
        <w:lastRenderedPageBreak/>
        <w:t>Predložitev spodaj navedenih dokumentov bo naročnik zahteval le od ponudnika, kateremu bo nameraval oddati javno naročilo, in sicer z namenom, da v skladu z drugim odstavkom 89. člena preveri obstoj in vsebino navedb v najugodnejši ponudbi.</w:t>
      </w:r>
    </w:p>
    <w:p w14:paraId="4464BA20" w14:textId="77777777" w:rsidR="00952678" w:rsidRPr="00952678" w:rsidRDefault="00952678" w:rsidP="00952678">
      <w:pPr>
        <w:numPr>
          <w:ilvl w:val="12"/>
          <w:numId w:val="0"/>
        </w:numPr>
        <w:spacing w:after="0" w:line="240" w:lineRule="auto"/>
        <w:jc w:val="both"/>
        <w:rPr>
          <w:rFonts w:ascii="Calibri" w:eastAsia="Times New Roman" w:hAnsi="Calibri" w:cs="Calibri"/>
          <w:b/>
          <w:color w:val="5B9BD5"/>
          <w:kern w:val="0"/>
          <w:sz w:val="20"/>
          <w:szCs w:val="20"/>
          <w:u w:val="single"/>
          <w:lang w:eastAsia="sl-SI"/>
          <w14:ligatures w14:val="none"/>
        </w:rPr>
      </w:pPr>
    </w:p>
    <w:p w14:paraId="67452DDF"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Potrdila naročnikov</w:t>
      </w:r>
      <w:r w:rsidRPr="00952678">
        <w:rPr>
          <w:rFonts w:ascii="Calibri" w:eastAsia="Times New Roman" w:hAnsi="Calibri" w:cs="Calibri"/>
          <w:b/>
          <w:kern w:val="0"/>
          <w:sz w:val="20"/>
          <w:szCs w:val="20"/>
          <w:lang w:eastAsia="sl-SI"/>
          <w14:ligatures w14:val="none"/>
        </w:rPr>
        <w:t xml:space="preserve"> </w:t>
      </w:r>
      <w:r w:rsidRPr="00952678">
        <w:rPr>
          <w:rFonts w:ascii="Calibri" w:eastAsia="Times New Roman" w:hAnsi="Calibri" w:cs="Calibri"/>
          <w:kern w:val="0"/>
          <w:sz w:val="20"/>
          <w:szCs w:val="20"/>
          <w:lang w:eastAsia="sl-SI"/>
          <w14:ligatures w14:val="none"/>
        </w:rPr>
        <w:t xml:space="preserve">(Obrazec št. </w:t>
      </w:r>
      <w:r w:rsidRPr="00952678">
        <w:rPr>
          <w:rFonts w:ascii="Calibri" w:eastAsia="Times New Roman" w:hAnsi="Calibri" w:cs="Calibri"/>
          <w:b/>
          <w:kern w:val="0"/>
          <w:sz w:val="20"/>
          <w:szCs w:val="20"/>
          <w:lang w:eastAsia="sl-SI"/>
          <w14:ligatures w14:val="none"/>
        </w:rPr>
        <w:t>6.2</w:t>
      </w:r>
      <w:r w:rsidRPr="00952678">
        <w:rPr>
          <w:rFonts w:ascii="Calibri" w:eastAsia="Times New Roman" w:hAnsi="Calibri" w:cs="Calibri"/>
          <w:kern w:val="0"/>
          <w:sz w:val="20"/>
          <w:szCs w:val="20"/>
          <w:lang w:eastAsia="sl-SI"/>
          <w14:ligatures w14:val="none"/>
        </w:rPr>
        <w:t xml:space="preserve">) ali drugo potrdilo, ki po vsebini ustreza Obrazcu št. </w:t>
      </w:r>
      <w:r w:rsidRPr="00952678">
        <w:rPr>
          <w:rFonts w:ascii="Calibri" w:eastAsia="Times New Roman" w:hAnsi="Calibri" w:cs="Calibri"/>
          <w:b/>
          <w:kern w:val="0"/>
          <w:sz w:val="20"/>
          <w:szCs w:val="20"/>
          <w:lang w:eastAsia="sl-SI"/>
          <w14:ligatures w14:val="none"/>
        </w:rPr>
        <w:t xml:space="preserve">6.2 </w:t>
      </w:r>
      <w:r w:rsidRPr="00952678">
        <w:rPr>
          <w:rFonts w:ascii="Calibri" w:eastAsia="Times New Roman" w:hAnsi="Calibri" w:cs="Calibri"/>
          <w:kern w:val="0"/>
          <w:sz w:val="20"/>
          <w:szCs w:val="20"/>
          <w:lang w:eastAsia="sl-SI"/>
          <w14:ligatures w14:val="none"/>
        </w:rPr>
        <w:t xml:space="preserve">in sicer za vsak objekt oz. naročilo, ki ga ponudnik v Obrazcu 6.1 navaja, </w:t>
      </w:r>
      <w:r w:rsidRPr="00952678">
        <w:rPr>
          <w:rFonts w:ascii="Calibri" w:eastAsia="Times New Roman" w:hAnsi="Calibri" w:cs="Calibri"/>
          <w:b/>
          <w:kern w:val="0"/>
          <w:sz w:val="20"/>
          <w:szCs w:val="20"/>
          <w:lang w:eastAsia="sl-SI"/>
          <w14:ligatures w14:val="none"/>
        </w:rPr>
        <w:t>sicer</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reference</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ne</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bodo</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priznane</w:t>
      </w:r>
      <w:r w:rsidRPr="00952678">
        <w:rPr>
          <w:rFonts w:ascii="Calibri" w:eastAsia="Times New Roman" w:hAnsi="Calibri" w:cs="Calibri"/>
          <w:kern w:val="0"/>
          <w:sz w:val="20"/>
          <w:szCs w:val="20"/>
          <w:lang w:eastAsia="sl-SI"/>
          <w14:ligatures w14:val="none"/>
        </w:rPr>
        <w:t xml:space="preserve">. Naročnik, ki potrdi referenčno potrdilo o izvedbi del je tretja (pravna) oseba, kar pomeni, da navedenega potrdila ne more potrditi ponudnik sam sebi oz. izvajalcu v skupnem nastopu, </w:t>
      </w:r>
      <w:r w:rsidRPr="00952678">
        <w:rPr>
          <w:rFonts w:ascii="Calibri" w:eastAsia="Times New Roman" w:hAnsi="Calibri" w:cs="Calibri"/>
          <w:b/>
          <w:kern w:val="0"/>
          <w:sz w:val="20"/>
          <w:szCs w:val="20"/>
          <w:lang w:eastAsia="sl-SI"/>
          <w14:ligatures w14:val="none"/>
        </w:rPr>
        <w:t>sicer reference ne bodo priznane</w:t>
      </w:r>
      <w:r w:rsidRPr="00952678">
        <w:rPr>
          <w:rFonts w:ascii="Calibri" w:eastAsia="Times New Roman" w:hAnsi="Calibri" w:cs="Calibri"/>
          <w:kern w:val="0"/>
          <w:sz w:val="20"/>
          <w:szCs w:val="20"/>
          <w:lang w:eastAsia="sl-SI"/>
          <w14:ligatures w14:val="none"/>
        </w:rPr>
        <w:t>.</w:t>
      </w:r>
    </w:p>
    <w:p w14:paraId="63FDB274"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16B4024E"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Reference, ki ne bodo vpisane v Obrazec 6.1 oz. naknadno potrjene s strani naročnikov na predpisanem Obrazcu št. 6.2 ali na potrdilu, ki po vsebini vsebuje vse podatke iz Obrazca št. 6.2., se pri pregledu gospodarskemu subjektu ne bodo upoštevale. Če bo iz spiska referenc podanega v Obrazcu 6.1 razvidno, da gospodarski subjekt referenčnega pogoja ne izpolnjuje, bo naročnik štel, da gospodarski subjekt zahtevanih referenc nima in gospodarskega subjekta ne bo pozival k predložitvi dodatnih referenc</w:t>
      </w:r>
      <w:r w:rsidRPr="00952678">
        <w:rPr>
          <w:rFonts w:ascii="Calibri" w:eastAsia="Times New Roman" w:hAnsi="Calibri" w:cs="Calibri"/>
          <w:kern w:val="0"/>
          <w:sz w:val="20"/>
          <w:szCs w:val="20"/>
          <w:lang w:eastAsia="sl-SI"/>
          <w14:ligatures w14:val="none"/>
        </w:rPr>
        <w:t>.</w:t>
      </w:r>
    </w:p>
    <w:p w14:paraId="12C92EF9"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4B1BC89E"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03EC3E27" w14:textId="77777777" w:rsidR="00952678" w:rsidRPr="00952678" w:rsidRDefault="00952678" w:rsidP="00952678">
      <w:pPr>
        <w:numPr>
          <w:ilvl w:val="0"/>
          <w:numId w:val="11"/>
        </w:numPr>
        <w:spacing w:after="0" w:line="240" w:lineRule="auto"/>
        <w:jc w:val="both"/>
        <w:rPr>
          <w:rFonts w:ascii="Calibri" w:eastAsia="Times New Roman" w:hAnsi="Calibri" w:cs="Calibri"/>
          <w:kern w:val="0"/>
          <w:sz w:val="20"/>
          <w:szCs w:val="20"/>
          <w:lang w:eastAsia="sl-SI"/>
          <w14:ligatures w14:val="none"/>
        </w:rPr>
      </w:pPr>
    </w:p>
    <w:p w14:paraId="19190F19" w14:textId="77777777" w:rsidR="00952678" w:rsidRPr="00952678" w:rsidRDefault="00952678" w:rsidP="00952678">
      <w:pPr>
        <w:spacing w:after="0" w:line="240" w:lineRule="auto"/>
        <w:jc w:val="both"/>
        <w:rPr>
          <w:rFonts w:ascii="Calibri" w:hAnsi="Calibri" w:cs="Calibri"/>
          <w:bCs/>
          <w:sz w:val="20"/>
          <w:szCs w:val="20"/>
        </w:rPr>
      </w:pPr>
      <w:bookmarkStart w:id="36" w:name="_Hlk223597679"/>
    </w:p>
    <w:p w14:paraId="7164FD02" w14:textId="77777777" w:rsidR="00952678" w:rsidRPr="00952678" w:rsidRDefault="00952678" w:rsidP="00952678">
      <w:pPr>
        <w:jc w:val="center"/>
        <w:rPr>
          <w:rFonts w:ascii="Calibri" w:hAnsi="Calibri" w:cs="Calibri"/>
          <w:b/>
          <w:sz w:val="20"/>
          <w:szCs w:val="20"/>
          <w:u w:val="single"/>
        </w:rPr>
      </w:pPr>
      <w:r w:rsidRPr="00952678">
        <w:rPr>
          <w:rFonts w:ascii="Calibri" w:hAnsi="Calibri" w:cs="Calibri"/>
          <w:b/>
          <w:sz w:val="20"/>
          <w:szCs w:val="20"/>
          <w:u w:val="single"/>
        </w:rPr>
        <w:t>REFERENČNI POGOJI – KADRI:</w:t>
      </w:r>
    </w:p>
    <w:p w14:paraId="4A4B2824" w14:textId="77777777" w:rsidR="00952678" w:rsidRPr="00952678" w:rsidRDefault="00952678" w:rsidP="00952678">
      <w:pPr>
        <w:spacing w:after="0"/>
        <w:jc w:val="both"/>
        <w:rPr>
          <w:rFonts w:ascii="Calibri" w:hAnsi="Calibri" w:cs="Calibri"/>
          <w:b/>
          <w:sz w:val="20"/>
          <w:szCs w:val="20"/>
          <w:u w:val="single"/>
        </w:rPr>
      </w:pPr>
      <w:r w:rsidRPr="00952678">
        <w:rPr>
          <w:rFonts w:ascii="Calibri" w:hAnsi="Calibri" w:cs="Calibri"/>
          <w:b/>
          <w:sz w:val="20"/>
          <w:szCs w:val="20"/>
          <w:u w:val="single"/>
        </w:rPr>
        <w:t>VODJA PROJEKTA:</w:t>
      </w:r>
    </w:p>
    <w:p w14:paraId="404FD501" w14:textId="77777777" w:rsidR="00952678" w:rsidRPr="00952678" w:rsidRDefault="00952678" w:rsidP="00952678">
      <w:pPr>
        <w:jc w:val="both"/>
        <w:rPr>
          <w:rFonts w:ascii="Calibri" w:hAnsi="Calibri" w:cs="Calibri"/>
          <w:bCs/>
          <w:sz w:val="20"/>
          <w:szCs w:val="20"/>
        </w:rPr>
      </w:pPr>
      <w:r w:rsidRPr="00952678">
        <w:rPr>
          <w:rFonts w:ascii="Calibri" w:hAnsi="Calibri" w:cs="Calibri"/>
          <w:bCs/>
          <w:sz w:val="20"/>
          <w:szCs w:val="20"/>
        </w:rPr>
        <w:t xml:space="preserve">Ponudnik mora za storitve izdelave projektne dokumentacije </w:t>
      </w:r>
      <w:r w:rsidRPr="00952678">
        <w:rPr>
          <w:rFonts w:ascii="Calibri" w:hAnsi="Calibri" w:cs="Calibri"/>
          <w:b/>
          <w:sz w:val="20"/>
          <w:szCs w:val="20"/>
        </w:rPr>
        <w:t>imenovati vodjo projekta</w:t>
      </w:r>
      <w:r w:rsidRPr="00952678">
        <w:rPr>
          <w:rFonts w:ascii="Calibri" w:hAnsi="Calibri" w:cs="Calibri"/>
          <w:bCs/>
          <w:sz w:val="20"/>
          <w:szCs w:val="20"/>
        </w:rPr>
        <w:t xml:space="preserve">, ki ima ustrezno izobrazbo, je oz. v kolikor še ni bo najkasneje do uvedbe v delo vpisani v imenik pooblaščenih arhitektov ali inženirjev pristojne poklicne zbornice v Republiki Sloveniji (ZAPS, IZS) ter izpolnjujejo vse zakonske pogoje za opravljanje te funkcije. </w:t>
      </w:r>
    </w:p>
    <w:p w14:paraId="51AB5EBB" w14:textId="77777777" w:rsidR="00952678" w:rsidRPr="00952678" w:rsidRDefault="00952678" w:rsidP="00952678">
      <w:pPr>
        <w:spacing w:after="0" w:line="240" w:lineRule="auto"/>
        <w:jc w:val="both"/>
        <w:rPr>
          <w:rFonts w:ascii="Calibri" w:hAnsi="Calibri" w:cs="Calibri"/>
          <w:bCs/>
          <w:sz w:val="20"/>
          <w:szCs w:val="20"/>
        </w:rPr>
      </w:pPr>
    </w:p>
    <w:p w14:paraId="365DFDD5" w14:textId="77777777" w:rsidR="00952678" w:rsidRPr="00952678" w:rsidRDefault="00952678" w:rsidP="00952678">
      <w:pPr>
        <w:jc w:val="both"/>
        <w:rPr>
          <w:rFonts w:ascii="Calibri" w:hAnsi="Calibri" w:cs="Calibri"/>
          <w:bCs/>
          <w:sz w:val="20"/>
          <w:szCs w:val="20"/>
        </w:rPr>
      </w:pPr>
      <w:r w:rsidRPr="00952678">
        <w:rPr>
          <w:rFonts w:ascii="Calibri" w:hAnsi="Calibri" w:cs="Calibri"/>
          <w:bCs/>
          <w:sz w:val="20"/>
          <w:szCs w:val="20"/>
        </w:rPr>
        <w:t xml:space="preserve">Ponudnik mora za kader, ki nastopa v </w:t>
      </w:r>
      <w:r w:rsidRPr="00952678">
        <w:rPr>
          <w:rFonts w:ascii="Calibri" w:hAnsi="Calibri" w:cs="Calibri"/>
          <w:b/>
          <w:sz w:val="20"/>
          <w:szCs w:val="20"/>
        </w:rPr>
        <w:t>Vlogi vodje projekta izkazati</w:t>
      </w:r>
      <w:r w:rsidRPr="00952678">
        <w:rPr>
          <w:rFonts w:ascii="Calibri" w:hAnsi="Calibri" w:cs="Calibri"/>
          <w:bCs/>
          <w:sz w:val="20"/>
          <w:szCs w:val="20"/>
        </w:rPr>
        <w:t xml:space="preserve">, da je le-ta v </w:t>
      </w:r>
      <w:r w:rsidRPr="00952678">
        <w:rPr>
          <w:rFonts w:ascii="Calibri" w:hAnsi="Calibri" w:cs="Calibri"/>
          <w:b/>
          <w:sz w:val="20"/>
          <w:szCs w:val="20"/>
        </w:rPr>
        <w:t>zadnjih 5 (petih) letih,</w:t>
      </w:r>
      <w:r w:rsidRPr="00952678">
        <w:rPr>
          <w:rFonts w:ascii="Calibri" w:hAnsi="Calibri" w:cs="Calibri"/>
          <w:bCs/>
          <w:sz w:val="20"/>
          <w:szCs w:val="20"/>
        </w:rPr>
        <w:t xml:space="preserve"> </w:t>
      </w:r>
      <w:bookmarkStart w:id="37" w:name="_Hlk229668952"/>
      <w:r w:rsidRPr="00952678">
        <w:rPr>
          <w:rFonts w:ascii="Calibri" w:hAnsi="Calibri" w:cs="Calibri"/>
          <w:b/>
          <w:sz w:val="20"/>
          <w:szCs w:val="20"/>
        </w:rPr>
        <w:t>šteto od dneva objave obvestila o tem naročilu na Portalu javnih naročil</w:t>
      </w:r>
      <w:bookmarkEnd w:id="37"/>
      <w:r w:rsidRPr="00952678">
        <w:rPr>
          <w:rFonts w:ascii="Calibri" w:hAnsi="Calibri" w:cs="Calibri"/>
          <w:bCs/>
          <w:sz w:val="20"/>
          <w:szCs w:val="20"/>
        </w:rPr>
        <w:t xml:space="preserve">, kot </w:t>
      </w:r>
      <w:r w:rsidRPr="00952678">
        <w:rPr>
          <w:rFonts w:ascii="Calibri" w:hAnsi="Calibri" w:cs="Calibri"/>
          <w:b/>
          <w:sz w:val="20"/>
          <w:szCs w:val="20"/>
        </w:rPr>
        <w:t>Vodja projekta</w:t>
      </w:r>
      <w:r w:rsidRPr="00952678">
        <w:rPr>
          <w:rFonts w:ascii="Calibri" w:hAnsi="Calibri" w:cs="Calibri"/>
          <w:bCs/>
          <w:sz w:val="20"/>
          <w:szCs w:val="20"/>
        </w:rPr>
        <w:t xml:space="preserve"> sodeloval:</w:t>
      </w:r>
    </w:p>
    <w:p w14:paraId="4EDF9C4F" w14:textId="77777777" w:rsidR="00952678" w:rsidRPr="00952678" w:rsidRDefault="00952678" w:rsidP="00952678">
      <w:pPr>
        <w:numPr>
          <w:ilvl w:val="1"/>
          <w:numId w:val="7"/>
        </w:numPr>
        <w:spacing w:after="0" w:line="240" w:lineRule="auto"/>
        <w:ind w:left="567" w:hanging="283"/>
        <w:contextualSpacing/>
        <w:jc w:val="both"/>
        <w:rPr>
          <w:rFonts w:ascii="Calibri" w:hAnsi="Calibri" w:cs="Calibri"/>
          <w:sz w:val="20"/>
          <w:szCs w:val="20"/>
        </w:rPr>
      </w:pPr>
      <w:r w:rsidRPr="00952678">
        <w:rPr>
          <w:rFonts w:ascii="Calibri" w:hAnsi="Calibri" w:cs="Calibri"/>
          <w:sz w:val="20"/>
          <w:szCs w:val="20"/>
        </w:rPr>
        <w:t xml:space="preserve">pri izdelavi </w:t>
      </w:r>
      <w:r w:rsidRPr="00952678">
        <w:rPr>
          <w:rFonts w:ascii="Calibri" w:hAnsi="Calibri" w:cs="Calibri"/>
          <w:b/>
          <w:bCs/>
          <w:sz w:val="20"/>
          <w:szCs w:val="20"/>
        </w:rPr>
        <w:t>PZI projektne dokumentacije za vsaj en (1) objekt visoke gradnje</w:t>
      </w:r>
      <w:r w:rsidRPr="00952678">
        <w:rPr>
          <w:rFonts w:ascii="Calibri" w:hAnsi="Calibri" w:cs="Calibri"/>
          <w:sz w:val="20"/>
          <w:szCs w:val="20"/>
        </w:rPr>
        <w:t xml:space="preserve">, </w:t>
      </w:r>
      <w:r w:rsidRPr="00952678">
        <w:rPr>
          <w:rFonts w:ascii="Calibri" w:eastAsia="Times New Roman" w:hAnsi="Calibri" w:cs="Calibri"/>
          <w:kern w:val="0"/>
          <w:sz w:val="20"/>
          <w:szCs w:val="20"/>
          <w:lang w:eastAsia="sl-SI"/>
          <w14:ligatures w14:val="none"/>
        </w:rPr>
        <w:t>klasifikacije CC-SI 113 (Stanovanjske stavbe za posebne družbene skupine) ali CC-SI 1264 (Stavbe za zdravstveno oskrbo), bruto tlorisne površine objekta minimalno 2.000 m</w:t>
      </w:r>
      <w:r w:rsidRPr="00952678">
        <w:rPr>
          <w:rFonts w:ascii="Calibri" w:eastAsia="Times New Roman" w:hAnsi="Calibri" w:cs="Calibri"/>
          <w:kern w:val="0"/>
          <w:sz w:val="20"/>
          <w:szCs w:val="20"/>
          <w:vertAlign w:val="superscript"/>
          <w:lang w:eastAsia="sl-SI"/>
          <w14:ligatures w14:val="none"/>
        </w:rPr>
        <w:t>2</w:t>
      </w:r>
      <w:r w:rsidRPr="00952678">
        <w:rPr>
          <w:rFonts w:ascii="Calibri" w:hAnsi="Calibri" w:cs="Calibri"/>
          <w:sz w:val="20"/>
          <w:szCs w:val="20"/>
        </w:rPr>
        <w:t>. Referenčno delo, ki ga izkazuje ponudnik za predvidenega Vodjo projekta, mora biti uspešno zaključeno.</w:t>
      </w:r>
    </w:p>
    <w:p w14:paraId="737C6AEC"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071ED2FA" w14:textId="77777777" w:rsidR="00952678" w:rsidRPr="00952678" w:rsidRDefault="00952678" w:rsidP="00952678">
      <w:pPr>
        <w:jc w:val="both"/>
        <w:rPr>
          <w:rFonts w:ascii="Calibri" w:hAnsi="Calibri" w:cs="Calibri"/>
          <w:bCs/>
          <w:sz w:val="20"/>
          <w:szCs w:val="20"/>
        </w:rPr>
      </w:pPr>
      <w:r w:rsidRPr="00952678">
        <w:rPr>
          <w:rFonts w:ascii="Calibri" w:hAnsi="Calibri" w:cs="Calibri"/>
          <w:bCs/>
          <w:sz w:val="20"/>
          <w:szCs w:val="20"/>
        </w:rPr>
        <w:t>Posel šteje za dokončanega/uspešno zaključenega z dnem primopredaje projektne dokumentacije (podpis prevzemnega zapisnika ali drugega istovrstnega dokazila, iz katerega je razvidno, da je bila predana končna verzija projektne dokumentacije). Referenčni posli morajo biti izvedeni kvalitetno in pravočasno.</w:t>
      </w:r>
    </w:p>
    <w:p w14:paraId="44908262" w14:textId="77777777" w:rsidR="00952678" w:rsidRPr="00952678" w:rsidRDefault="00952678" w:rsidP="00952678">
      <w:pPr>
        <w:jc w:val="both"/>
        <w:rPr>
          <w:rFonts w:ascii="Calibri" w:hAnsi="Calibri" w:cs="Calibri"/>
          <w:b/>
          <w:sz w:val="20"/>
          <w:szCs w:val="20"/>
        </w:rPr>
      </w:pPr>
      <w:r w:rsidRPr="00952678">
        <w:rPr>
          <w:rFonts w:ascii="Calibri" w:hAnsi="Calibri" w:cs="Calibri"/>
          <w:b/>
          <w:sz w:val="20"/>
          <w:szCs w:val="20"/>
        </w:rPr>
        <w:t>V kolikor kader ni zaposlen pri ponudniku ali partnerju v skupnem nastopu, mora biti posameznik ali družba, pri kateri je le-ta zaposlen, imenovan kot podizvajalec.</w:t>
      </w:r>
    </w:p>
    <w:bookmarkEnd w:id="36"/>
    <w:p w14:paraId="76E6C0F7" w14:textId="77777777" w:rsidR="00952678" w:rsidRPr="00952678" w:rsidRDefault="00952678" w:rsidP="00952678">
      <w:pPr>
        <w:tabs>
          <w:tab w:val="center" w:pos="4536"/>
          <w:tab w:val="right" w:pos="9072"/>
        </w:tabs>
        <w:spacing w:after="0" w:line="240" w:lineRule="auto"/>
        <w:ind w:left="1440"/>
        <w:jc w:val="both"/>
        <w:rPr>
          <w:rFonts w:ascii="Calibri" w:eastAsia="Times New Roman" w:hAnsi="Calibri" w:cs="Calibri"/>
          <w:kern w:val="0"/>
          <w:sz w:val="20"/>
          <w:szCs w:val="20"/>
          <w:highlight w:val="yellow"/>
          <w:lang w:eastAsia="sl-SI"/>
          <w14:ligatures w14:val="none"/>
        </w:rPr>
      </w:pPr>
    </w:p>
    <w:bookmarkEnd w:id="35"/>
    <w:p w14:paraId="0D85BBFE"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Dokazilo:</w:t>
      </w:r>
    </w:p>
    <w:p w14:paraId="5E89C74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kern w:val="0"/>
          <w:sz w:val="20"/>
          <w:szCs w:val="20"/>
          <w:lang w:eastAsia="sl-SI"/>
          <w14:ligatures w14:val="none"/>
        </w:rPr>
        <w:t>Izpolnjen O</w:t>
      </w:r>
      <w:r w:rsidRPr="00952678">
        <w:rPr>
          <w:rFonts w:ascii="Calibri" w:eastAsia="Times New Roman" w:hAnsi="Calibri" w:cs="Calibri"/>
          <w:b/>
          <w:bCs/>
          <w:kern w:val="0"/>
          <w:sz w:val="20"/>
          <w:szCs w:val="20"/>
          <w:lang w:eastAsia="sl-SI"/>
          <w14:ligatures w14:val="none"/>
        </w:rPr>
        <w:t xml:space="preserve">brazec 6.3. in 6.4 </w:t>
      </w:r>
    </w:p>
    <w:p w14:paraId="66AEDDFC"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p>
    <w:p w14:paraId="5D86FBAA"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r w:rsidRPr="00952678">
        <w:rPr>
          <w:rFonts w:ascii="Calibri" w:eastAsia="Times New Roman" w:hAnsi="Calibri" w:cs="Calibri"/>
          <w:b/>
          <w:kern w:val="0"/>
          <w:sz w:val="20"/>
          <w:szCs w:val="20"/>
          <w:u w:val="single"/>
          <w:lang w:eastAsia="sl-SI"/>
          <w14:ligatures w14:val="none"/>
        </w:rPr>
        <w:t xml:space="preserve">Predložitev spodaj navedenih dokumentov bo naročnik zahteval le od ponudnika, kateremu bo nameraval oddati javno naročilo, in sicer z namenom, da v skladu z drugim odstavkom 89. člena preveri obstoj in vsebino navedb v najugodnejši ponudbi. </w:t>
      </w:r>
    </w:p>
    <w:p w14:paraId="1E7190E9"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05D1008E" w14:textId="77777777" w:rsidR="00952678" w:rsidRPr="00952678" w:rsidRDefault="00952678" w:rsidP="00952678">
      <w:pPr>
        <w:numPr>
          <w:ilvl w:val="12"/>
          <w:numId w:val="0"/>
        </w:numPr>
        <w:spacing w:after="0" w:line="240" w:lineRule="auto"/>
        <w:jc w:val="both"/>
        <w:rPr>
          <w:rFonts w:ascii="Calibri" w:eastAsia="Times New Roman" w:hAnsi="Calibri" w:cs="Calibri"/>
          <w:color w:val="EE0000"/>
          <w:kern w:val="0"/>
          <w:sz w:val="20"/>
          <w:szCs w:val="20"/>
          <w:lang w:eastAsia="sl-SI"/>
          <w14:ligatures w14:val="none"/>
        </w:rPr>
      </w:pPr>
      <w:r w:rsidRPr="00952678">
        <w:rPr>
          <w:rFonts w:ascii="Calibri" w:eastAsia="Times New Roman" w:hAnsi="Calibri" w:cs="Calibri"/>
          <w:b/>
          <w:kern w:val="0"/>
          <w:sz w:val="20"/>
          <w:szCs w:val="20"/>
          <w:lang w:eastAsia="sl-SI"/>
          <w14:ligatures w14:val="none"/>
        </w:rPr>
        <w:t xml:space="preserve">Potrdilo naročnikov </w:t>
      </w:r>
      <w:r w:rsidRPr="00952678">
        <w:rPr>
          <w:rFonts w:ascii="Calibri" w:eastAsia="Times New Roman" w:hAnsi="Calibri" w:cs="Calibri"/>
          <w:kern w:val="0"/>
          <w:sz w:val="20"/>
          <w:szCs w:val="20"/>
          <w:lang w:eastAsia="sl-SI"/>
          <w14:ligatures w14:val="none"/>
        </w:rPr>
        <w:t xml:space="preserve">(Obrazec št. </w:t>
      </w:r>
      <w:r w:rsidRPr="00952678">
        <w:rPr>
          <w:rFonts w:ascii="Calibri" w:eastAsia="Times New Roman" w:hAnsi="Calibri" w:cs="Calibri"/>
          <w:b/>
          <w:kern w:val="0"/>
          <w:sz w:val="20"/>
          <w:szCs w:val="20"/>
          <w:lang w:eastAsia="sl-SI"/>
          <w14:ligatures w14:val="none"/>
        </w:rPr>
        <w:t>6.4</w:t>
      </w:r>
      <w:r w:rsidRPr="00952678">
        <w:rPr>
          <w:rFonts w:ascii="Calibri" w:eastAsia="Times New Roman" w:hAnsi="Calibri" w:cs="Calibri"/>
          <w:kern w:val="0"/>
          <w:sz w:val="20"/>
          <w:szCs w:val="20"/>
          <w:lang w:eastAsia="sl-SI"/>
          <w14:ligatures w14:val="none"/>
        </w:rPr>
        <w:t xml:space="preserve">) ali drugo potrdilo, ki po vsebini ustreza Obrazcu št. </w:t>
      </w:r>
      <w:r w:rsidRPr="00952678">
        <w:rPr>
          <w:rFonts w:ascii="Calibri" w:eastAsia="Times New Roman" w:hAnsi="Calibri" w:cs="Calibri"/>
          <w:b/>
          <w:kern w:val="0"/>
          <w:sz w:val="20"/>
          <w:szCs w:val="20"/>
          <w:lang w:eastAsia="sl-SI"/>
          <w14:ligatures w14:val="none"/>
        </w:rPr>
        <w:t xml:space="preserve">6.4 </w:t>
      </w:r>
      <w:r w:rsidRPr="00952678">
        <w:rPr>
          <w:rFonts w:ascii="Calibri" w:eastAsia="Times New Roman" w:hAnsi="Calibri" w:cs="Calibri"/>
          <w:kern w:val="0"/>
          <w:sz w:val="20"/>
          <w:szCs w:val="20"/>
          <w:lang w:eastAsia="sl-SI"/>
          <w14:ligatures w14:val="none"/>
        </w:rPr>
        <w:t xml:space="preserve">in sicer za vsak objekt oz. naročilo, ki ga ponudnik v Obrazcu 6.3 navaja, </w:t>
      </w:r>
      <w:r w:rsidRPr="00952678">
        <w:rPr>
          <w:rFonts w:ascii="Calibri" w:eastAsia="Times New Roman" w:hAnsi="Calibri" w:cs="Calibri"/>
          <w:b/>
          <w:kern w:val="0"/>
          <w:sz w:val="20"/>
          <w:szCs w:val="20"/>
          <w:lang w:eastAsia="sl-SI"/>
          <w14:ligatures w14:val="none"/>
        </w:rPr>
        <w:t>sicer</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reference</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ne</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bodo</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priznane</w:t>
      </w:r>
      <w:r w:rsidRPr="00952678">
        <w:rPr>
          <w:rFonts w:ascii="Calibri" w:eastAsia="Times New Roman" w:hAnsi="Calibri" w:cs="Calibri"/>
          <w:kern w:val="0"/>
          <w:sz w:val="20"/>
          <w:szCs w:val="20"/>
          <w:lang w:eastAsia="sl-SI"/>
          <w14:ligatures w14:val="none"/>
        </w:rPr>
        <w:t xml:space="preserve">. Naročnik, ki potrdi referenčno potrdilo o izvedbi del je tretja (pravna) oseba, kar pomeni, da navedenega potrdila ne more potrditi ponudnik sam sebi oz. izvajalcu v skupnem nastopu, </w:t>
      </w:r>
      <w:r w:rsidRPr="00952678">
        <w:rPr>
          <w:rFonts w:ascii="Calibri" w:eastAsia="Times New Roman" w:hAnsi="Calibri" w:cs="Calibri"/>
          <w:b/>
          <w:kern w:val="0"/>
          <w:sz w:val="20"/>
          <w:szCs w:val="20"/>
          <w:lang w:eastAsia="sl-SI"/>
          <w14:ligatures w14:val="none"/>
        </w:rPr>
        <w:t>sicer reference ne bodo priznane.</w:t>
      </w:r>
    </w:p>
    <w:p w14:paraId="3E0F0D1F"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62772751"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r w:rsidRPr="00952678">
        <w:rPr>
          <w:rFonts w:cstheme="minorHAnsi"/>
          <w:b/>
          <w:bCs/>
          <w:sz w:val="20"/>
          <w:szCs w:val="20"/>
        </w:rPr>
        <w:t xml:space="preserve">Reference, ki ne bodo vpisane v Obrazec 6.3 oz. naknadno potrjene s strani naročnikov na predpisanem Obrazcu št. 6.4 ali na potrdilu, ki po vsebini vsebuje vse podatke iz Obrazca št. 6.4., se pri pregledu ne bodo upoštevale. </w:t>
      </w:r>
      <w:r w:rsidRPr="00952678">
        <w:rPr>
          <w:rFonts w:ascii="Calibri" w:eastAsia="Times New Roman" w:hAnsi="Calibri" w:cs="Calibri"/>
          <w:b/>
          <w:bCs/>
          <w:kern w:val="0"/>
          <w:sz w:val="20"/>
          <w:szCs w:val="20"/>
          <w:lang w:eastAsia="sl-SI"/>
          <w14:ligatures w14:val="none"/>
        </w:rPr>
        <w:t xml:space="preserve">Če bo iz spiska referenc podanega v Obrazcu 6.3 razvidno, da imenovani Vodja projekta </w:t>
      </w:r>
      <w:r w:rsidRPr="00952678">
        <w:rPr>
          <w:rFonts w:ascii="Calibri" w:eastAsia="Times New Roman" w:hAnsi="Calibri" w:cs="Calibri"/>
          <w:b/>
          <w:bCs/>
          <w:kern w:val="0"/>
          <w:sz w:val="20"/>
          <w:szCs w:val="20"/>
          <w:lang w:eastAsia="sl-SI"/>
          <w14:ligatures w14:val="none"/>
        </w:rPr>
        <w:lastRenderedPageBreak/>
        <w:t>referenčnega pogoja ne izpolnjuje, bo naročnik štel, da imenovani Vodja projekta  zahtevanih referenc nima in ponudnika ne bo pozival k predložitvi dodatnih referenc.</w:t>
      </w:r>
    </w:p>
    <w:p w14:paraId="102C2C17"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09A423C8" w14:textId="77777777" w:rsidR="00952678" w:rsidRDefault="00952678"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752405FB" w14:textId="77777777" w:rsidR="00E62019" w:rsidRDefault="00E62019"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4B9D5F86" w14:textId="77777777" w:rsidR="00E62019" w:rsidRDefault="00E62019"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463DD997" w14:textId="77777777" w:rsidR="00E62019" w:rsidRDefault="00E62019"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702AC582" w14:textId="77777777" w:rsidR="00E62019" w:rsidRPr="00952678" w:rsidRDefault="00E62019" w:rsidP="00952678">
      <w:pPr>
        <w:numPr>
          <w:ilvl w:val="12"/>
          <w:numId w:val="0"/>
        </w:num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78FD76AF" w14:textId="77777777" w:rsidR="00952678" w:rsidRPr="00952678" w:rsidRDefault="00952678" w:rsidP="00952678">
      <w:pPr>
        <w:numPr>
          <w:ilvl w:val="0"/>
          <w:numId w:val="9"/>
        </w:numPr>
        <w:spacing w:after="0" w:line="240" w:lineRule="auto"/>
        <w:rPr>
          <w:rFonts w:ascii="Calibri" w:eastAsia="Times New Roman" w:hAnsi="Calibri" w:cs="Calibri"/>
          <w:kern w:val="0"/>
          <w:sz w:val="20"/>
          <w:szCs w:val="20"/>
          <w:lang w:eastAsia="sl-SI"/>
          <w14:ligatures w14:val="none"/>
        </w:rPr>
      </w:pPr>
    </w:p>
    <w:p w14:paraId="2EBF1F45"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751F721B" w14:textId="77777777" w:rsidR="00952678" w:rsidRPr="00952678" w:rsidRDefault="00952678" w:rsidP="00952678">
      <w:pPr>
        <w:pBdr>
          <w:bottom w:val="single" w:sz="4" w:space="1" w:color="auto"/>
        </w:pBd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kolikor </w:t>
      </w:r>
      <w:r w:rsidRPr="00952678">
        <w:rPr>
          <w:rFonts w:ascii="Calibri" w:eastAsia="Times New Roman" w:hAnsi="Calibri" w:cs="Calibri"/>
          <w:b/>
          <w:kern w:val="0"/>
          <w:sz w:val="20"/>
          <w:szCs w:val="20"/>
          <w:lang w:eastAsia="sl-SI"/>
          <w14:ligatures w14:val="none"/>
        </w:rPr>
        <w:t>daje skupina ponudnikov skupno ponudbo:</w:t>
      </w:r>
    </w:p>
    <w:p w14:paraId="5269600E"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p>
    <w:p w14:paraId="2F96E8CE" w14:textId="77777777" w:rsidR="00952678" w:rsidRPr="00952678" w:rsidRDefault="00952678" w:rsidP="00952678">
      <w:pPr>
        <w:numPr>
          <w:ilvl w:val="0"/>
          <w:numId w:val="13"/>
        </w:numPr>
        <w:spacing w:after="0" w:line="240" w:lineRule="auto"/>
        <w:jc w:val="both"/>
        <w:rPr>
          <w:rFonts w:ascii="Calibri" w:eastAsia="Times New Roman" w:hAnsi="Calibri" w:cs="Calibri"/>
          <w:kern w:val="0"/>
          <w:sz w:val="20"/>
          <w:szCs w:val="20"/>
          <w:lang w:eastAsia="sl-SI"/>
          <w14:ligatures w14:val="none"/>
        </w:rPr>
      </w:pPr>
    </w:p>
    <w:p w14:paraId="4B6DFA02"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primeru, da skupina ponudnikov predloži skupno ponudbo, mora vsak ponudnik izpolnjevati vse pogoje, določene v točkah D) in E.e.1 - točke 1 - 3). Vsi ponudniki v skupni ponudbi morajo podati dokumente, ki se nanašajo na dokazovanje navedenih pogojev, posamično.</w:t>
      </w:r>
    </w:p>
    <w:p w14:paraId="551CEA0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514AFD70"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Pogoje, določene v točkah E.e.2) in e.3) lahko ponudniki izpolnjujejo kumulativno. Dokumente, ki se nanašajo na dokazovanje teh pogojev, poda katerikoli ponudnik v skupni ponudbi.</w:t>
      </w:r>
    </w:p>
    <w:p w14:paraId="44E984EF"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Vsi ponudniki v skupni ponudbi morajo izpolniti ESPD posamično in v njem navesti vse zahtevane podatke.  Vsi partnerji morajo predložiti svoj obrazec ESPD, vodilni partner pa naj pri izpolnjevanju obrazca v primeru oddaje skupne ponudbe </w:t>
      </w:r>
      <w:r w:rsidRPr="00952678">
        <w:rPr>
          <w:rFonts w:ascii="Calibri" w:eastAsia="Times New Roman" w:hAnsi="Calibri" w:cs="Calibri"/>
          <w:b/>
          <w:bCs/>
          <w:kern w:val="0"/>
          <w:sz w:val="20"/>
          <w:szCs w:val="20"/>
          <w:lang w:eastAsia="sl-SI"/>
          <w14:ligatures w14:val="none"/>
        </w:rPr>
        <w:t>v delu II - Oddelek A navede tudi</w:t>
      </w:r>
      <w:r w:rsidRPr="00952678">
        <w:rPr>
          <w:rFonts w:ascii="Calibri" w:eastAsia="Times New Roman" w:hAnsi="Calibri" w:cs="Calibri"/>
          <w:kern w:val="0"/>
          <w:sz w:val="20"/>
          <w:szCs w:val="20"/>
          <w:lang w:eastAsia="sl-SI"/>
          <w14:ligatures w14:val="none"/>
        </w:rPr>
        <w:t xml:space="preserve">: </w:t>
      </w:r>
    </w:p>
    <w:p w14:paraId="4D9D971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 svojo vlogo v skupini gospodarskih subjektov, ki skupaj oddajajo ponudbo, </w:t>
      </w:r>
    </w:p>
    <w:p w14:paraId="31BA5E7E"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 gospodarske subjekte, s katerimi oddaja skupno ponudbo in </w:t>
      </w:r>
    </w:p>
    <w:p w14:paraId="55C7DB64"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morebitno ime sodelujoče skupine.</w:t>
      </w:r>
    </w:p>
    <w:p w14:paraId="6F388070"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65A44537"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Obrazec »Predračun« podajo vsi ponudniki, ki nastopajo v skupni ponudbi skupaj (en obrazec, podpisan s strani vsaj enega izmed ponudnikov, ki nastopajo v skupni ponudbi). Finančna zavarovanja lahko ponudniki predložijo na način, da jih predloži samo eden izmed skupnih ponudnikov ali vsak ponudnik posebej. V kolikor so predložena s strani vsakega izmed ponudnikov, mora biti seštevek vseh zneskov zavarovanj najmanj v višini zahtevanega zneska.</w:t>
      </w:r>
    </w:p>
    <w:p w14:paraId="6A004AFC"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284996FD"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primeru skupne ponudbe naj pravne osebe v obrazcu »ESPD« navedejo vse, ki bodo sodelovali v tej skupni ponudbi. Ponudniki, ki nastopajo v skupni ponudbi, lahko navedejo tudi eno izmed pravnih oseb, s katero bo naročnik komuniciral do sprejema odločitve o naročilu, v nasprotnem primeru bo naročnik vse dokumente naslavljal na vse ponudnike, ki bodo sodelovali v skupni ponudbi.</w:t>
      </w:r>
    </w:p>
    <w:p w14:paraId="2A3241E7"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6516F429"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Na  podlagi  četrte  točke  11.  člena  Gradbenega  zakona  mora  naročnik  kot  investitor  v  primeru  nastopa </w:t>
      </w:r>
    </w:p>
    <w:p w14:paraId="3CA1C068"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ponudnika s skupno ponudbo  določiti vodilnega pogodbenika,  ki ima obveznosti izvajalca po tem zakonu. Naročnik ponudnike obvešča, da bo vodilni pogodbenik v smislu Gradbenega zakona postal tisti gospodarski subjekt,  ki  v  tem  poslu  kot  nosilec  posla  ali  partner  v  ponudbi  prevzema  največji  delež  glede  na ponudbeno  vrednost.  Vodilni  pogodbenik  mora  skladno  z  Gradbenim  zakonom  imeti  zaposlenega  vodjo </w:t>
      </w:r>
    </w:p>
    <w:p w14:paraId="245F24C2"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gradnje. V kolikor partnerji prevzemajo  obveznosti  v enaki ponudbeni vrednosti,  vodilnega pogodbenika  predlagajo partnerji  sami.  Naročnik  bo  vodilnega  pogodbenika  določil  s  sklepom.  Navedeno  imenovanje  je  povsem neodvisno od imenovanja nosilca posla, ki ga opravi skupina ponudnikov. Ni nujno, da je vodilni pogodbenik nosilec posla.</w:t>
      </w:r>
    </w:p>
    <w:p w14:paraId="7111EB2F"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57785991"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primeru skupne ponudbe morajo ponudniki predložiti </w:t>
      </w:r>
      <w:r w:rsidRPr="00952678">
        <w:rPr>
          <w:rFonts w:ascii="Calibri" w:eastAsia="Times New Roman" w:hAnsi="Calibri" w:cs="Calibri"/>
          <w:b/>
          <w:bCs/>
          <w:kern w:val="0"/>
          <w:sz w:val="20"/>
          <w:szCs w:val="20"/>
          <w:lang w:eastAsia="sl-SI"/>
          <w14:ligatures w14:val="none"/>
        </w:rPr>
        <w:t>dogovor o oddaji skupne ponudbe</w:t>
      </w:r>
      <w:r w:rsidRPr="00952678">
        <w:rPr>
          <w:rFonts w:ascii="Calibri" w:eastAsia="Times New Roman" w:hAnsi="Calibri" w:cs="Calibri"/>
          <w:kern w:val="0"/>
          <w:sz w:val="20"/>
          <w:szCs w:val="20"/>
          <w:lang w:eastAsia="sl-SI"/>
          <w14:ligatures w14:val="none"/>
        </w:rPr>
        <w:t xml:space="preserve"> (Obrazec št. </w:t>
      </w:r>
      <w:r w:rsidRPr="00952678">
        <w:rPr>
          <w:rFonts w:ascii="Calibri" w:eastAsia="Times New Roman" w:hAnsi="Calibri" w:cs="Calibri"/>
          <w:b/>
          <w:kern w:val="0"/>
          <w:sz w:val="20"/>
          <w:szCs w:val="20"/>
          <w:lang w:eastAsia="sl-SI"/>
          <w14:ligatures w14:val="none"/>
        </w:rPr>
        <w:t>7</w:t>
      </w:r>
      <w:r w:rsidRPr="00952678">
        <w:rPr>
          <w:rFonts w:ascii="Calibri" w:eastAsia="Times New Roman" w:hAnsi="Calibri" w:cs="Calibri"/>
          <w:kern w:val="0"/>
          <w:sz w:val="20"/>
          <w:szCs w:val="20"/>
          <w:lang w:eastAsia="sl-SI"/>
          <w14:ligatures w14:val="none"/>
        </w:rPr>
        <w:t>).</w:t>
      </w:r>
    </w:p>
    <w:p w14:paraId="3F10F44E"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08792C01"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primeru, da bo takšna skupina ponudnikov izbrana za izvedbo predmetnega naročila, bo naročnik zahteval akt o skupni izvedbi naročila (na primer pogodbo o sodelovanju), v katerem bodo natančno opredeljene naloge in odgovornost posameznih ponudnikov za izvedbo naročila. Ponudniki odgovarjajo naročniku neomejeno solidarno.</w:t>
      </w:r>
    </w:p>
    <w:p w14:paraId="2B99E9C6" w14:textId="77777777" w:rsidR="00952678" w:rsidRPr="00952678" w:rsidRDefault="00952678" w:rsidP="00952678">
      <w:pPr>
        <w:spacing w:after="0" w:line="240" w:lineRule="auto"/>
        <w:jc w:val="both"/>
        <w:rPr>
          <w:rFonts w:ascii="Calibri" w:eastAsia="Times New Roman" w:hAnsi="Calibri" w:cs="Calibri"/>
          <w:b/>
          <w:kern w:val="0"/>
          <w:sz w:val="20"/>
          <w:szCs w:val="20"/>
          <w:lang w:eastAsia="sl-SI"/>
          <w14:ligatures w14:val="none"/>
        </w:rPr>
      </w:pPr>
    </w:p>
    <w:p w14:paraId="4AAA0860" w14:textId="77777777" w:rsidR="00952678" w:rsidRPr="00952678" w:rsidRDefault="00952678" w:rsidP="00952678">
      <w:pPr>
        <w:spacing w:after="0" w:line="240" w:lineRule="auto"/>
        <w:jc w:val="both"/>
        <w:rPr>
          <w:rFonts w:ascii="Calibri" w:eastAsia="Times New Roman" w:hAnsi="Calibri" w:cs="Calibri"/>
          <w:b/>
          <w:kern w:val="0"/>
          <w:sz w:val="20"/>
          <w:szCs w:val="20"/>
          <w:u w:val="single"/>
          <w:lang w:eastAsia="sl-SI"/>
          <w14:ligatures w14:val="none"/>
        </w:rPr>
      </w:pPr>
      <w:r w:rsidRPr="00952678">
        <w:rPr>
          <w:rFonts w:ascii="Calibri" w:eastAsia="Times New Roman" w:hAnsi="Calibri" w:cs="Calibri"/>
          <w:b/>
          <w:kern w:val="0"/>
          <w:sz w:val="20"/>
          <w:szCs w:val="20"/>
          <w:u w:val="single"/>
          <w:lang w:eastAsia="sl-SI"/>
          <w14:ligatures w14:val="none"/>
        </w:rPr>
        <w:t xml:space="preserve">Predložitev spodaj navedenih dokumentov v točki f.2.) bo naročnik zahteval le od </w:t>
      </w:r>
      <w:proofErr w:type="spellStart"/>
      <w:r w:rsidRPr="00952678">
        <w:rPr>
          <w:rFonts w:ascii="Calibri" w:eastAsia="Times New Roman" w:hAnsi="Calibri" w:cs="Calibri"/>
          <w:b/>
          <w:kern w:val="0"/>
          <w:sz w:val="20"/>
          <w:szCs w:val="20"/>
          <w:u w:val="single"/>
          <w:lang w:eastAsia="sl-SI"/>
          <w14:ligatures w14:val="none"/>
        </w:rPr>
        <w:t>poslovodečega</w:t>
      </w:r>
      <w:proofErr w:type="spellEnd"/>
      <w:r w:rsidRPr="00952678">
        <w:rPr>
          <w:rFonts w:ascii="Calibri" w:eastAsia="Times New Roman" w:hAnsi="Calibri" w:cs="Calibri"/>
          <w:b/>
          <w:kern w:val="0"/>
          <w:sz w:val="20"/>
          <w:szCs w:val="20"/>
          <w:u w:val="single"/>
          <w:lang w:eastAsia="sl-SI"/>
          <w14:ligatures w14:val="none"/>
        </w:rPr>
        <w:t xml:space="preserve"> ponudnika, kateremu bo nameraval oddati javno naročilo, in sicer z namenom, da v skladu z drugim </w:t>
      </w:r>
      <w:r w:rsidRPr="00952678">
        <w:rPr>
          <w:rFonts w:ascii="Calibri" w:eastAsia="Times New Roman" w:hAnsi="Calibri" w:cs="Calibri"/>
          <w:b/>
          <w:kern w:val="0"/>
          <w:sz w:val="20"/>
          <w:szCs w:val="20"/>
          <w:u w:val="single"/>
          <w:lang w:eastAsia="sl-SI"/>
          <w14:ligatures w14:val="none"/>
        </w:rPr>
        <w:lastRenderedPageBreak/>
        <w:t xml:space="preserve">odstavkom 89. člena preveri obstoj in vsebino navedb v najugodnejši ponudbi za vse ponudnike v skupnem nastopu.  </w:t>
      </w:r>
    </w:p>
    <w:p w14:paraId="78103499" w14:textId="77777777" w:rsidR="00952678" w:rsidRPr="00952678" w:rsidRDefault="00952678" w:rsidP="00952678">
      <w:pPr>
        <w:spacing w:after="0" w:line="240" w:lineRule="auto"/>
        <w:jc w:val="both"/>
        <w:rPr>
          <w:rFonts w:ascii="Calibri" w:eastAsia="Times New Roman" w:hAnsi="Calibri" w:cs="Calibri"/>
          <w:b/>
          <w:bCs/>
          <w:kern w:val="0"/>
          <w:sz w:val="20"/>
          <w:szCs w:val="20"/>
          <w:lang w:eastAsia="sl-SI"/>
          <w14:ligatures w14:val="none"/>
        </w:rPr>
      </w:pPr>
    </w:p>
    <w:p w14:paraId="20BEB6BD" w14:textId="77777777" w:rsidR="00952678" w:rsidRPr="00952678" w:rsidRDefault="00952678" w:rsidP="00952678">
      <w:pPr>
        <w:numPr>
          <w:ilvl w:val="0"/>
          <w:numId w:val="13"/>
        </w:numPr>
        <w:spacing w:after="0" w:line="240" w:lineRule="auto"/>
        <w:jc w:val="both"/>
        <w:rPr>
          <w:rFonts w:ascii="Calibri" w:eastAsia="Times New Roman" w:hAnsi="Calibri" w:cs="Calibri"/>
          <w:kern w:val="0"/>
          <w:sz w:val="20"/>
          <w:szCs w:val="20"/>
          <w:lang w:eastAsia="sl-SI"/>
          <w14:ligatures w14:val="none"/>
        </w:rPr>
      </w:pPr>
    </w:p>
    <w:p w14:paraId="4F752C8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Vsi ponudniki morajo priložiti dokazila o </w:t>
      </w:r>
      <w:r w:rsidRPr="00952678">
        <w:rPr>
          <w:rFonts w:ascii="Calibri" w:eastAsia="Times New Roman" w:hAnsi="Calibri" w:cs="Calibri"/>
          <w:b/>
          <w:kern w:val="0"/>
          <w:sz w:val="20"/>
          <w:szCs w:val="20"/>
          <w:lang w:eastAsia="sl-SI"/>
          <w14:ligatures w14:val="none"/>
        </w:rPr>
        <w:t>ekonomskem in finančnem položaju</w:t>
      </w:r>
      <w:r w:rsidRPr="00952678">
        <w:rPr>
          <w:rFonts w:ascii="Calibri" w:eastAsia="Times New Roman" w:hAnsi="Calibri" w:cs="Calibri"/>
          <w:kern w:val="0"/>
          <w:sz w:val="20"/>
          <w:szCs w:val="20"/>
          <w:lang w:eastAsia="sl-SI"/>
          <w14:ligatures w14:val="none"/>
        </w:rPr>
        <w:t xml:space="preserve"> (po točki </w:t>
      </w:r>
      <w:r w:rsidRPr="00952678">
        <w:rPr>
          <w:rFonts w:ascii="Calibri" w:eastAsia="Times New Roman" w:hAnsi="Calibri" w:cs="Calibri"/>
          <w:b/>
          <w:bCs/>
          <w:kern w:val="0"/>
          <w:sz w:val="20"/>
          <w:szCs w:val="20"/>
          <w:lang w:eastAsia="sl-SI"/>
          <w14:ligatures w14:val="none"/>
        </w:rPr>
        <w:t>E.</w:t>
      </w:r>
      <w:r w:rsidRPr="00952678">
        <w:rPr>
          <w:rFonts w:ascii="Calibri" w:eastAsia="Times New Roman" w:hAnsi="Calibri" w:cs="Calibri"/>
          <w:b/>
          <w:kern w:val="0"/>
          <w:sz w:val="20"/>
          <w:szCs w:val="20"/>
          <w:lang w:eastAsia="sl-SI"/>
          <w14:ligatures w14:val="none"/>
        </w:rPr>
        <w:t>e.1.</w:t>
      </w:r>
      <w:r w:rsidRPr="00952678">
        <w:rPr>
          <w:rFonts w:ascii="Calibri" w:eastAsia="Times New Roman" w:hAnsi="Calibri" w:cs="Calibri"/>
          <w:kern w:val="0"/>
          <w:sz w:val="20"/>
          <w:szCs w:val="20"/>
          <w:lang w:eastAsia="sl-SI"/>
          <w14:ligatures w14:val="none"/>
        </w:rPr>
        <w:t>). Izpolnjevanje tega pogoja se, v primeru skupne ponudbe, ugotavlja za vsakega izvajalca v skupnem poslu posamično.</w:t>
      </w:r>
    </w:p>
    <w:p w14:paraId="5D3A15E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1867171C"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45EE5EFE" w14:textId="77777777" w:rsidR="00952678" w:rsidRPr="00952678" w:rsidRDefault="00952678" w:rsidP="00952678">
      <w:pPr>
        <w:numPr>
          <w:ilvl w:val="0"/>
          <w:numId w:val="9"/>
        </w:numPr>
        <w:spacing w:after="0" w:line="240" w:lineRule="auto"/>
        <w:rPr>
          <w:rFonts w:ascii="Calibri" w:eastAsia="Times New Roman" w:hAnsi="Calibri" w:cs="Calibri"/>
          <w:kern w:val="0"/>
          <w:sz w:val="20"/>
          <w:szCs w:val="20"/>
          <w:lang w:eastAsia="sl-SI"/>
          <w14:ligatures w14:val="none"/>
        </w:rPr>
      </w:pPr>
    </w:p>
    <w:p w14:paraId="64BF1D99"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12DF62EE" w14:textId="77777777" w:rsidR="00952678" w:rsidRPr="00952678" w:rsidRDefault="00952678" w:rsidP="00952678">
      <w:pPr>
        <w:numPr>
          <w:ilvl w:val="12"/>
          <w:numId w:val="0"/>
        </w:numPr>
        <w:pBdr>
          <w:bottom w:val="single" w:sz="4" w:space="1" w:color="auto"/>
        </w:pBd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Predložitev spodaj navedenega dokumenta bo naročnik zahteval le od ponudnika, kateremu bo nameraval oddati javno naročilo, in sicer z namenom, da v skladu z drugim odstavkom 89. člena preveri obstoj in vsebino navedb v najugodnejši ponudbi.</w:t>
      </w:r>
    </w:p>
    <w:p w14:paraId="1EE310F7" w14:textId="77777777" w:rsidR="00952678" w:rsidRPr="00952678" w:rsidRDefault="00952678" w:rsidP="00952678">
      <w:pPr>
        <w:numPr>
          <w:ilvl w:val="12"/>
          <w:numId w:val="0"/>
        </w:numPr>
        <w:spacing w:after="0" w:line="240" w:lineRule="auto"/>
        <w:jc w:val="both"/>
        <w:rPr>
          <w:rFonts w:ascii="Calibri" w:eastAsia="Times New Roman" w:hAnsi="Calibri" w:cs="Calibri"/>
          <w:b/>
          <w:kern w:val="0"/>
          <w:sz w:val="20"/>
          <w:szCs w:val="20"/>
          <w:lang w:eastAsia="sl-SI"/>
          <w14:ligatures w14:val="none"/>
        </w:rPr>
      </w:pPr>
    </w:p>
    <w:p w14:paraId="080E98AB" w14:textId="77777777" w:rsidR="00952678" w:rsidRPr="00952678" w:rsidRDefault="00952678" w:rsidP="00952678">
      <w:pPr>
        <w:numPr>
          <w:ilvl w:val="12"/>
          <w:numId w:val="0"/>
        </w:numPr>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 xml:space="preserve">Izjava ponudnika oz. </w:t>
      </w:r>
      <w:r w:rsidRPr="00952678">
        <w:rPr>
          <w:rFonts w:ascii="Calibri" w:eastAsia="Times New Roman" w:hAnsi="Calibri" w:cs="Calibri"/>
          <w:kern w:val="0"/>
          <w:sz w:val="20"/>
          <w:szCs w:val="20"/>
          <w:lang w:eastAsia="sl-SI"/>
          <w14:ligatures w14:val="none"/>
        </w:rPr>
        <w:t>podatki o udeležbi fizičnih in pravnih oseb v lastništvu ponudnika</w:t>
      </w:r>
      <w:r w:rsidRPr="00952678">
        <w:rPr>
          <w:rFonts w:ascii="Calibri" w:eastAsia="Times New Roman" w:hAnsi="Calibri" w:cs="Calibri"/>
          <w:b/>
          <w:kern w:val="0"/>
          <w:sz w:val="20"/>
          <w:szCs w:val="20"/>
          <w:lang w:eastAsia="sl-SI"/>
          <w14:ligatures w14:val="none"/>
        </w:rPr>
        <w:t xml:space="preserve"> </w:t>
      </w:r>
      <w:r w:rsidRPr="00952678">
        <w:rPr>
          <w:rFonts w:ascii="Calibri" w:eastAsia="Times New Roman" w:hAnsi="Calibri" w:cs="Calibri"/>
          <w:kern w:val="0"/>
          <w:sz w:val="20"/>
          <w:szCs w:val="20"/>
          <w:lang w:eastAsia="sl-SI"/>
          <w14:ligatures w14:val="none"/>
        </w:rPr>
        <w:t xml:space="preserve">(Obrazec št. </w:t>
      </w:r>
      <w:r w:rsidRPr="00952678">
        <w:rPr>
          <w:rFonts w:ascii="Calibri" w:eastAsia="Times New Roman" w:hAnsi="Calibri" w:cs="Calibri"/>
          <w:b/>
          <w:kern w:val="0"/>
          <w:sz w:val="20"/>
          <w:szCs w:val="20"/>
          <w:lang w:eastAsia="sl-SI"/>
          <w14:ligatures w14:val="none"/>
        </w:rPr>
        <w:t>8</w:t>
      </w:r>
      <w:r w:rsidRPr="00952678">
        <w:rPr>
          <w:rFonts w:ascii="Calibri" w:eastAsia="Times New Roman" w:hAnsi="Calibri" w:cs="Calibri"/>
          <w:kern w:val="0"/>
          <w:sz w:val="20"/>
          <w:szCs w:val="20"/>
          <w:lang w:eastAsia="sl-SI"/>
          <w14:ligatures w14:val="none"/>
        </w:rPr>
        <w:t>).</w:t>
      </w:r>
    </w:p>
    <w:p w14:paraId="33038FCB" w14:textId="77777777" w:rsidR="00952678" w:rsidRPr="00952678" w:rsidRDefault="00952678" w:rsidP="00952678">
      <w:pPr>
        <w:numPr>
          <w:ilvl w:val="12"/>
          <w:numId w:val="0"/>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AB03703" w14:textId="77777777" w:rsidR="00952678" w:rsidRPr="00952678" w:rsidRDefault="00952678" w:rsidP="00952678">
      <w:pPr>
        <w:numPr>
          <w:ilvl w:val="12"/>
          <w:numId w:val="0"/>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453B46E1" w14:textId="77777777" w:rsidR="00952678" w:rsidRPr="00952678" w:rsidRDefault="00952678" w:rsidP="00952678">
      <w:pPr>
        <w:numPr>
          <w:ilvl w:val="0"/>
          <w:numId w:val="9"/>
        </w:numPr>
        <w:spacing w:after="0" w:line="240" w:lineRule="auto"/>
        <w:rPr>
          <w:rFonts w:ascii="Calibri" w:eastAsia="Times New Roman" w:hAnsi="Calibri" w:cs="Calibri"/>
          <w:kern w:val="0"/>
          <w:sz w:val="20"/>
          <w:szCs w:val="20"/>
          <w:lang w:eastAsia="sl-SI"/>
          <w14:ligatures w14:val="none"/>
        </w:rPr>
      </w:pPr>
    </w:p>
    <w:p w14:paraId="0E1B08F2" w14:textId="77777777" w:rsidR="00952678" w:rsidRPr="00952678" w:rsidRDefault="00952678" w:rsidP="00952678">
      <w:pPr>
        <w:numPr>
          <w:ilvl w:val="12"/>
          <w:numId w:val="10"/>
        </w:numPr>
        <w:spacing w:after="0" w:line="240" w:lineRule="auto"/>
        <w:ind w:left="720" w:hanging="360"/>
        <w:rPr>
          <w:rFonts w:ascii="Calibri" w:eastAsia="Times New Roman" w:hAnsi="Calibri" w:cs="Calibri"/>
          <w:kern w:val="0"/>
          <w:sz w:val="20"/>
          <w:szCs w:val="20"/>
          <w:lang w:eastAsia="sl-SI"/>
          <w14:ligatures w14:val="none"/>
        </w:rPr>
      </w:pPr>
    </w:p>
    <w:p w14:paraId="3E32F246" w14:textId="77777777" w:rsidR="00952678" w:rsidRPr="00952678" w:rsidRDefault="00952678" w:rsidP="00952678">
      <w:pPr>
        <w:pBdr>
          <w:bottom w:val="single" w:sz="4" w:space="1" w:color="auto"/>
        </w:pBdr>
        <w:tabs>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
          <w:kern w:val="0"/>
          <w:sz w:val="20"/>
          <w:szCs w:val="20"/>
          <w:lang w:eastAsia="sl-SI"/>
          <w14:ligatures w14:val="none"/>
        </w:rPr>
        <w:t>Izjava vezano na prvi odstavek člena 5.k Uredbe (EU) št. 833/2014 za vse gospodarske subjekte v ponudbi</w:t>
      </w:r>
    </w:p>
    <w:p w14:paraId="43853069" w14:textId="77777777" w:rsidR="00952678" w:rsidRPr="00952678" w:rsidRDefault="00952678" w:rsidP="00952678">
      <w:pPr>
        <w:numPr>
          <w:ilvl w:val="12"/>
          <w:numId w:val="10"/>
        </w:numPr>
        <w:spacing w:after="0" w:line="240" w:lineRule="auto"/>
        <w:ind w:left="720" w:hanging="360"/>
        <w:rPr>
          <w:rFonts w:ascii="Calibri" w:eastAsia="Times New Roman" w:hAnsi="Calibri" w:cs="Calibri"/>
          <w:kern w:val="0"/>
          <w:sz w:val="20"/>
          <w:szCs w:val="20"/>
          <w:lang w:eastAsia="sl-SI"/>
          <w14:ligatures w14:val="none"/>
        </w:rPr>
      </w:pPr>
    </w:p>
    <w:p w14:paraId="679F02D6" w14:textId="77777777" w:rsidR="00952678" w:rsidRPr="00952678" w:rsidRDefault="00952678" w:rsidP="00952678">
      <w:pPr>
        <w:numPr>
          <w:ilvl w:val="12"/>
          <w:numId w:val="0"/>
        </w:numPr>
        <w:tabs>
          <w:tab w:val="center" w:pos="4536"/>
          <w:tab w:val="right" w:pos="9072"/>
        </w:tabs>
        <w:spacing w:after="0" w:line="240" w:lineRule="auto"/>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Naročnik bo na podlagi triindvajsetega odstavka 1. člena Uredbe Sveta (EU) 2022/576 z dne 8. aprila 2022 o spremembi Uredbe (EU) št. 833/2014 o omejevalnih ukrepih zaradi delovanja Rusije, ki povzroča destabilizacijo razmer v Ukrajini, in Sklepa (SZVP) 2022/578 z dne 8. aprila 2022 o spremembi Sklepa 2014/512/SZVP o omejevalnih ukrepih zaradi delovanja Rusije, ki povzroča destabilizacijo razmer v Ukrajini, iz postopka javnega naročila izključil gospodarski subjekt, če se nanj ali na osebe, subjekte ali organe iz prvega odstavka člena 5.k Uredbe (EU) št. 833/2014 o omejevalnih ukrepih zaradi delovanja Rusije, ki povzroča destabilizacijo razmer v Ukrajini, nanaša prepoved iz prvega odstavka člena 5.k Uredbe (EU) št. 833/2014 o omejevalnih ukrepih zaradi delovanja Rusije, ki povzroča destabilizacijo razmer v Ukrajini.</w:t>
      </w:r>
    </w:p>
    <w:p w14:paraId="5A3CABA6"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Dokazilo:</w:t>
      </w:r>
    </w:p>
    <w:p w14:paraId="6491EC53"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w:t>
      </w:r>
      <w:r w:rsidRPr="00952678">
        <w:rPr>
          <w:rFonts w:ascii="Calibri" w:eastAsia="Times New Roman" w:hAnsi="Calibri" w:cs="Calibri"/>
          <w:b/>
          <w:bCs/>
          <w:kern w:val="0"/>
          <w:sz w:val="20"/>
          <w:szCs w:val="20"/>
          <w:lang w:eastAsia="sl-SI"/>
          <w14:ligatures w14:val="none"/>
        </w:rPr>
        <w:t>Obrazec št. 3</w:t>
      </w:r>
      <w:r w:rsidRPr="00952678">
        <w:rPr>
          <w:rFonts w:ascii="Calibri" w:eastAsia="Times New Roman" w:hAnsi="Calibri" w:cs="Calibri"/>
          <w:kern w:val="0"/>
          <w:sz w:val="20"/>
          <w:szCs w:val="20"/>
          <w:lang w:eastAsia="sl-SI"/>
          <w14:ligatures w14:val="none"/>
        </w:rPr>
        <w:t xml:space="preserve"> </w:t>
      </w:r>
    </w:p>
    <w:p w14:paraId="4D241101" w14:textId="77777777" w:rsidR="00952678" w:rsidRPr="00952678" w:rsidRDefault="00952678" w:rsidP="00952678">
      <w:pPr>
        <w:numPr>
          <w:ilvl w:val="12"/>
          <w:numId w:val="0"/>
        </w:numPr>
        <w:spacing w:after="0" w:line="240" w:lineRule="auto"/>
        <w:jc w:val="both"/>
        <w:rPr>
          <w:rFonts w:ascii="Calibri" w:eastAsia="Times New Roman" w:hAnsi="Calibri" w:cs="Calibri"/>
          <w:kern w:val="0"/>
          <w:sz w:val="20"/>
          <w:szCs w:val="20"/>
          <w:lang w:eastAsia="sl-SI"/>
          <w14:ligatures w14:val="none"/>
        </w:rPr>
      </w:pPr>
    </w:p>
    <w:p w14:paraId="7BAD3FEE" w14:textId="77777777" w:rsidR="00952678" w:rsidRPr="00952678" w:rsidRDefault="00952678" w:rsidP="00952678">
      <w:pPr>
        <w:numPr>
          <w:ilvl w:val="0"/>
          <w:numId w:val="9"/>
        </w:numPr>
        <w:spacing w:after="0" w:line="240" w:lineRule="auto"/>
        <w:rPr>
          <w:rFonts w:ascii="Calibri" w:hAnsi="Calibri" w:cs="Calibri"/>
          <w:sz w:val="20"/>
          <w:szCs w:val="20"/>
        </w:rPr>
      </w:pPr>
    </w:p>
    <w:p w14:paraId="407A953B" w14:textId="77777777" w:rsidR="00952678" w:rsidRPr="00952678" w:rsidRDefault="00952678" w:rsidP="00952678">
      <w:pPr>
        <w:numPr>
          <w:ilvl w:val="12"/>
          <w:numId w:val="10"/>
        </w:numPr>
        <w:spacing w:after="0" w:line="240" w:lineRule="auto"/>
        <w:ind w:left="720" w:hanging="360"/>
        <w:rPr>
          <w:rFonts w:ascii="Calibri" w:hAnsi="Calibri" w:cs="Calibri"/>
          <w:sz w:val="20"/>
          <w:szCs w:val="20"/>
        </w:rPr>
      </w:pPr>
    </w:p>
    <w:p w14:paraId="39BBD75E" w14:textId="77777777" w:rsidR="00952678" w:rsidRPr="00952678" w:rsidRDefault="00952678" w:rsidP="00952678">
      <w:pPr>
        <w:pBdr>
          <w:bottom w:val="single" w:sz="4" w:space="1" w:color="auto"/>
        </w:pBdr>
        <w:tabs>
          <w:tab w:val="center" w:pos="4536"/>
          <w:tab w:val="right" w:pos="9072"/>
        </w:tabs>
        <w:jc w:val="both"/>
        <w:rPr>
          <w:rFonts w:ascii="Calibri" w:hAnsi="Calibri" w:cs="Calibri"/>
          <w:b/>
          <w:sz w:val="20"/>
          <w:szCs w:val="20"/>
        </w:rPr>
      </w:pPr>
      <w:r w:rsidRPr="00952678">
        <w:rPr>
          <w:rFonts w:ascii="Calibri" w:hAnsi="Calibri" w:cs="Calibri"/>
          <w:b/>
          <w:sz w:val="20"/>
          <w:szCs w:val="20"/>
        </w:rPr>
        <w:t>Vzorec pogodbe  (Obrazec št. 9)</w:t>
      </w:r>
    </w:p>
    <w:p w14:paraId="7642104E" w14:textId="77777777" w:rsidR="00952678" w:rsidRPr="00952678" w:rsidRDefault="00952678" w:rsidP="00952678">
      <w:pPr>
        <w:tabs>
          <w:tab w:val="center" w:pos="4536"/>
          <w:tab w:val="right" w:pos="9072"/>
        </w:tabs>
        <w:jc w:val="both"/>
        <w:rPr>
          <w:rFonts w:ascii="Calibri" w:hAnsi="Calibri" w:cs="Calibri"/>
          <w:sz w:val="20"/>
          <w:szCs w:val="20"/>
        </w:rPr>
      </w:pPr>
      <w:r w:rsidRPr="00952678">
        <w:rPr>
          <w:rFonts w:ascii="Calibri" w:hAnsi="Calibri" w:cs="Calibri"/>
          <w:sz w:val="20"/>
          <w:szCs w:val="20"/>
        </w:rPr>
        <w:t>Ponudniku ni potrebno prilagati vzorca pogodbe.</w:t>
      </w:r>
    </w:p>
    <w:p w14:paraId="12C138D0"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38" w:name="_Toc233119240"/>
      <w:r w:rsidRPr="00952678">
        <w:rPr>
          <w:rFonts w:ascii="Calibri" w:eastAsia="Times New Roman" w:hAnsi="Calibri" w:cs="Calibri"/>
          <w:b/>
          <w:kern w:val="0"/>
          <w:sz w:val="20"/>
          <w:szCs w:val="20"/>
          <w:lang w:eastAsia="sl-SI"/>
          <w14:ligatures w14:val="none"/>
        </w:rPr>
        <w:t>TEMELJNE OKOLJSKE ZAHTEVE</w:t>
      </w:r>
      <w:bookmarkEnd w:id="38"/>
      <w:r w:rsidRPr="00952678">
        <w:rPr>
          <w:rFonts w:ascii="Calibri" w:eastAsia="Times New Roman" w:hAnsi="Calibri" w:cs="Calibri"/>
          <w:b/>
          <w:kern w:val="0"/>
          <w:sz w:val="20"/>
          <w:szCs w:val="20"/>
          <w:lang w:eastAsia="sl-SI"/>
          <w14:ligatures w14:val="none"/>
        </w:rPr>
        <w:t xml:space="preserve"> </w:t>
      </w:r>
    </w:p>
    <w:p w14:paraId="19AD3757" w14:textId="77777777" w:rsidR="00952678" w:rsidRPr="00952678" w:rsidRDefault="00952678" w:rsidP="00952678">
      <w:pPr>
        <w:spacing w:after="0" w:line="240" w:lineRule="auto"/>
        <w:ind w:left="720"/>
        <w:jc w:val="both"/>
        <w:outlineLvl w:val="1"/>
        <w:rPr>
          <w:rFonts w:ascii="Calibri" w:eastAsia="Times New Roman" w:hAnsi="Calibri" w:cs="Calibri"/>
          <w:b/>
          <w:kern w:val="0"/>
          <w:sz w:val="20"/>
          <w:szCs w:val="20"/>
          <w:lang w:eastAsia="sl-SI"/>
          <w14:ligatures w14:val="none"/>
        </w:rPr>
      </w:pPr>
    </w:p>
    <w:tbl>
      <w:tblPr>
        <w:tblStyle w:val="Tabelamrea"/>
        <w:tblW w:w="0" w:type="auto"/>
        <w:tblInd w:w="137" w:type="dxa"/>
        <w:tblLook w:val="04A0" w:firstRow="1" w:lastRow="0" w:firstColumn="1" w:lastColumn="0" w:noHBand="0" w:noVBand="1"/>
      </w:tblPr>
      <w:tblGrid>
        <w:gridCol w:w="2255"/>
        <w:gridCol w:w="6387"/>
      </w:tblGrid>
      <w:tr w:rsidR="00952678" w:rsidRPr="00952678" w14:paraId="38A6A157" w14:textId="77777777" w:rsidTr="00007841">
        <w:tc>
          <w:tcPr>
            <w:tcW w:w="2268" w:type="dxa"/>
          </w:tcPr>
          <w:p w14:paraId="2530CBCA" w14:textId="77777777" w:rsidR="00952678" w:rsidRPr="00952678" w:rsidRDefault="00952678" w:rsidP="00952678">
            <w:pPr>
              <w:numPr>
                <w:ilvl w:val="12"/>
                <w:numId w:val="0"/>
              </w:numPr>
              <w:tabs>
                <w:tab w:val="left" w:pos="720"/>
                <w:tab w:val="left" w:pos="2237"/>
                <w:tab w:val="center" w:pos="4536"/>
                <w:tab w:val="right" w:pos="9072"/>
              </w:tabs>
              <w:rPr>
                <w:rFonts w:ascii="Calibri" w:hAnsi="Calibri" w:cs="Calibri"/>
              </w:rPr>
            </w:pPr>
            <w:r w:rsidRPr="00952678">
              <w:rPr>
                <w:rFonts w:ascii="Calibri" w:hAnsi="Calibri" w:cs="Calibri"/>
              </w:rPr>
              <w:t xml:space="preserve">Temeljne </w:t>
            </w:r>
            <w:proofErr w:type="spellStart"/>
            <w:r w:rsidRPr="00952678">
              <w:rPr>
                <w:rFonts w:ascii="Calibri" w:hAnsi="Calibri" w:cs="Calibri"/>
              </w:rPr>
              <w:t>okoljske</w:t>
            </w:r>
            <w:proofErr w:type="spellEnd"/>
            <w:r w:rsidRPr="00952678">
              <w:rPr>
                <w:rFonts w:ascii="Calibri" w:hAnsi="Calibri" w:cs="Calibri"/>
              </w:rPr>
              <w:t xml:space="preserve"> zahteve:</w:t>
            </w:r>
          </w:p>
        </w:tc>
        <w:tc>
          <w:tcPr>
            <w:tcW w:w="6504" w:type="dxa"/>
          </w:tcPr>
          <w:p w14:paraId="5C06CD49" w14:textId="77777777" w:rsidR="00952678" w:rsidRPr="00952678" w:rsidRDefault="00952678" w:rsidP="00952678">
            <w:pPr>
              <w:tabs>
                <w:tab w:val="left" w:pos="720"/>
                <w:tab w:val="left" w:pos="2237"/>
                <w:tab w:val="center" w:pos="4536"/>
                <w:tab w:val="right" w:pos="9072"/>
              </w:tabs>
              <w:jc w:val="both"/>
              <w:rPr>
                <w:rFonts w:ascii="Calibri" w:hAnsi="Calibri" w:cs="Calibri"/>
              </w:rPr>
            </w:pPr>
            <w:r w:rsidRPr="00952678">
              <w:rPr>
                <w:rFonts w:ascii="Calibri" w:hAnsi="Calibri" w:cs="Calibri"/>
              </w:rPr>
              <w:t>Ponudnik zagotavlja, da je seznanjen z določbami Uredbe o zelenem javnem naročanju (Ur. l. RS, št. 51/17, 64/19, 121/21 in 132/23) in jih bo upošteval pri izvedbi tega javnega naročila.</w:t>
            </w:r>
          </w:p>
          <w:p w14:paraId="0BFE5F9C" w14:textId="77777777" w:rsidR="00952678" w:rsidRPr="00952678" w:rsidRDefault="00952678" w:rsidP="00952678">
            <w:pPr>
              <w:tabs>
                <w:tab w:val="left" w:pos="720"/>
                <w:tab w:val="left" w:pos="2237"/>
                <w:tab w:val="center" w:pos="4536"/>
                <w:tab w:val="right" w:pos="9072"/>
              </w:tabs>
              <w:jc w:val="both"/>
              <w:rPr>
                <w:rFonts w:ascii="Calibri" w:hAnsi="Calibri" w:cs="Calibri"/>
              </w:rPr>
            </w:pPr>
          </w:p>
        </w:tc>
      </w:tr>
      <w:tr w:rsidR="00952678" w:rsidRPr="00952678" w14:paraId="6D03C059" w14:textId="77777777" w:rsidTr="00007841">
        <w:tc>
          <w:tcPr>
            <w:tcW w:w="2268" w:type="dxa"/>
            <w:tcBorders>
              <w:bottom w:val="single" w:sz="4" w:space="0" w:color="auto"/>
            </w:tcBorders>
          </w:tcPr>
          <w:p w14:paraId="6B884CE3" w14:textId="77777777" w:rsidR="00952678" w:rsidRPr="00952678" w:rsidRDefault="00952678" w:rsidP="00952678">
            <w:pPr>
              <w:numPr>
                <w:ilvl w:val="12"/>
                <w:numId w:val="0"/>
              </w:numPr>
              <w:tabs>
                <w:tab w:val="left" w:pos="720"/>
                <w:tab w:val="left" w:pos="2237"/>
                <w:tab w:val="center" w:pos="4536"/>
                <w:tab w:val="right" w:pos="9072"/>
              </w:tabs>
              <w:jc w:val="both"/>
              <w:rPr>
                <w:rFonts w:ascii="Calibri" w:hAnsi="Calibri" w:cs="Calibri"/>
                <w:b/>
              </w:rPr>
            </w:pPr>
            <w:r w:rsidRPr="00952678">
              <w:rPr>
                <w:rFonts w:ascii="Calibri" w:hAnsi="Calibri" w:cs="Calibri"/>
              </w:rPr>
              <w:t>Dokazilo:</w:t>
            </w:r>
            <w:r w:rsidRPr="00952678">
              <w:rPr>
                <w:rFonts w:ascii="Calibri" w:hAnsi="Calibri" w:cs="Calibri"/>
              </w:rPr>
              <w:tab/>
              <w:t xml:space="preserve">                   </w:t>
            </w:r>
            <w:r w:rsidRPr="00952678">
              <w:rPr>
                <w:rFonts w:ascii="Calibri" w:hAnsi="Calibri" w:cs="Calibri"/>
                <w:b/>
              </w:rPr>
              <w:t xml:space="preserve"> </w:t>
            </w:r>
          </w:p>
        </w:tc>
        <w:tc>
          <w:tcPr>
            <w:tcW w:w="6504" w:type="dxa"/>
            <w:tcBorders>
              <w:bottom w:val="single" w:sz="4" w:space="0" w:color="auto"/>
            </w:tcBorders>
          </w:tcPr>
          <w:p w14:paraId="66FA88D7" w14:textId="77777777" w:rsidR="00952678" w:rsidRPr="00952678" w:rsidRDefault="00952678" w:rsidP="00952678">
            <w:pPr>
              <w:tabs>
                <w:tab w:val="center" w:pos="4536"/>
                <w:tab w:val="right" w:pos="9072"/>
              </w:tabs>
              <w:jc w:val="both"/>
              <w:rPr>
                <w:rFonts w:ascii="Calibri" w:hAnsi="Calibri" w:cs="Calibri"/>
              </w:rPr>
            </w:pPr>
            <w:r w:rsidRPr="00952678">
              <w:rPr>
                <w:rFonts w:ascii="Calibri" w:hAnsi="Calibri" w:cs="Calibri"/>
              </w:rPr>
              <w:t>Izpolnjen:</w:t>
            </w:r>
          </w:p>
          <w:p w14:paraId="34607AFF" w14:textId="77777777" w:rsidR="00952678" w:rsidRPr="00952678" w:rsidRDefault="00952678" w:rsidP="00952678">
            <w:pPr>
              <w:numPr>
                <w:ilvl w:val="1"/>
                <w:numId w:val="7"/>
              </w:numPr>
              <w:tabs>
                <w:tab w:val="center" w:pos="4536"/>
                <w:tab w:val="right" w:pos="9072"/>
              </w:tabs>
              <w:ind w:left="312" w:hanging="284"/>
              <w:jc w:val="both"/>
              <w:rPr>
                <w:rFonts w:ascii="Calibri" w:hAnsi="Calibri" w:cs="Calibri"/>
                <w:b/>
              </w:rPr>
            </w:pPr>
            <w:r w:rsidRPr="00952678">
              <w:rPr>
                <w:rFonts w:ascii="Calibri" w:hAnsi="Calibri" w:cs="Calibri"/>
                <w:b/>
                <w:bCs/>
              </w:rPr>
              <w:t>obrazec ESPD</w:t>
            </w:r>
            <w:r w:rsidRPr="00952678">
              <w:rPr>
                <w:rFonts w:ascii="Calibri" w:hAnsi="Calibri" w:cs="Calibri"/>
              </w:rPr>
              <w:t xml:space="preserve"> (v »Del VI: Zaključek, Sklepne izjave«),</w:t>
            </w:r>
          </w:p>
          <w:p w14:paraId="745B48C6" w14:textId="77777777" w:rsidR="00952678" w:rsidRPr="00952678" w:rsidRDefault="00952678" w:rsidP="00952678">
            <w:pPr>
              <w:numPr>
                <w:ilvl w:val="1"/>
                <w:numId w:val="7"/>
              </w:numPr>
              <w:tabs>
                <w:tab w:val="center" w:pos="4536"/>
                <w:tab w:val="right" w:pos="9072"/>
              </w:tabs>
              <w:ind w:left="312" w:hanging="284"/>
              <w:jc w:val="both"/>
              <w:rPr>
                <w:rFonts w:ascii="Calibri" w:hAnsi="Calibri" w:cs="Calibri"/>
                <w:b/>
              </w:rPr>
            </w:pPr>
            <w:r w:rsidRPr="00952678">
              <w:rPr>
                <w:rFonts w:ascii="Calibri" w:hAnsi="Calibri" w:cs="Calibri"/>
              </w:rPr>
              <w:t>Obrazec 3</w:t>
            </w:r>
          </w:p>
        </w:tc>
      </w:tr>
    </w:tbl>
    <w:p w14:paraId="4F9BFBE5" w14:textId="77777777" w:rsidR="00B87B93" w:rsidRDefault="00B87B93" w:rsidP="00B87B93">
      <w:pPr>
        <w:spacing w:after="0" w:line="240" w:lineRule="auto"/>
        <w:ind w:left="720"/>
        <w:jc w:val="both"/>
        <w:outlineLvl w:val="1"/>
        <w:rPr>
          <w:rFonts w:ascii="Calibri" w:eastAsia="Times New Roman" w:hAnsi="Calibri" w:cs="Calibri"/>
          <w:b/>
          <w:kern w:val="0"/>
          <w:sz w:val="20"/>
          <w:szCs w:val="20"/>
          <w:lang w:eastAsia="sl-SI"/>
          <w14:ligatures w14:val="none"/>
        </w:rPr>
      </w:pPr>
    </w:p>
    <w:p w14:paraId="68658D14" w14:textId="77777777" w:rsidR="00B87B93" w:rsidRDefault="00B87B93" w:rsidP="00B87B93">
      <w:pPr>
        <w:spacing w:after="0" w:line="240" w:lineRule="auto"/>
        <w:ind w:left="720"/>
        <w:jc w:val="both"/>
        <w:outlineLvl w:val="1"/>
        <w:rPr>
          <w:rFonts w:ascii="Calibri" w:eastAsia="Times New Roman" w:hAnsi="Calibri" w:cs="Calibri"/>
          <w:b/>
          <w:kern w:val="0"/>
          <w:sz w:val="20"/>
          <w:szCs w:val="20"/>
          <w:lang w:eastAsia="sl-SI"/>
          <w14:ligatures w14:val="none"/>
        </w:rPr>
      </w:pPr>
    </w:p>
    <w:p w14:paraId="43F7103E" w14:textId="680980B8"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39" w:name="_Toc233119241"/>
      <w:r w:rsidRPr="00952678">
        <w:rPr>
          <w:rFonts w:ascii="Calibri" w:eastAsia="Times New Roman" w:hAnsi="Calibri" w:cs="Calibri"/>
          <w:b/>
          <w:kern w:val="0"/>
          <w:sz w:val="20"/>
          <w:szCs w:val="20"/>
          <w:lang w:eastAsia="sl-SI"/>
          <w14:ligatures w14:val="none"/>
        </w:rPr>
        <w:t>ZAHTEVANA FINANČNA IN DRUGA ZAVAROVANJA</w:t>
      </w:r>
      <w:bookmarkEnd w:id="39"/>
    </w:p>
    <w:p w14:paraId="7836E260" w14:textId="77777777" w:rsidR="00952678" w:rsidRPr="00952678" w:rsidRDefault="00952678" w:rsidP="00952678">
      <w:pPr>
        <w:spacing w:after="0" w:line="240" w:lineRule="auto"/>
        <w:ind w:left="720"/>
        <w:jc w:val="both"/>
        <w:outlineLvl w:val="1"/>
        <w:rPr>
          <w:rFonts w:ascii="Calibri" w:eastAsia="Times New Roman" w:hAnsi="Calibri" w:cs="Calibri"/>
          <w:b/>
          <w:kern w:val="0"/>
          <w:sz w:val="20"/>
          <w:szCs w:val="20"/>
          <w:lang w:eastAsia="sl-SI"/>
          <w14:ligatures w14:val="none"/>
        </w:rPr>
      </w:pPr>
    </w:p>
    <w:p w14:paraId="6C97847E" w14:textId="77777777" w:rsidR="00952678" w:rsidRPr="00952678" w:rsidRDefault="00952678" w:rsidP="00952678">
      <w:pPr>
        <w:numPr>
          <w:ilvl w:val="12"/>
          <w:numId w:val="0"/>
        </w:numPr>
        <w:pBdr>
          <w:bottom w:val="single" w:sz="4" w:space="1" w:color="auto"/>
        </w:pBdr>
        <w:tabs>
          <w:tab w:val="left" w:pos="720"/>
          <w:tab w:val="left" w:pos="2237"/>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b/>
          <w:kern w:val="0"/>
          <w:sz w:val="20"/>
          <w:szCs w:val="20"/>
          <w:lang w:eastAsia="sl-SI"/>
          <w14:ligatures w14:val="none"/>
        </w:rPr>
        <w:tab/>
        <w:t>Finančno zavarovanje za dobro izvedbo pogodbenih obveznosti</w:t>
      </w:r>
      <w:r w:rsidRPr="00952678">
        <w:rPr>
          <w:rFonts w:ascii="Calibri" w:eastAsia="Times New Roman" w:hAnsi="Calibri" w:cs="Calibri"/>
          <w:kern w:val="0"/>
          <w:sz w:val="20"/>
          <w:szCs w:val="20"/>
          <w:lang w:eastAsia="sl-SI"/>
          <w14:ligatures w14:val="none"/>
        </w:rPr>
        <w:t>:</w:t>
      </w:r>
    </w:p>
    <w:p w14:paraId="0BC2CD4A" w14:textId="77777777" w:rsidR="00952678" w:rsidRPr="00952678" w:rsidRDefault="00952678" w:rsidP="00952678">
      <w:pPr>
        <w:numPr>
          <w:ilvl w:val="12"/>
          <w:numId w:val="0"/>
        </w:numPr>
        <w:tabs>
          <w:tab w:val="left" w:pos="720"/>
          <w:tab w:val="left" w:pos="2237"/>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tbl>
      <w:tblPr>
        <w:tblStyle w:val="Tabelamrea"/>
        <w:tblW w:w="0" w:type="auto"/>
        <w:tblInd w:w="704" w:type="dxa"/>
        <w:tblLook w:val="04A0" w:firstRow="1" w:lastRow="0" w:firstColumn="1" w:lastColumn="0" w:noHBand="0" w:noVBand="1"/>
      </w:tblPr>
      <w:tblGrid>
        <w:gridCol w:w="2522"/>
        <w:gridCol w:w="5553"/>
      </w:tblGrid>
      <w:tr w:rsidR="00952678" w:rsidRPr="00952678" w14:paraId="4CE6CBDA" w14:textId="77777777" w:rsidTr="00007841">
        <w:tc>
          <w:tcPr>
            <w:tcW w:w="2552" w:type="dxa"/>
          </w:tcPr>
          <w:p w14:paraId="4B4A3892" w14:textId="77777777" w:rsidR="00952678" w:rsidRPr="00952678" w:rsidRDefault="00952678" w:rsidP="00952678">
            <w:pPr>
              <w:numPr>
                <w:ilvl w:val="12"/>
                <w:numId w:val="0"/>
              </w:numPr>
              <w:tabs>
                <w:tab w:val="left" w:pos="720"/>
                <w:tab w:val="left" w:pos="2237"/>
                <w:tab w:val="center" w:pos="4536"/>
                <w:tab w:val="right" w:pos="9072"/>
              </w:tabs>
              <w:jc w:val="both"/>
              <w:rPr>
                <w:rFonts w:ascii="Calibri" w:hAnsi="Calibri" w:cs="Calibri"/>
                <w:b/>
              </w:rPr>
            </w:pPr>
            <w:r w:rsidRPr="00952678">
              <w:rPr>
                <w:rFonts w:ascii="Calibri" w:hAnsi="Calibri" w:cs="Calibri"/>
              </w:rPr>
              <w:t>Instrument zavarovanja:</w:t>
            </w:r>
          </w:p>
        </w:tc>
        <w:tc>
          <w:tcPr>
            <w:tcW w:w="5653" w:type="dxa"/>
          </w:tcPr>
          <w:p w14:paraId="796904B7" w14:textId="77777777" w:rsidR="00952678" w:rsidRPr="00952678" w:rsidRDefault="00952678" w:rsidP="00952678">
            <w:pPr>
              <w:numPr>
                <w:ilvl w:val="12"/>
                <w:numId w:val="0"/>
              </w:numPr>
              <w:tabs>
                <w:tab w:val="left" w:pos="720"/>
                <w:tab w:val="left" w:pos="2237"/>
                <w:tab w:val="center" w:pos="4536"/>
                <w:tab w:val="right" w:pos="9072"/>
              </w:tabs>
              <w:jc w:val="both"/>
              <w:rPr>
                <w:rFonts w:ascii="Calibri" w:hAnsi="Calibri" w:cs="Calibri"/>
              </w:rPr>
            </w:pPr>
            <w:r w:rsidRPr="00952678">
              <w:rPr>
                <w:rFonts w:ascii="Calibri" w:hAnsi="Calibri" w:cs="Calibri"/>
              </w:rPr>
              <w:t>garancija banke ali kavcijsko zavarovanje - brezpogojno in na prvi pisni poziv</w:t>
            </w:r>
          </w:p>
        </w:tc>
      </w:tr>
      <w:tr w:rsidR="00952678" w:rsidRPr="00952678" w14:paraId="73DCA889" w14:textId="77777777" w:rsidTr="00007841">
        <w:tc>
          <w:tcPr>
            <w:tcW w:w="2552" w:type="dxa"/>
          </w:tcPr>
          <w:p w14:paraId="4D274F46" w14:textId="77777777" w:rsidR="00952678" w:rsidRPr="00952678" w:rsidRDefault="00952678" w:rsidP="00952678">
            <w:pPr>
              <w:numPr>
                <w:ilvl w:val="12"/>
                <w:numId w:val="0"/>
              </w:numPr>
              <w:tabs>
                <w:tab w:val="left" w:pos="720"/>
                <w:tab w:val="left" w:pos="2237"/>
                <w:tab w:val="center" w:pos="4536"/>
                <w:tab w:val="right" w:pos="9072"/>
              </w:tabs>
              <w:jc w:val="both"/>
              <w:rPr>
                <w:rFonts w:ascii="Calibri" w:hAnsi="Calibri" w:cs="Calibri"/>
                <w:b/>
              </w:rPr>
            </w:pPr>
            <w:r w:rsidRPr="00952678">
              <w:rPr>
                <w:rFonts w:ascii="Calibri" w:hAnsi="Calibri" w:cs="Calibri"/>
              </w:rPr>
              <w:t>Višina zavarovanja:</w:t>
            </w:r>
          </w:p>
        </w:tc>
        <w:tc>
          <w:tcPr>
            <w:tcW w:w="5653" w:type="dxa"/>
          </w:tcPr>
          <w:p w14:paraId="78190B8A" w14:textId="77777777" w:rsidR="00952678" w:rsidRPr="00952678" w:rsidRDefault="00952678" w:rsidP="00952678">
            <w:pPr>
              <w:numPr>
                <w:ilvl w:val="12"/>
                <w:numId w:val="0"/>
              </w:numPr>
              <w:tabs>
                <w:tab w:val="left" w:pos="720"/>
                <w:tab w:val="left" w:pos="2237"/>
                <w:tab w:val="center" w:pos="4536"/>
                <w:tab w:val="right" w:pos="9072"/>
              </w:tabs>
              <w:jc w:val="both"/>
              <w:rPr>
                <w:rFonts w:ascii="Calibri" w:hAnsi="Calibri" w:cs="Calibri"/>
                <w:b/>
              </w:rPr>
            </w:pPr>
            <w:r w:rsidRPr="00952678">
              <w:rPr>
                <w:rFonts w:ascii="Calibri" w:hAnsi="Calibri" w:cs="Calibri"/>
              </w:rPr>
              <w:t>deset odstotkov (10%) pogodbene vrednosti z DDV</w:t>
            </w:r>
          </w:p>
        </w:tc>
      </w:tr>
      <w:tr w:rsidR="00952678" w:rsidRPr="00952678" w14:paraId="01FF0B25" w14:textId="77777777" w:rsidTr="00007841">
        <w:tc>
          <w:tcPr>
            <w:tcW w:w="2552" w:type="dxa"/>
          </w:tcPr>
          <w:p w14:paraId="733A9643" w14:textId="77777777" w:rsidR="00952678" w:rsidRPr="00952678" w:rsidRDefault="00952678" w:rsidP="00952678">
            <w:pPr>
              <w:numPr>
                <w:ilvl w:val="12"/>
                <w:numId w:val="0"/>
              </w:numPr>
              <w:tabs>
                <w:tab w:val="left" w:pos="720"/>
                <w:tab w:val="left" w:pos="2237"/>
                <w:tab w:val="center" w:pos="4536"/>
                <w:tab w:val="right" w:pos="9072"/>
              </w:tabs>
              <w:jc w:val="both"/>
              <w:rPr>
                <w:rFonts w:ascii="Calibri" w:hAnsi="Calibri" w:cs="Calibri"/>
                <w:b/>
              </w:rPr>
            </w:pPr>
            <w:r w:rsidRPr="00952678">
              <w:rPr>
                <w:rFonts w:ascii="Calibri" w:hAnsi="Calibri" w:cs="Calibri"/>
              </w:rPr>
              <w:lastRenderedPageBreak/>
              <w:t>Čas veljavnosti:</w:t>
            </w:r>
            <w:r w:rsidRPr="00952678">
              <w:rPr>
                <w:rFonts w:ascii="Calibri" w:hAnsi="Calibri" w:cs="Calibri"/>
              </w:rPr>
              <w:tab/>
              <w:t xml:space="preserve">                   </w:t>
            </w:r>
            <w:r w:rsidRPr="00952678">
              <w:rPr>
                <w:rFonts w:ascii="Calibri" w:hAnsi="Calibri" w:cs="Calibri"/>
                <w:b/>
              </w:rPr>
              <w:t xml:space="preserve"> </w:t>
            </w:r>
          </w:p>
        </w:tc>
        <w:tc>
          <w:tcPr>
            <w:tcW w:w="5653" w:type="dxa"/>
          </w:tcPr>
          <w:p w14:paraId="29A38A58" w14:textId="77777777" w:rsidR="00952678" w:rsidRPr="00952678" w:rsidRDefault="00952678" w:rsidP="00952678">
            <w:pPr>
              <w:tabs>
                <w:tab w:val="left" w:pos="720"/>
                <w:tab w:val="left" w:pos="2237"/>
                <w:tab w:val="center" w:pos="4536"/>
                <w:tab w:val="right" w:pos="9072"/>
              </w:tabs>
              <w:jc w:val="both"/>
              <w:rPr>
                <w:rFonts w:ascii="Calibri" w:hAnsi="Calibri" w:cs="Calibri"/>
                <w:b/>
              </w:rPr>
            </w:pPr>
            <w:r w:rsidRPr="00952678">
              <w:rPr>
                <w:rFonts w:ascii="Calibri" w:hAnsi="Calibri" w:cs="Calibri"/>
              </w:rPr>
              <w:t>še trideset (30) dni po izpolnitvi pogodbenih obveznosti</w:t>
            </w:r>
          </w:p>
        </w:tc>
      </w:tr>
      <w:tr w:rsidR="00952678" w:rsidRPr="00952678" w14:paraId="6C074D3D" w14:textId="77777777" w:rsidTr="00007841">
        <w:tc>
          <w:tcPr>
            <w:tcW w:w="2552" w:type="dxa"/>
          </w:tcPr>
          <w:p w14:paraId="305B2E42" w14:textId="77777777" w:rsidR="00952678" w:rsidRPr="00952678" w:rsidRDefault="00952678" w:rsidP="00952678">
            <w:pPr>
              <w:numPr>
                <w:ilvl w:val="12"/>
                <w:numId w:val="0"/>
              </w:numPr>
              <w:tabs>
                <w:tab w:val="left" w:pos="720"/>
                <w:tab w:val="left" w:pos="2237"/>
                <w:tab w:val="center" w:pos="4536"/>
                <w:tab w:val="right" w:pos="9072"/>
              </w:tabs>
              <w:jc w:val="both"/>
              <w:rPr>
                <w:rFonts w:ascii="Calibri" w:hAnsi="Calibri" w:cs="Calibri"/>
              </w:rPr>
            </w:pPr>
            <w:r w:rsidRPr="00952678">
              <w:rPr>
                <w:rFonts w:ascii="Calibri" w:hAnsi="Calibri" w:cs="Calibri"/>
              </w:rPr>
              <w:t>Ostale zahteve:</w:t>
            </w:r>
          </w:p>
        </w:tc>
        <w:tc>
          <w:tcPr>
            <w:tcW w:w="5653" w:type="dxa"/>
          </w:tcPr>
          <w:p w14:paraId="350A6D13" w14:textId="77777777" w:rsidR="00952678" w:rsidRPr="00952678" w:rsidRDefault="00952678" w:rsidP="00952678">
            <w:pPr>
              <w:tabs>
                <w:tab w:val="left" w:pos="312"/>
                <w:tab w:val="left" w:pos="2237"/>
                <w:tab w:val="center" w:pos="4536"/>
                <w:tab w:val="right" w:pos="9072"/>
              </w:tabs>
              <w:jc w:val="both"/>
              <w:rPr>
                <w:rFonts w:ascii="Calibri" w:hAnsi="Calibri" w:cs="Calibri"/>
                <w:b/>
              </w:rPr>
            </w:pPr>
            <w:r w:rsidRPr="00952678">
              <w:rPr>
                <w:rFonts w:ascii="Calibri" w:hAnsi="Calibri" w:cs="Calibri"/>
              </w:rPr>
              <w:t xml:space="preserve">finančno zavarovanje  za dobro izvedbo pogodbenih obveznosti mora biti izdano v skladu z vzorcem finančnega zavarovanja za dobro izvedbo pogodbenih obveznosti (Obrazec št. </w:t>
            </w:r>
            <w:r w:rsidRPr="00952678">
              <w:rPr>
                <w:rFonts w:ascii="Calibri" w:hAnsi="Calibri" w:cs="Calibri"/>
                <w:b/>
              </w:rPr>
              <w:t>10</w:t>
            </w:r>
            <w:r w:rsidRPr="00952678">
              <w:rPr>
                <w:rFonts w:ascii="Calibri" w:hAnsi="Calibri" w:cs="Calibri"/>
              </w:rPr>
              <w:t>)</w:t>
            </w:r>
          </w:p>
        </w:tc>
      </w:tr>
    </w:tbl>
    <w:p w14:paraId="6F2B071B" w14:textId="77777777" w:rsidR="00952678" w:rsidRPr="00952678" w:rsidRDefault="00952678" w:rsidP="00952678">
      <w:pPr>
        <w:numPr>
          <w:ilvl w:val="12"/>
          <w:numId w:val="0"/>
        </w:numPr>
        <w:tabs>
          <w:tab w:val="left" w:pos="720"/>
          <w:tab w:val="left" w:pos="2237"/>
          <w:tab w:val="center" w:pos="4536"/>
          <w:tab w:val="right" w:pos="9072"/>
        </w:tabs>
        <w:spacing w:after="0" w:line="240" w:lineRule="auto"/>
        <w:jc w:val="both"/>
        <w:rPr>
          <w:rFonts w:ascii="Calibri" w:eastAsia="Times New Roman" w:hAnsi="Calibri" w:cs="Calibri"/>
          <w:b/>
          <w:kern w:val="0"/>
          <w:sz w:val="20"/>
          <w:szCs w:val="20"/>
          <w:lang w:eastAsia="sl-SI"/>
          <w14:ligatures w14:val="none"/>
        </w:rPr>
      </w:pPr>
    </w:p>
    <w:p w14:paraId="60BC9104"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3D142A2F" w14:textId="77777777" w:rsidR="00952678" w:rsidRPr="00952678" w:rsidRDefault="00952678" w:rsidP="00952678">
      <w:pPr>
        <w:spacing w:after="0" w:line="240" w:lineRule="auto"/>
        <w:ind w:left="708"/>
        <w:jc w:val="both"/>
        <w:rPr>
          <w:rFonts w:ascii="Calibri" w:eastAsia="Times New Roman" w:hAnsi="Calibri" w:cs="Times New Roman"/>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Zahtevanje dokazila:</w:t>
      </w:r>
      <w:r w:rsidRPr="00952678">
        <w:rPr>
          <w:rFonts w:ascii="Calibri" w:eastAsia="Times New Roman" w:hAnsi="Calibri" w:cs="Calibri"/>
          <w:kern w:val="0"/>
          <w:sz w:val="20"/>
          <w:szCs w:val="20"/>
          <w:lang w:eastAsia="sl-SI"/>
          <w14:ligatures w14:val="none"/>
        </w:rPr>
        <w:t xml:space="preserve"> Ni zahtevano dokazilo, ki bi ga bilo potrebno prilagati ponudbi. Ponudnik s podpisom obrazca krovna izjava (Obrazec št. 3)  potrjuje, da bo naročniku izročil ustrezno finančno zavarovanje.</w:t>
      </w:r>
    </w:p>
    <w:p w14:paraId="49A31DD9"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11BCE055"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15F6CFD5"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40" w:name="_Toc233119242"/>
      <w:r w:rsidRPr="00952678">
        <w:rPr>
          <w:rFonts w:ascii="Calibri" w:eastAsia="Times New Roman" w:hAnsi="Calibri" w:cs="Calibri"/>
          <w:b/>
          <w:kern w:val="0"/>
          <w:sz w:val="20"/>
          <w:szCs w:val="20"/>
          <w:lang w:eastAsia="sl-SI"/>
          <w14:ligatures w14:val="none"/>
        </w:rPr>
        <w:t>SKLICEVANJE NA KAPACITETE DRUGIH SUBJEKTOV</w:t>
      </w:r>
      <w:bookmarkEnd w:id="40"/>
    </w:p>
    <w:p w14:paraId="388FE5A3"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03696E18"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Gospodarski subjekt lahko glede pogojev v zvezi s tehnično in strokovno sposobnostjo po potrebi uporabi zmogljivosti drugih subjektov, če ni pri posameznem pogoju te razpisne dokumentacije določeno  drugače. Glede pogojev v zvezi z izobrazbo in strokovno usposobljenostjo izvajalca gradenj ter pogojev v zvezi z ustreznimi poklicnimi izkušnjami  pa lahko gospodarski subjekt uporabi zmogljivosti drugih subjektov  le, če bodo slednji izvajali gradnje ali storitve, za katere se zahtevajo te zmogljivosti (v vlogi partnerja ali podizvajalca).  Subjekt,  katerega  zmogljivost  se  uporablja  glede  izobrazbe,  strokovne  usposobljenosti nominiranih kadrov ali poklicnih izkušenj, mora v ponudbi nastopati kot skupni partner ali kot podizvajalec, saj kje naročnik za njega dolžan preveriti, ali izpolnjuje ustrezne pogoje za sodelovanje in ali zanj obstajajo razlogi za izključitev.</w:t>
      </w:r>
    </w:p>
    <w:p w14:paraId="7EB133F4"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6F232268"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Ne glede na določila o dokazovanju izpolnjevanja pogoja (predpisano za določen subjekt ali kumulativno) pri posameznem pogoju za sodelovanje, mora gospodarski subjekt ne glede na vlogo v ponudbi (vodilni ponudnik, partner, podizvajalec) pogoje za sodelovanje izpolnjevati v obsegu, v katerem prevzemajo izvedbo del, za katerega mora imeti ob oddaji ponudbe zagotovljene vse potrebne zmogljivosti za izvedbo.</w:t>
      </w:r>
    </w:p>
    <w:p w14:paraId="31EBD8E8"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3FED1020"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obrazcu  ESPD  (Del II, Oddelek C: Informacije o uporabi zmogljivosti drugih subjektov)  se ponudnik </w:t>
      </w:r>
    </w:p>
    <w:p w14:paraId="04907F49"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izjasni, ali se v ponudbi v skladu z 81. členom ZJN -3 sklicuje na kapacitete drugih subjektov, da  bi izpolnil naročnikove pogoje za sodelovanje. V primeru, da  se sklicuje na zmogljivosti  na to vprašanje odgovori z »da«, mora k ponudbi poleg svojega ESPD priložiti  tudi ESPD  vsakega od gospodarskih subjektov, na katerih kapacitete se sklicuje. V Delu II, oddelku C morajo biti navedeni vsi gospodarski subjekti, na čigar zmogljivosti se v skladu z 81. členom ZJN-3 sklicuje ponudnik, da bi izpolnil pogoje za sodelovanje – velja tudi za podizvajalce, če se ponudnik sklicuje na njihove zmogljivosti, da bi izpolnil pogoje za sodelovanje.</w:t>
      </w:r>
    </w:p>
    <w:p w14:paraId="5DE6897C"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41" w:name="_Toc233119243"/>
      <w:r w:rsidRPr="00952678">
        <w:rPr>
          <w:rFonts w:ascii="Calibri" w:eastAsia="Times New Roman" w:hAnsi="Calibri" w:cs="Calibri"/>
          <w:b/>
          <w:kern w:val="0"/>
          <w:sz w:val="20"/>
          <w:szCs w:val="20"/>
          <w:lang w:eastAsia="sl-SI"/>
          <w14:ligatures w14:val="none"/>
        </w:rPr>
        <w:t>OPRAVLJANJE DEJAVNOSTI PROJEKTIRANJA</w:t>
      </w:r>
      <w:bookmarkEnd w:id="41"/>
    </w:p>
    <w:p w14:paraId="70354B43"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479534C9"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Predmet javnega naročila je projektiranje. Gospodarski subjekti, ki bodo v sklopu predmetnega javnega naročila opravljali dejavnost projektiranja bodo morali ves čas izvajanja pogodbenih del izpolnjevati vse pogoje skladno z veljavnim Gradbenim zakonom in Zakonom o arhitekturni in inženirski dejavnosti.</w:t>
      </w:r>
    </w:p>
    <w:p w14:paraId="4216EF24"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04E1160B"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Izvajalec je dolžan pred začetkom izvajanja dejavnosti projektiranja naročniku dostaviti dokazila, da so vsi projektanti vpisani v ustrezen imenik pri pristojni poklicni zbornici in imajo ustrezno zavarovanje odgovornosti za škodo, skladno s 13. členom Gradbenega zakona in določili Zakona o arhitekturni in inženirski dejavnosti. Naročnik si pridržuje pravico, da tudi naknadno izvajalca pozove na predložitev najnovejših dokazil, da so vsi projektanti vpisani v ustrezen imenik pri pristojni poklicni zbornici in imajo ustrezno zavarovanje odgovornosti za škodo, skladno z določili Zakona o arhitekturni in inženirski dejavnosti.</w:t>
      </w:r>
    </w:p>
    <w:p w14:paraId="4A174EEE"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7B3BDD5E"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42A86858"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bCs/>
          <w:kern w:val="0"/>
          <w:sz w:val="20"/>
          <w:szCs w:val="20"/>
          <w:lang w:eastAsia="sl-SI"/>
          <w14:ligatures w14:val="none"/>
        </w:rPr>
      </w:pPr>
      <w:bookmarkStart w:id="42" w:name="_Toc233119244"/>
      <w:r w:rsidRPr="00952678">
        <w:rPr>
          <w:rFonts w:ascii="Calibri" w:eastAsia="Times New Roman" w:hAnsi="Calibri" w:cs="Calibri"/>
          <w:b/>
          <w:bCs/>
          <w:kern w:val="0"/>
          <w:sz w:val="20"/>
          <w:szCs w:val="20"/>
          <w:lang w:eastAsia="sl-SI"/>
          <w14:ligatures w14:val="none"/>
        </w:rPr>
        <w:t>DODATNA POJASNILA</w:t>
      </w:r>
      <w:bookmarkEnd w:id="42"/>
    </w:p>
    <w:p w14:paraId="51B7C1EC"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11975F4B"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Komunikacija s ponudniki o vprašanjih v zvezi z vsebino naročila in v zvezi s pripravo ponudbe poteka izključno preko portala javnih naročil. </w:t>
      </w:r>
    </w:p>
    <w:p w14:paraId="772F6A94"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lastRenderedPageBreak/>
        <w:t xml:space="preserve"> Naročnik bo zahtevo za pojasnilo dokumentacije oziroma kakršnokoli drugo vprašanje v zvezi z javnim naročilom štel kot pravočasno, v kolikor bo na portalu javnih naročil zastavljeno </w:t>
      </w:r>
      <w:r w:rsidRPr="00952678">
        <w:rPr>
          <w:rFonts w:ascii="Calibri" w:eastAsia="Times New Roman" w:hAnsi="Calibri" w:cs="Calibri"/>
          <w:b/>
          <w:bCs/>
          <w:kern w:val="0"/>
          <w:sz w:val="20"/>
          <w:szCs w:val="20"/>
          <w:lang w:eastAsia="sl-SI"/>
          <w14:ligatures w14:val="none"/>
        </w:rPr>
        <w:t>najkasneje osem (8) dni pred rokom za oddajo ponudb. Odgovore bo naročnik posredoval najpozneje šest (6) dni pred rokom</w:t>
      </w:r>
      <w:r w:rsidRPr="00952678">
        <w:rPr>
          <w:rFonts w:ascii="Calibri" w:eastAsia="Times New Roman" w:hAnsi="Calibri" w:cs="Calibri"/>
          <w:kern w:val="0"/>
          <w:sz w:val="20"/>
          <w:szCs w:val="20"/>
          <w:lang w:eastAsia="sl-SI"/>
          <w14:ligatures w14:val="none"/>
        </w:rPr>
        <w:t>, predvidenim za oddajo ponudb na portal javnih naročil pod št. objave, vključno z vprašanji, toda brez navedbe njihovega izvora.</w:t>
      </w:r>
    </w:p>
    <w:p w14:paraId="7118A1A7"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 </w:t>
      </w:r>
    </w:p>
    <w:p w14:paraId="58FE8777"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Na zahteve za pojasnila oziroma druga vprašanja v zvezi z javnim naročilom, zastavljena po tem roku, naročnik ne bo odgovarjal. </w:t>
      </w:r>
    </w:p>
    <w:p w14:paraId="379FCD8D"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Razpisna dokumentacija je </w:t>
      </w:r>
      <w:r w:rsidRPr="00952678">
        <w:rPr>
          <w:rFonts w:ascii="Calibri" w:eastAsia="Times New Roman" w:hAnsi="Calibri" w:cs="Calibri"/>
          <w:b/>
          <w:bCs/>
          <w:kern w:val="0"/>
          <w:sz w:val="20"/>
          <w:szCs w:val="20"/>
          <w:lang w:eastAsia="sl-SI"/>
          <w14:ligatures w14:val="none"/>
        </w:rPr>
        <w:t>brezplačna</w:t>
      </w:r>
      <w:r w:rsidRPr="00952678">
        <w:rPr>
          <w:rFonts w:ascii="Calibri" w:eastAsia="Times New Roman" w:hAnsi="Calibri" w:cs="Calibri"/>
          <w:kern w:val="0"/>
          <w:sz w:val="20"/>
          <w:szCs w:val="20"/>
          <w:lang w:eastAsia="sl-SI"/>
          <w14:ligatures w14:val="none"/>
        </w:rPr>
        <w:t>.</w:t>
      </w:r>
    </w:p>
    <w:p w14:paraId="089D7497"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highlight w:val="yellow"/>
          <w:lang w:eastAsia="sl-SI"/>
          <w14:ligatures w14:val="none"/>
        </w:rPr>
      </w:pPr>
      <w:r w:rsidRPr="00952678">
        <w:rPr>
          <w:rFonts w:ascii="Calibri" w:eastAsia="Times New Roman" w:hAnsi="Calibri" w:cs="Calibri"/>
          <w:kern w:val="0"/>
          <w:sz w:val="20"/>
          <w:szCs w:val="20"/>
          <w:highlight w:val="yellow"/>
          <w:lang w:eastAsia="sl-SI"/>
          <w14:ligatures w14:val="none"/>
        </w:rPr>
        <w:t xml:space="preserve"> </w:t>
      </w:r>
    </w:p>
    <w:p w14:paraId="1B8E7A95"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Naročnik sme v skladu z 67. členom ZJN-3 spremeniti ali dopolniti dokumentacijo. Tovrstne spremembe in dopolnitve bo naročnik izdal v obliki dodatkov k dokumentaciji. Vsak dodatek k dokumentaciji postane sestavni del dokumentacije. Kot del dokumentacije štejejo tudi vprašanja in odgovori, objavljeni na portalu javnih naročil. </w:t>
      </w:r>
    </w:p>
    <w:p w14:paraId="440162AC"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4333156"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3AF86358"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bCs/>
          <w:kern w:val="0"/>
          <w:sz w:val="20"/>
          <w:szCs w:val="20"/>
          <w:lang w:eastAsia="sl-SI"/>
          <w14:ligatures w14:val="none"/>
        </w:rPr>
      </w:pPr>
      <w:bookmarkStart w:id="43" w:name="_Toc233119245"/>
      <w:r w:rsidRPr="00952678">
        <w:rPr>
          <w:rFonts w:ascii="Calibri" w:eastAsia="Times New Roman" w:hAnsi="Calibri" w:cs="Calibri"/>
          <w:b/>
          <w:kern w:val="0"/>
          <w:sz w:val="20"/>
          <w:szCs w:val="20"/>
          <w:lang w:eastAsia="sl-SI"/>
          <w14:ligatures w14:val="none"/>
        </w:rPr>
        <w:t>ROK IN NAČIN</w:t>
      </w:r>
      <w:r w:rsidRPr="00952678">
        <w:rPr>
          <w:rFonts w:ascii="Calibri" w:eastAsia="Times New Roman" w:hAnsi="Calibri" w:cs="Calibri"/>
          <w:b/>
          <w:bCs/>
          <w:kern w:val="0"/>
          <w:sz w:val="20"/>
          <w:szCs w:val="20"/>
          <w:lang w:eastAsia="sl-SI"/>
          <w14:ligatures w14:val="none"/>
        </w:rPr>
        <w:t xml:space="preserve"> PREDLOŽITVE PONUDB</w:t>
      </w:r>
      <w:bookmarkEnd w:id="43"/>
    </w:p>
    <w:p w14:paraId="6607FC29" w14:textId="77777777" w:rsidR="00952678" w:rsidRPr="00952678" w:rsidRDefault="00952678" w:rsidP="00952678">
      <w:pPr>
        <w:spacing w:after="0" w:line="240" w:lineRule="auto"/>
        <w:ind w:left="720"/>
        <w:jc w:val="both"/>
        <w:rPr>
          <w:rFonts w:ascii="Calibri" w:eastAsia="Times New Roman" w:hAnsi="Calibri" w:cs="Calibri"/>
          <w:b/>
          <w:bCs/>
          <w:kern w:val="0"/>
          <w:sz w:val="20"/>
          <w:szCs w:val="20"/>
          <w:lang w:eastAsia="sl-SI"/>
          <w14:ligatures w14:val="none"/>
        </w:rPr>
      </w:pPr>
    </w:p>
    <w:p w14:paraId="5B619EE3"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Ponudniki morajo </w:t>
      </w:r>
      <w:r w:rsidRPr="00952678">
        <w:rPr>
          <w:rFonts w:ascii="Calibri" w:eastAsia="Times New Roman" w:hAnsi="Calibri" w:cs="Calibri"/>
          <w:b/>
          <w:bCs/>
          <w:kern w:val="0"/>
          <w:sz w:val="20"/>
          <w:szCs w:val="20"/>
          <w:lang w:eastAsia="sl-SI"/>
          <w14:ligatures w14:val="none"/>
        </w:rPr>
        <w:t>ponudbe predložiti v informacijski sistem e-JN</w:t>
      </w:r>
      <w:r w:rsidRPr="00952678">
        <w:rPr>
          <w:rFonts w:ascii="Calibri" w:eastAsia="Times New Roman" w:hAnsi="Calibri" w:cs="Calibri"/>
          <w:kern w:val="0"/>
          <w:sz w:val="20"/>
          <w:szCs w:val="20"/>
          <w:lang w:eastAsia="sl-SI"/>
          <w14:ligatures w14:val="none"/>
        </w:rPr>
        <w:t xml:space="preserve"> na spletnem naslovu </w:t>
      </w:r>
      <w:hyperlink r:id="rId9" w:history="1">
        <w:r w:rsidRPr="00952678">
          <w:rPr>
            <w:rFonts w:ascii="Calibri" w:eastAsia="Times New Roman" w:hAnsi="Calibri" w:cs="Calibri"/>
            <w:color w:val="0000FF"/>
            <w:kern w:val="0"/>
            <w:sz w:val="20"/>
            <w:szCs w:val="20"/>
            <w:u w:val="single"/>
            <w:lang w:eastAsia="sl-SI"/>
            <w14:ligatures w14:val="none"/>
          </w:rPr>
          <w:t>https://ejn.gov.si</w:t>
        </w:r>
      </w:hyperlink>
      <w:r w:rsidRPr="00952678">
        <w:rPr>
          <w:rFonts w:ascii="Calibri" w:eastAsia="Times New Roman" w:hAnsi="Calibri" w:cs="Calibri"/>
          <w:kern w:val="0"/>
          <w:sz w:val="20"/>
          <w:szCs w:val="20"/>
          <w:lang w:eastAsia="sl-SI"/>
          <w14:ligatures w14:val="none"/>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0" w:history="1">
        <w:r w:rsidRPr="00952678">
          <w:rPr>
            <w:rFonts w:ascii="Calibri" w:eastAsia="Times New Roman" w:hAnsi="Calibri" w:cs="Calibri"/>
            <w:color w:val="0000FF"/>
            <w:kern w:val="0"/>
            <w:sz w:val="20"/>
            <w:szCs w:val="20"/>
            <w:u w:val="single"/>
            <w:lang w:eastAsia="sl-SI"/>
            <w14:ligatures w14:val="none"/>
          </w:rPr>
          <w:t>https://ejn.gov.si</w:t>
        </w:r>
      </w:hyperlink>
      <w:r w:rsidRPr="00952678">
        <w:rPr>
          <w:rFonts w:ascii="Calibri" w:eastAsia="Times New Roman" w:hAnsi="Calibri" w:cs="Calibri"/>
          <w:kern w:val="0"/>
          <w:sz w:val="20"/>
          <w:szCs w:val="20"/>
          <w:lang w:eastAsia="sl-SI"/>
          <w14:ligatures w14:val="none"/>
        </w:rPr>
        <w:t>.</w:t>
      </w:r>
    </w:p>
    <w:p w14:paraId="4B195D2E"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27188B13"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 se mora pred oddajo ponudbe registrirati na spletnem naslovu </w:t>
      </w:r>
      <w:hyperlink r:id="rId11" w:history="1">
        <w:r w:rsidRPr="00952678">
          <w:rPr>
            <w:rFonts w:ascii="Calibri" w:eastAsia="Times New Roman" w:hAnsi="Calibri" w:cs="Calibri"/>
            <w:color w:val="0000FF"/>
            <w:kern w:val="0"/>
            <w:sz w:val="20"/>
            <w:szCs w:val="20"/>
            <w:u w:val="single"/>
            <w:lang w:eastAsia="sl-SI"/>
            <w14:ligatures w14:val="none"/>
          </w:rPr>
          <w:t>https://ejn.gov.si</w:t>
        </w:r>
      </w:hyperlink>
      <w:r w:rsidRPr="00952678">
        <w:rPr>
          <w:rFonts w:ascii="Calibri" w:eastAsia="Times New Roman" w:hAnsi="Calibri" w:cs="Calibri"/>
          <w:kern w:val="0"/>
          <w:sz w:val="20"/>
          <w:szCs w:val="20"/>
          <w:lang w:eastAsia="sl-SI"/>
          <w14:ligatures w14:val="none"/>
        </w:rPr>
        <w:t xml:space="preserve">, v skladu z Navodili za uporabo e-JN. Če je ponudnik že registriran v informacijski sistem e-JN, se v aplikacijo prijavi na istem naslovu. Ponudnike opozarjamo, da naj si pravočasno zagotovijo vse potrebno (predvsem veljaven elektronski certifikat) za oddajo ponudbe v elektronski obliki in poskrbijo za pravočasno registracijo. Pojasnila v zvezi z navedenim so zapisana na spletni strani Direktorata za javno naročanje </w:t>
      </w:r>
      <w:hyperlink r:id="rId12" w:history="1">
        <w:r w:rsidRPr="00952678">
          <w:rPr>
            <w:rFonts w:ascii="Calibri" w:eastAsia="Times New Roman" w:hAnsi="Calibri" w:cs="Calibri"/>
            <w:color w:val="0000FF"/>
            <w:kern w:val="0"/>
            <w:sz w:val="20"/>
            <w:szCs w:val="20"/>
            <w:u w:val="single"/>
            <w:lang w:eastAsia="sl-SI"/>
            <w14:ligatures w14:val="none"/>
          </w:rPr>
          <w:t>http://www.djn.mju.gov.si/ejn-pogosta-vprasanja</w:t>
        </w:r>
      </w:hyperlink>
      <w:r w:rsidRPr="00952678">
        <w:rPr>
          <w:rFonts w:ascii="Calibri" w:eastAsia="Times New Roman" w:hAnsi="Calibri" w:cs="Calibri"/>
          <w:kern w:val="0"/>
          <w:sz w:val="20"/>
          <w:szCs w:val="20"/>
          <w:lang w:eastAsia="sl-SI"/>
          <w14:ligatures w14:val="none"/>
        </w:rPr>
        <w:t xml:space="preserve"> in spletni strani </w:t>
      </w:r>
      <w:hyperlink r:id="rId13" w:history="1">
        <w:r w:rsidRPr="00952678">
          <w:rPr>
            <w:rFonts w:ascii="Calibri" w:eastAsia="Times New Roman" w:hAnsi="Calibri" w:cs="Calibri"/>
            <w:color w:val="0000FF"/>
            <w:kern w:val="0"/>
            <w:sz w:val="20"/>
            <w:szCs w:val="20"/>
            <w:u w:val="single"/>
            <w:lang w:eastAsia="sl-SI"/>
            <w14:ligatures w14:val="none"/>
          </w:rPr>
          <w:t>https://ejn.gov.si</w:t>
        </w:r>
      </w:hyperlink>
      <w:r w:rsidRPr="00952678">
        <w:rPr>
          <w:rFonts w:ascii="Calibri" w:eastAsia="Times New Roman" w:hAnsi="Calibri" w:cs="Calibri"/>
          <w:color w:val="0000FF"/>
          <w:kern w:val="0"/>
          <w:sz w:val="20"/>
          <w:szCs w:val="20"/>
          <w:u w:val="single"/>
          <w:lang w:eastAsia="sl-SI"/>
          <w14:ligatures w14:val="none"/>
        </w:rPr>
        <w:t>. Odgovornost ponudnika je, da si zagotovi vse potrebno za pravočasno elektronsko oddajo ponudbe.</w:t>
      </w:r>
    </w:p>
    <w:p w14:paraId="739C17D0"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464A8471"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3C7C2E3"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118C3E28"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Ponudba se šteje za pravočasno oddano, če jo naročnik prejme preko sistema e-JN </w:t>
      </w:r>
      <w:hyperlink r:id="rId14" w:history="1">
        <w:r w:rsidRPr="00952678">
          <w:rPr>
            <w:rFonts w:ascii="Calibri" w:eastAsia="Times New Roman" w:hAnsi="Calibri" w:cs="Calibri"/>
            <w:color w:val="0000FF"/>
            <w:kern w:val="0"/>
            <w:sz w:val="20"/>
            <w:szCs w:val="20"/>
            <w:u w:val="single"/>
            <w:lang w:eastAsia="sl-SI"/>
            <w14:ligatures w14:val="none"/>
          </w:rPr>
          <w:t>https://ejn.gov.si</w:t>
        </w:r>
      </w:hyperlink>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bCs/>
          <w:kern w:val="0"/>
          <w:sz w:val="20"/>
          <w:szCs w:val="20"/>
          <w:lang w:eastAsia="sl-SI"/>
          <w14:ligatures w14:val="none"/>
        </w:rPr>
        <w:t>najkasneje do</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bCs/>
          <w:kern w:val="0"/>
          <w:sz w:val="20"/>
          <w:szCs w:val="20"/>
          <w:lang w:eastAsia="sl-SI"/>
          <w14:ligatures w14:val="none"/>
        </w:rPr>
        <w:t>08.07.2026</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kern w:val="0"/>
          <w:sz w:val="20"/>
          <w:szCs w:val="20"/>
          <w:lang w:eastAsia="sl-SI"/>
          <w14:ligatures w14:val="none"/>
        </w:rPr>
        <w:t>do 10.00 ure</w:t>
      </w:r>
      <w:r w:rsidRPr="00952678">
        <w:rPr>
          <w:rFonts w:ascii="Calibri" w:eastAsia="Times New Roman" w:hAnsi="Calibri" w:cs="Calibri"/>
          <w:kern w:val="0"/>
          <w:sz w:val="20"/>
          <w:szCs w:val="20"/>
          <w:lang w:eastAsia="sl-SI"/>
          <w14:ligatures w14:val="none"/>
        </w:rPr>
        <w:t xml:space="preserve">. Za oddano ponudbo se šteje ponudba, ki je v informacijskem sistemu e-JN označena s statusom </w:t>
      </w:r>
      <w:r w:rsidRPr="00952678">
        <w:rPr>
          <w:rFonts w:ascii="Calibri" w:eastAsia="Times New Roman" w:hAnsi="Calibri" w:cs="Calibri"/>
          <w:b/>
          <w:kern w:val="0"/>
          <w:sz w:val="20"/>
          <w:szCs w:val="20"/>
          <w:lang w:eastAsia="sl-SI"/>
          <w14:ligatures w14:val="none"/>
        </w:rPr>
        <w:t>»ODDANO«.</w:t>
      </w:r>
    </w:p>
    <w:p w14:paraId="4C394724"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4C6B1C46"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4288E5C"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 preteku roka za predložitev ponudb ponudbe ne bo več mogoče oddati. </w:t>
      </w:r>
    </w:p>
    <w:p w14:paraId="62EA2C99"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4CBDC6DE" w14:textId="77777777" w:rsidR="00952678" w:rsidRPr="00952678" w:rsidRDefault="00952678" w:rsidP="00952678">
      <w:pPr>
        <w:spacing w:after="0" w:line="240" w:lineRule="auto"/>
        <w:ind w:left="720"/>
        <w:jc w:val="both"/>
        <w:rPr>
          <w:rFonts w:ascii="Calibri" w:eastAsia="Times New Roman" w:hAnsi="Calibri" w:cs="Calibri"/>
          <w:b/>
          <w:bCs/>
          <w:kern w:val="0"/>
          <w:sz w:val="20"/>
          <w:szCs w:val="20"/>
          <w:u w:val="single"/>
          <w:lang w:eastAsia="sl-SI"/>
          <w14:ligatures w14:val="none"/>
        </w:rPr>
      </w:pPr>
    </w:p>
    <w:p w14:paraId="278311F6" w14:textId="77777777" w:rsidR="00952678" w:rsidRPr="00952678" w:rsidRDefault="00952678" w:rsidP="00952678">
      <w:pPr>
        <w:spacing w:after="0" w:line="240" w:lineRule="auto"/>
        <w:ind w:left="720"/>
        <w:jc w:val="both"/>
        <w:rPr>
          <w:rFonts w:ascii="Calibri" w:eastAsia="Times New Roman" w:hAnsi="Calibri" w:cs="Calibri"/>
          <w:b/>
          <w:bCs/>
          <w:kern w:val="0"/>
          <w:sz w:val="20"/>
          <w:szCs w:val="20"/>
          <w:u w:val="single"/>
          <w:lang w:eastAsia="sl-SI"/>
          <w14:ligatures w14:val="none"/>
        </w:rPr>
      </w:pPr>
    </w:p>
    <w:p w14:paraId="6A54BFA4" w14:textId="77777777" w:rsidR="00952678" w:rsidRPr="00952678" w:rsidRDefault="00952678" w:rsidP="00952678">
      <w:pPr>
        <w:spacing w:after="0" w:line="240" w:lineRule="auto"/>
        <w:ind w:left="720"/>
        <w:jc w:val="both"/>
        <w:rPr>
          <w:rFonts w:ascii="Calibri" w:eastAsia="Times New Roman" w:hAnsi="Calibri" w:cs="Calibri"/>
          <w:b/>
          <w:bCs/>
          <w:kern w:val="0"/>
          <w:sz w:val="20"/>
          <w:szCs w:val="20"/>
          <w:u w:val="single"/>
          <w:lang w:eastAsia="sl-SI"/>
          <w14:ligatures w14:val="none"/>
        </w:rPr>
      </w:pPr>
      <w:r w:rsidRPr="00952678">
        <w:rPr>
          <w:rFonts w:ascii="Calibri" w:eastAsia="Times New Roman" w:hAnsi="Calibri" w:cs="Calibri"/>
          <w:b/>
          <w:bCs/>
          <w:kern w:val="0"/>
          <w:sz w:val="20"/>
          <w:szCs w:val="20"/>
          <w:u w:val="single"/>
          <w:lang w:eastAsia="sl-SI"/>
          <w14:ligatures w14:val="none"/>
        </w:rPr>
        <w:t>Dodatna navodila ponudnikom:</w:t>
      </w:r>
    </w:p>
    <w:p w14:paraId="5048D609" w14:textId="77777777" w:rsidR="00952678" w:rsidRPr="00952678" w:rsidRDefault="00952678" w:rsidP="00952678">
      <w:pPr>
        <w:spacing w:after="0" w:line="240" w:lineRule="auto"/>
        <w:ind w:left="720"/>
        <w:jc w:val="both"/>
        <w:rPr>
          <w:rFonts w:ascii="Calibri" w:eastAsia="Times New Roman" w:hAnsi="Calibri" w:cs="Calibri"/>
          <w:bCs/>
          <w:kern w:val="0"/>
          <w:sz w:val="20"/>
          <w:szCs w:val="20"/>
          <w:lang w:eastAsia="sl-SI"/>
          <w14:ligatures w14:val="none"/>
        </w:rPr>
      </w:pPr>
    </w:p>
    <w:p w14:paraId="154800D9" w14:textId="77777777" w:rsidR="00952678" w:rsidRPr="00952678" w:rsidRDefault="00952678" w:rsidP="00952678">
      <w:pPr>
        <w:spacing w:after="0" w:line="240" w:lineRule="auto"/>
        <w:ind w:left="720"/>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 xml:space="preserve">Ponudnik v informacijskem sistemu e-JN v razdelek </w:t>
      </w:r>
      <w:r w:rsidRPr="00952678">
        <w:rPr>
          <w:rFonts w:ascii="Calibri" w:eastAsia="Times New Roman" w:hAnsi="Calibri" w:cs="Calibri"/>
          <w:b/>
          <w:bCs/>
          <w:kern w:val="0"/>
          <w:sz w:val="20"/>
          <w:szCs w:val="20"/>
          <w:lang w:eastAsia="sl-SI"/>
          <w14:ligatures w14:val="none"/>
        </w:rPr>
        <w:t>»Predračun«</w:t>
      </w:r>
      <w:r w:rsidRPr="00952678">
        <w:rPr>
          <w:rFonts w:ascii="Calibri" w:eastAsia="Times New Roman" w:hAnsi="Calibri" w:cs="Calibri"/>
          <w:bCs/>
          <w:kern w:val="0"/>
          <w:sz w:val="20"/>
          <w:szCs w:val="20"/>
          <w:lang w:eastAsia="sl-SI"/>
          <w14:ligatures w14:val="none"/>
        </w:rPr>
        <w:t xml:space="preserve"> naloži izpolnjen obrazec </w:t>
      </w:r>
      <w:r w:rsidRPr="00952678">
        <w:rPr>
          <w:rFonts w:ascii="Calibri" w:eastAsia="Times New Roman" w:hAnsi="Calibri" w:cs="Calibri"/>
          <w:b/>
          <w:bCs/>
          <w:kern w:val="0"/>
          <w:sz w:val="20"/>
          <w:szCs w:val="20"/>
          <w:lang w:eastAsia="sl-SI"/>
          <w14:ligatures w14:val="none"/>
        </w:rPr>
        <w:t>»Povzetek predračuna/ponudba (Obrazec št. 1a)«</w:t>
      </w:r>
      <w:r w:rsidRPr="00952678">
        <w:rPr>
          <w:rFonts w:ascii="Calibri" w:eastAsia="Times New Roman" w:hAnsi="Calibri" w:cs="Calibri"/>
          <w:bCs/>
          <w:kern w:val="0"/>
          <w:sz w:val="20"/>
          <w:szCs w:val="20"/>
          <w:lang w:eastAsia="sl-SI"/>
          <w14:ligatures w14:val="none"/>
        </w:rPr>
        <w:t xml:space="preserve"> v *.</w:t>
      </w:r>
      <w:proofErr w:type="spellStart"/>
      <w:r w:rsidRPr="00952678">
        <w:rPr>
          <w:rFonts w:ascii="Calibri" w:eastAsia="Times New Roman" w:hAnsi="Calibri" w:cs="Calibri"/>
          <w:bCs/>
          <w:kern w:val="0"/>
          <w:sz w:val="20"/>
          <w:szCs w:val="20"/>
          <w:lang w:eastAsia="sl-SI"/>
          <w14:ligatures w14:val="none"/>
        </w:rPr>
        <w:t>pdf</w:t>
      </w:r>
      <w:proofErr w:type="spellEnd"/>
      <w:r w:rsidRPr="00952678">
        <w:rPr>
          <w:rFonts w:ascii="Calibri" w:eastAsia="Times New Roman" w:hAnsi="Calibri" w:cs="Calibri"/>
          <w:bCs/>
          <w:kern w:val="0"/>
          <w:sz w:val="20"/>
          <w:szCs w:val="20"/>
          <w:lang w:eastAsia="sl-SI"/>
          <w14:ligatures w14:val="none"/>
        </w:rPr>
        <w:t xml:space="preserve"> datoteki, ki bo dostopen na javnem odpiranju ponudb.</w:t>
      </w:r>
    </w:p>
    <w:p w14:paraId="065535B0" w14:textId="77777777" w:rsidR="00952678" w:rsidRPr="00952678" w:rsidRDefault="00952678" w:rsidP="00952678">
      <w:pPr>
        <w:spacing w:after="0" w:line="240" w:lineRule="auto"/>
        <w:ind w:left="720"/>
        <w:jc w:val="both"/>
        <w:rPr>
          <w:rFonts w:ascii="Calibri" w:eastAsia="Times New Roman" w:hAnsi="Calibri" w:cs="Calibri"/>
          <w:bCs/>
          <w:kern w:val="0"/>
          <w:sz w:val="20"/>
          <w:szCs w:val="20"/>
          <w:lang w:eastAsia="sl-SI"/>
          <w14:ligatures w14:val="none"/>
        </w:rPr>
      </w:pPr>
    </w:p>
    <w:p w14:paraId="0DF964E7" w14:textId="77777777" w:rsidR="00952678" w:rsidRPr="00952678" w:rsidRDefault="00952678" w:rsidP="00952678">
      <w:pPr>
        <w:spacing w:after="0" w:line="240" w:lineRule="auto"/>
        <w:ind w:left="720"/>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 xml:space="preserve">Ostala zahtevana ponudbena dokumentacija, se naloži v razdelek </w:t>
      </w:r>
      <w:r w:rsidRPr="00952678">
        <w:rPr>
          <w:rFonts w:ascii="Calibri" w:eastAsia="Times New Roman" w:hAnsi="Calibri" w:cs="Calibri"/>
          <w:b/>
          <w:bCs/>
          <w:kern w:val="0"/>
          <w:sz w:val="20"/>
          <w:szCs w:val="20"/>
          <w:lang w:eastAsia="sl-SI"/>
          <w14:ligatures w14:val="none"/>
        </w:rPr>
        <w:t>»Druge priloge«.</w:t>
      </w:r>
      <w:r w:rsidRPr="00952678">
        <w:rPr>
          <w:rFonts w:ascii="Calibri" w:eastAsia="Times New Roman" w:hAnsi="Calibri" w:cs="Calibri"/>
          <w:bCs/>
          <w:kern w:val="0"/>
          <w:sz w:val="20"/>
          <w:szCs w:val="20"/>
          <w:lang w:eastAsia="sl-SI"/>
          <w14:ligatures w14:val="none"/>
        </w:rPr>
        <w:t xml:space="preserve"> </w:t>
      </w:r>
    </w:p>
    <w:p w14:paraId="33A09BBB" w14:textId="77777777" w:rsidR="00952678" w:rsidRPr="00952678" w:rsidRDefault="00952678" w:rsidP="00952678">
      <w:pPr>
        <w:spacing w:after="0" w:line="240" w:lineRule="auto"/>
        <w:ind w:left="720"/>
        <w:jc w:val="both"/>
        <w:rPr>
          <w:rFonts w:ascii="Calibri" w:eastAsia="Times New Roman" w:hAnsi="Calibri" w:cs="Calibri"/>
          <w:bCs/>
          <w:kern w:val="0"/>
          <w:sz w:val="20"/>
          <w:szCs w:val="20"/>
          <w:lang w:eastAsia="sl-SI"/>
          <w14:ligatures w14:val="none"/>
        </w:rPr>
      </w:pPr>
    </w:p>
    <w:p w14:paraId="3383160C" w14:textId="77777777" w:rsidR="00952678" w:rsidRPr="00952678" w:rsidRDefault="00952678" w:rsidP="00952678">
      <w:pPr>
        <w:spacing w:after="0"/>
        <w:ind w:left="720"/>
        <w:jc w:val="both"/>
        <w:rPr>
          <w:rFonts w:ascii="Calibri" w:eastAsia="Calibri" w:hAnsi="Calibri" w:cs="Calibri"/>
          <w:color w:val="FF0000"/>
          <w:kern w:val="0"/>
          <w:sz w:val="20"/>
          <w:szCs w:val="20"/>
          <w14:ligatures w14:val="none"/>
        </w:rPr>
      </w:pPr>
    </w:p>
    <w:p w14:paraId="46F19E47"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bCs/>
          <w:kern w:val="0"/>
          <w:sz w:val="20"/>
          <w:szCs w:val="20"/>
          <w:lang w:eastAsia="sl-SI"/>
          <w14:ligatures w14:val="none"/>
        </w:rPr>
      </w:pPr>
      <w:bookmarkStart w:id="44" w:name="_Toc233119246"/>
      <w:r w:rsidRPr="00952678">
        <w:rPr>
          <w:rFonts w:ascii="Calibri" w:eastAsia="Times New Roman" w:hAnsi="Calibri" w:cs="Calibri"/>
          <w:b/>
          <w:kern w:val="0"/>
          <w:sz w:val="20"/>
          <w:szCs w:val="20"/>
          <w:lang w:eastAsia="sl-SI"/>
          <w14:ligatures w14:val="none"/>
        </w:rPr>
        <w:t>ODPIRANJE PONUDB</w:t>
      </w:r>
      <w:bookmarkEnd w:id="44"/>
    </w:p>
    <w:p w14:paraId="3E51F46B"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lang w:eastAsia="sl-SI"/>
          <w14:ligatures w14:val="none"/>
        </w:rPr>
      </w:pPr>
    </w:p>
    <w:p w14:paraId="691A728D"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kern w:val="0"/>
          <w:sz w:val="20"/>
          <w:szCs w:val="20"/>
          <w:u w:val="single"/>
          <w:lang w:eastAsia="sl-SI"/>
          <w14:ligatures w14:val="none"/>
        </w:rPr>
      </w:pPr>
      <w:r w:rsidRPr="00952678">
        <w:rPr>
          <w:rFonts w:ascii="Calibri" w:eastAsia="Times New Roman" w:hAnsi="Calibri" w:cs="Calibri"/>
          <w:kern w:val="0"/>
          <w:sz w:val="20"/>
          <w:szCs w:val="20"/>
          <w:lang w:eastAsia="sl-SI"/>
          <w14:ligatures w14:val="none"/>
        </w:rPr>
        <w:t xml:space="preserve">Odpiranje ponudb bo potekalo avtomatično v informacijskem sistemu e-JN dne </w:t>
      </w:r>
      <w:r w:rsidRPr="00952678">
        <w:rPr>
          <w:rFonts w:ascii="Calibri" w:eastAsia="Times New Roman" w:hAnsi="Calibri" w:cs="Calibri"/>
          <w:b/>
          <w:bCs/>
          <w:kern w:val="0"/>
          <w:sz w:val="20"/>
          <w:szCs w:val="20"/>
          <w:lang w:eastAsia="sl-SI"/>
          <w14:ligatures w14:val="none"/>
        </w:rPr>
        <w:t>08.07.2026</w:t>
      </w:r>
      <w:r w:rsidRPr="00952678">
        <w:rPr>
          <w:rFonts w:ascii="Calibri" w:eastAsia="Times New Roman" w:hAnsi="Calibri" w:cs="Calibri"/>
          <w:kern w:val="0"/>
          <w:sz w:val="20"/>
          <w:szCs w:val="20"/>
          <w:lang w:eastAsia="sl-SI"/>
          <w14:ligatures w14:val="none"/>
        </w:rPr>
        <w:t xml:space="preserve"> </w:t>
      </w:r>
      <w:r w:rsidRPr="00952678">
        <w:rPr>
          <w:rFonts w:ascii="Calibri" w:eastAsia="Times New Roman" w:hAnsi="Calibri" w:cs="Calibri"/>
          <w:b/>
          <w:bCs/>
          <w:kern w:val="0"/>
          <w:sz w:val="20"/>
          <w:szCs w:val="20"/>
          <w:lang w:eastAsia="sl-SI"/>
          <w14:ligatures w14:val="none"/>
        </w:rPr>
        <w:t>ob 11</w:t>
      </w:r>
      <w:r w:rsidRPr="00952678">
        <w:rPr>
          <w:rFonts w:ascii="Calibri" w:eastAsia="Times New Roman" w:hAnsi="Calibri" w:cs="Calibri"/>
          <w:b/>
          <w:kern w:val="0"/>
          <w:sz w:val="20"/>
          <w:szCs w:val="20"/>
          <w:lang w:eastAsia="sl-SI"/>
          <w14:ligatures w14:val="none"/>
        </w:rPr>
        <w:t xml:space="preserve">.00 uri   </w:t>
      </w:r>
      <w:r w:rsidRPr="00952678">
        <w:rPr>
          <w:rFonts w:ascii="Calibri" w:eastAsia="Times New Roman" w:hAnsi="Calibri" w:cs="Calibri"/>
          <w:kern w:val="0"/>
          <w:sz w:val="20"/>
          <w:szCs w:val="20"/>
          <w:lang w:eastAsia="sl-SI"/>
          <w14:ligatures w14:val="none"/>
        </w:rPr>
        <w:t xml:space="preserve">na spletnem naslovu </w:t>
      </w:r>
      <w:hyperlink r:id="rId15" w:history="1">
        <w:r w:rsidRPr="00952678">
          <w:rPr>
            <w:rFonts w:ascii="Calibri" w:eastAsia="Times New Roman" w:hAnsi="Calibri" w:cs="Calibri"/>
            <w:kern w:val="0"/>
            <w:sz w:val="20"/>
            <w:szCs w:val="20"/>
            <w:u w:val="single"/>
            <w:lang w:eastAsia="sl-SI"/>
            <w14:ligatures w14:val="none"/>
          </w:rPr>
          <w:t>https://ejn.gov.si</w:t>
        </w:r>
      </w:hyperlink>
      <w:r w:rsidRPr="00952678">
        <w:rPr>
          <w:rFonts w:ascii="Calibri" w:eastAsia="Times New Roman" w:hAnsi="Calibri" w:cs="Calibri"/>
          <w:kern w:val="0"/>
          <w:sz w:val="20"/>
          <w:szCs w:val="20"/>
          <w:lang w:eastAsia="sl-SI"/>
          <w14:ligatures w14:val="none"/>
        </w:rPr>
        <w:t>.</w:t>
      </w:r>
      <w:r w:rsidRPr="00952678">
        <w:rPr>
          <w:rFonts w:ascii="Calibri" w:eastAsia="Times New Roman" w:hAnsi="Calibri" w:cs="Calibri"/>
          <w:kern w:val="0"/>
          <w:sz w:val="20"/>
          <w:szCs w:val="20"/>
          <w:u w:val="single"/>
          <w:lang w:eastAsia="sl-SI"/>
          <w14:ligatures w14:val="none"/>
        </w:rPr>
        <w:t xml:space="preserve"> </w:t>
      </w:r>
    </w:p>
    <w:p w14:paraId="36A98894"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color w:val="0000FF"/>
          <w:kern w:val="0"/>
          <w:sz w:val="20"/>
          <w:szCs w:val="20"/>
          <w:u w:val="single"/>
          <w:lang w:eastAsia="sl-SI"/>
          <w14:ligatures w14:val="none"/>
        </w:rPr>
      </w:pPr>
    </w:p>
    <w:p w14:paraId="20E96B30"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Odpiranje poteka tako, da informacijski sistem e-JN samodejno ob uri, ki je določena za javno odpiranje ponudb, prikaže podatke o ponudniku, o variantah, če so bile zahtevane oziroma dovoljene, ter omogoči dostop do .</w:t>
      </w:r>
      <w:proofErr w:type="spellStart"/>
      <w:r w:rsidRPr="00952678">
        <w:rPr>
          <w:rFonts w:ascii="Calibri" w:eastAsia="Times New Roman" w:hAnsi="Calibri" w:cs="Calibri"/>
          <w:kern w:val="0"/>
          <w:sz w:val="20"/>
          <w:szCs w:val="20"/>
          <w:lang w:eastAsia="sl-SI"/>
          <w14:ligatures w14:val="none"/>
        </w:rPr>
        <w:t>pdf</w:t>
      </w:r>
      <w:proofErr w:type="spellEnd"/>
      <w:r w:rsidRPr="00952678">
        <w:rPr>
          <w:rFonts w:ascii="Calibri" w:eastAsia="Times New Roman" w:hAnsi="Calibri" w:cs="Calibri"/>
          <w:kern w:val="0"/>
          <w:sz w:val="20"/>
          <w:szCs w:val="20"/>
          <w:lang w:eastAsia="sl-SI"/>
          <w14:ligatures w14:val="none"/>
        </w:rPr>
        <w:t xml:space="preserve"> dokumenta, ki ga ponudnik naloži v sistem e-JN pod razdelek »Predračun«.</w:t>
      </w:r>
    </w:p>
    <w:p w14:paraId="35C1C69D"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65ED3506"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45" w:name="_Toc233119247"/>
      <w:r w:rsidRPr="00952678">
        <w:rPr>
          <w:rFonts w:ascii="Calibri" w:eastAsia="Times New Roman" w:hAnsi="Calibri" w:cs="Calibri"/>
          <w:b/>
          <w:kern w:val="0"/>
          <w:sz w:val="20"/>
          <w:szCs w:val="20"/>
          <w:lang w:eastAsia="sl-SI"/>
          <w14:ligatures w14:val="none"/>
        </w:rPr>
        <w:t>OBRAZEC »ESPD« ZA VSE GOSPODARSKE SUBJEKTE</w:t>
      </w:r>
      <w:bookmarkEnd w:id="45"/>
    </w:p>
    <w:p w14:paraId="581805AA" w14:textId="77777777" w:rsidR="00952678" w:rsidRPr="00952678" w:rsidRDefault="00952678" w:rsidP="00952678">
      <w:pPr>
        <w:spacing w:after="0" w:line="240" w:lineRule="auto"/>
        <w:ind w:left="720"/>
        <w:jc w:val="both"/>
        <w:rPr>
          <w:rFonts w:ascii="Calibri" w:eastAsia="Times New Roman" w:hAnsi="Calibri" w:cs="Calibri"/>
          <w:b/>
          <w:strike/>
          <w:color w:val="FF0000"/>
          <w:kern w:val="0"/>
          <w:sz w:val="20"/>
          <w:szCs w:val="20"/>
          <w:lang w:eastAsia="sl-SI"/>
          <w14:ligatures w14:val="none"/>
        </w:rPr>
      </w:pPr>
    </w:p>
    <w:p w14:paraId="2C9E2679"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A36B005"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2F0B9545"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Navedbe v ESPD in/ali dokazila, ki ji predloži gospodarski subjekt, morajo biti veljavni.</w:t>
      </w:r>
    </w:p>
    <w:p w14:paraId="6A6A4FA8"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0B7EC6D6"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Gospodarski subjekt naročnikov obrazec ESPD (datoteka XML) uvozi na spletni strani Portala javnih naročil/ESPD: </w:t>
      </w:r>
      <w:hyperlink r:id="rId16" w:history="1">
        <w:r w:rsidRPr="00952678">
          <w:rPr>
            <w:rFonts w:ascii="Calibri" w:eastAsia="Times New Roman" w:hAnsi="Calibri" w:cs="Calibri"/>
            <w:color w:val="0000FF"/>
            <w:kern w:val="0"/>
            <w:sz w:val="20"/>
            <w:szCs w:val="20"/>
            <w:u w:val="single"/>
            <w:lang w:eastAsia="sl-SI"/>
            <w14:ligatures w14:val="none"/>
          </w:rPr>
          <w:t>http://www.enarocanje.si/_ESPD/</w:t>
        </w:r>
      </w:hyperlink>
      <w:r w:rsidRPr="00952678">
        <w:rPr>
          <w:rFonts w:ascii="Calibri" w:eastAsia="Times New Roman" w:hAnsi="Calibri" w:cs="Calibri"/>
          <w:kern w:val="0"/>
          <w:sz w:val="20"/>
          <w:szCs w:val="20"/>
          <w:lang w:eastAsia="sl-SI"/>
          <w14:ligatures w14:val="none"/>
        </w:rPr>
        <w:t xml:space="preserve"> in v njega neposredno vnese zahtevane podatke.</w:t>
      </w:r>
    </w:p>
    <w:p w14:paraId="199EBB50"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7984AF0C"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 in podpisan ESPD mora biti v ponudbi priložen </w:t>
      </w:r>
      <w:r w:rsidRPr="00952678">
        <w:rPr>
          <w:rFonts w:ascii="Calibri" w:eastAsia="Times New Roman" w:hAnsi="Calibri" w:cs="Calibri"/>
          <w:b/>
          <w:kern w:val="0"/>
          <w:sz w:val="20"/>
          <w:szCs w:val="20"/>
          <w:lang w:eastAsia="sl-SI"/>
          <w14:ligatures w14:val="none"/>
        </w:rPr>
        <w:t>za vse gospodarske subjekte</w:t>
      </w:r>
      <w:r w:rsidRPr="00952678">
        <w:rPr>
          <w:rFonts w:ascii="Calibri" w:eastAsia="Times New Roman" w:hAnsi="Calibri" w:cs="Calibri"/>
          <w:kern w:val="0"/>
          <w:sz w:val="20"/>
          <w:szCs w:val="20"/>
          <w:lang w:eastAsia="sl-SI"/>
          <w14:ligatures w14:val="none"/>
        </w:rPr>
        <w:t xml:space="preserve">, ki v kakršni koli vlogi sodelujejo v ponudbi (ponudnik, sodelujoči ponudniki v primeru skupne ponudbe, gospodarski subjekti, na katerih kapacitete se sklicuje ponudnik in podizvajalci).  </w:t>
      </w:r>
    </w:p>
    <w:p w14:paraId="723C4808"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0DA451AC"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952678">
        <w:rPr>
          <w:rFonts w:ascii="Calibri" w:eastAsia="Times New Roman" w:hAnsi="Calibri" w:cs="Calibri"/>
          <w:kern w:val="0"/>
          <w:sz w:val="20"/>
          <w:szCs w:val="20"/>
          <w:lang w:eastAsia="sl-SI"/>
          <w14:ligatures w14:val="none"/>
        </w:rPr>
        <w:t>xml</w:t>
      </w:r>
      <w:proofErr w:type="spellEnd"/>
      <w:r w:rsidRPr="00952678">
        <w:rPr>
          <w:rFonts w:ascii="Calibri" w:eastAsia="Times New Roman" w:hAnsi="Calibri" w:cs="Calibri"/>
          <w:kern w:val="0"/>
          <w:sz w:val="20"/>
          <w:szCs w:val="20"/>
          <w:lang w:eastAsia="sl-SI"/>
          <w14:ligatures w14:val="none"/>
        </w:rPr>
        <w:t xml:space="preserve">. obliki ali nepodpisan ESPD v </w:t>
      </w:r>
      <w:proofErr w:type="spellStart"/>
      <w:r w:rsidRPr="00952678">
        <w:rPr>
          <w:rFonts w:ascii="Calibri" w:eastAsia="Times New Roman" w:hAnsi="Calibri" w:cs="Calibri"/>
          <w:kern w:val="0"/>
          <w:sz w:val="20"/>
          <w:szCs w:val="20"/>
          <w:lang w:eastAsia="sl-SI"/>
          <w14:ligatures w14:val="none"/>
        </w:rPr>
        <w:t>xml</w:t>
      </w:r>
      <w:proofErr w:type="spellEnd"/>
      <w:r w:rsidRPr="00952678">
        <w:rPr>
          <w:rFonts w:ascii="Calibri" w:eastAsia="Times New Roman" w:hAnsi="Calibri" w:cs="Calibri"/>
          <w:kern w:val="0"/>
          <w:sz w:val="20"/>
          <w:szCs w:val="20"/>
          <w:lang w:eastAsia="sl-SI"/>
          <w14:ligatures w14:val="none"/>
        </w:rPr>
        <w:t xml:space="preserve">. obliki, pri čemer se v slednjem primeru v skladu Splošnimi pogoji uporabe informacijskega sistema e-JN šteje, da je oddan pravno zavezujoč dokument, ki ima enako veljavnost kot podpisan. </w:t>
      </w:r>
    </w:p>
    <w:p w14:paraId="73DDE336"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22628382"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 ostale sodelujoče ponudnik v razdelek »ESPD – ostali sodelujoči« priloži podpisane ESPD v </w:t>
      </w:r>
      <w:proofErr w:type="spellStart"/>
      <w:r w:rsidRPr="00952678">
        <w:rPr>
          <w:rFonts w:ascii="Calibri" w:eastAsia="Times New Roman" w:hAnsi="Calibri" w:cs="Calibri"/>
          <w:kern w:val="0"/>
          <w:sz w:val="20"/>
          <w:szCs w:val="20"/>
          <w:lang w:eastAsia="sl-SI"/>
          <w14:ligatures w14:val="none"/>
        </w:rPr>
        <w:t>pdf</w:t>
      </w:r>
      <w:proofErr w:type="spellEnd"/>
      <w:r w:rsidRPr="00952678">
        <w:rPr>
          <w:rFonts w:ascii="Calibri" w:eastAsia="Times New Roman" w:hAnsi="Calibri" w:cs="Calibri"/>
          <w:kern w:val="0"/>
          <w:sz w:val="20"/>
          <w:szCs w:val="20"/>
          <w:lang w:eastAsia="sl-SI"/>
          <w14:ligatures w14:val="none"/>
        </w:rPr>
        <w:t xml:space="preserve">. obliki, ali v elektronski obliki podpisan </w:t>
      </w:r>
      <w:proofErr w:type="spellStart"/>
      <w:r w:rsidRPr="00952678">
        <w:rPr>
          <w:rFonts w:ascii="Calibri" w:eastAsia="Times New Roman" w:hAnsi="Calibri" w:cs="Calibri"/>
          <w:kern w:val="0"/>
          <w:sz w:val="20"/>
          <w:szCs w:val="20"/>
          <w:lang w:eastAsia="sl-SI"/>
          <w14:ligatures w14:val="none"/>
        </w:rPr>
        <w:t>xml</w:t>
      </w:r>
      <w:proofErr w:type="spellEnd"/>
      <w:r w:rsidRPr="00952678">
        <w:rPr>
          <w:rFonts w:ascii="Calibri" w:eastAsia="Times New Roman" w:hAnsi="Calibri" w:cs="Calibri"/>
          <w:kern w:val="0"/>
          <w:sz w:val="20"/>
          <w:szCs w:val="20"/>
          <w:lang w:eastAsia="sl-SI"/>
          <w14:ligatures w14:val="none"/>
        </w:rPr>
        <w:t>.</w:t>
      </w:r>
    </w:p>
    <w:p w14:paraId="385BD37D"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35CD4444"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1EC0C716"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46" w:name="_Toc449010190"/>
      <w:bookmarkStart w:id="47" w:name="_Toc233119248"/>
      <w:r w:rsidRPr="00952678">
        <w:rPr>
          <w:rFonts w:ascii="Calibri" w:eastAsia="Times New Roman" w:hAnsi="Calibri" w:cs="Calibri"/>
          <w:b/>
          <w:kern w:val="0"/>
          <w:sz w:val="20"/>
          <w:szCs w:val="20"/>
          <w:lang w:eastAsia="sl-SI"/>
          <w14:ligatures w14:val="none"/>
        </w:rPr>
        <w:t>DOPUSTNE DOPOLNITVE PONUDB</w:t>
      </w:r>
      <w:bookmarkEnd w:id="46"/>
      <w:bookmarkEnd w:id="47"/>
    </w:p>
    <w:p w14:paraId="64A25D6C" w14:textId="77777777" w:rsidR="00952678" w:rsidRPr="00952678" w:rsidRDefault="00952678" w:rsidP="00952678">
      <w:pPr>
        <w:spacing w:after="0" w:line="240" w:lineRule="auto"/>
        <w:ind w:left="720"/>
        <w:jc w:val="both"/>
        <w:rPr>
          <w:rFonts w:ascii="Calibri" w:eastAsia="Times New Roman" w:hAnsi="Calibri" w:cs="Calibri"/>
          <w:b/>
          <w:kern w:val="0"/>
          <w:sz w:val="20"/>
          <w:szCs w:val="20"/>
          <w:lang w:eastAsia="sl-SI"/>
          <w14:ligatures w14:val="none"/>
        </w:rPr>
      </w:pPr>
    </w:p>
    <w:p w14:paraId="43E6EE8C"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v primeru dopolnjevanja ter pojasnjevanja ponudbe ravnal skladno z določili 89. člena ZJN-3.</w:t>
      </w:r>
    </w:p>
    <w:p w14:paraId="0D5A436F"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5AD9B33E" w14:textId="77777777" w:rsidR="00952678" w:rsidRPr="00952678" w:rsidRDefault="00952678" w:rsidP="00952678">
      <w:pPr>
        <w:spacing w:after="0" w:line="240" w:lineRule="auto"/>
        <w:ind w:left="720"/>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Če so ali se zdijo informacije ali dokumentacija, ki jih morajo predložiti gospodarski subjekti, nepopolne ali napačne oziroma če posamezni dokumenti manjkajo, lahko naročnik zahteva, da gospodarski subjekti v ustreznem roku predložijo manjkajoče dokumente ali dopolnijo, popravijo ali pojasnijo ustrezne informacije ali dokumentacijo, pod pogojem, da je takšna zahteva popolnoma skladna z načeloma enake obravnave in transparentnosti. </w:t>
      </w:r>
    </w:p>
    <w:p w14:paraId="6CBE3B05"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58EB256D"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Naročnik bo od gospodarskega subjekta zahteval dopolnitev, popravek, spremembo ali pojasnilo njegove ponudbe le, kadar določenega dejstva ne bo mogel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gospodarski subjekt ne bo v roku, ki ga določi </w:t>
      </w:r>
      <w:r w:rsidRPr="00952678">
        <w:rPr>
          <w:rFonts w:ascii="Calibri" w:eastAsia="Times New Roman" w:hAnsi="Calibri" w:cs="Calibri"/>
          <w:kern w:val="0"/>
          <w:sz w:val="20"/>
          <w:szCs w:val="20"/>
          <w:lang w:eastAsia="sl-SI"/>
          <w14:ligatures w14:val="none"/>
        </w:rPr>
        <w:lastRenderedPageBreak/>
        <w:t>naročnik, predložil manjkajočega dokumenta ali ne bo dopolnil, popravil ali pojasnil ustrezne informacije ali dokumentacije, bo naročnik tak gospodarski subjekt izločil iz nadaljnje obravnave oziroma ocenjevanja. Očitne ali nebistvene napake bo naročnik spregledal.</w:t>
      </w:r>
    </w:p>
    <w:p w14:paraId="5007B51E"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52BC16AA"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Razen kadar gre za popravek ali dopolnitev očitne napake, če zaradi tega popravka ali dopolnitve ni dejansko predlagana nova ponudba, ponudnik ne sme dopolnjevati ali popravljati:</w:t>
      </w:r>
    </w:p>
    <w:p w14:paraId="14BE5EA3" w14:textId="77777777" w:rsidR="00952678" w:rsidRPr="00952678" w:rsidRDefault="00952678" w:rsidP="00952678">
      <w:pPr>
        <w:numPr>
          <w:ilvl w:val="0"/>
          <w:numId w:val="21"/>
        </w:numPr>
        <w:tabs>
          <w:tab w:val="center" w:pos="4536"/>
          <w:tab w:val="right" w:pos="9072"/>
        </w:tabs>
        <w:spacing w:after="0" w:line="240" w:lineRule="auto"/>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svoje cene brez DDV na enoto, vrednosti postavke brez DDV, skupne vrednosti ponudbe brez DDV, razen kadar se skupna vrednost spremeni v skladu s sedmim odstavkom 89. člena ZJN-3,</w:t>
      </w:r>
    </w:p>
    <w:p w14:paraId="664155C0" w14:textId="77777777" w:rsidR="00952678" w:rsidRPr="00952678" w:rsidRDefault="00952678" w:rsidP="00952678">
      <w:pPr>
        <w:numPr>
          <w:ilvl w:val="0"/>
          <w:numId w:val="21"/>
        </w:numPr>
        <w:tabs>
          <w:tab w:val="center" w:pos="4536"/>
          <w:tab w:val="right" w:pos="9072"/>
        </w:tabs>
        <w:spacing w:after="0" w:line="240" w:lineRule="auto"/>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tistega dela ponudbe, ki se veže na tehnične specifikacije predmeta javnega naročila,</w:t>
      </w:r>
    </w:p>
    <w:p w14:paraId="73838BFA"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Cs/>
          <w:kern w:val="0"/>
          <w:sz w:val="20"/>
          <w:szCs w:val="20"/>
          <w:lang w:eastAsia="sl-SI"/>
          <w14:ligatures w14:val="none"/>
        </w:rPr>
      </w:pPr>
    </w:p>
    <w:p w14:paraId="189DDEDF"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Ne glede na prejšnji odstavek sme izključno naročnik ob pisnem soglasju ponudnika popraviti računske napake, ki jih odkrije pri pregledu in ocenjevanju ponudb. Pri tem se količina in cena na enoto brez DDV ne smeta spreminjati.</w:t>
      </w:r>
    </w:p>
    <w:p w14:paraId="7B7BDDF6"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Cs/>
          <w:kern w:val="0"/>
          <w:sz w:val="20"/>
          <w:szCs w:val="20"/>
          <w:lang w:eastAsia="sl-SI"/>
          <w14:ligatures w14:val="none"/>
        </w:rPr>
      </w:pPr>
    </w:p>
    <w:p w14:paraId="59FF151C"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29D9BEFF"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Cs/>
          <w:kern w:val="0"/>
          <w:sz w:val="20"/>
          <w:szCs w:val="20"/>
          <w:lang w:eastAsia="sl-SI"/>
          <w14:ligatures w14:val="none"/>
        </w:rPr>
      </w:pPr>
    </w:p>
    <w:p w14:paraId="2180FEBA"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Cs/>
          <w:kern w:val="0"/>
          <w:sz w:val="20"/>
          <w:szCs w:val="20"/>
          <w:lang w:eastAsia="sl-SI"/>
          <w14:ligatures w14:val="none"/>
        </w:rPr>
      </w:pPr>
      <w:r w:rsidRPr="00952678">
        <w:rPr>
          <w:rFonts w:ascii="Calibri" w:eastAsia="Times New Roman" w:hAnsi="Calibri" w:cs="Calibri"/>
          <w:b/>
          <w:kern w:val="0"/>
          <w:sz w:val="20"/>
          <w:szCs w:val="20"/>
          <w:lang w:eastAsia="sl-SI"/>
          <w14:ligatures w14:val="none"/>
        </w:rPr>
        <w:t xml:space="preserve">V primeru, da ponudniki v razpisni dokumentaciji ugotovijo napake v </w:t>
      </w:r>
      <w:proofErr w:type="spellStart"/>
      <w:r w:rsidRPr="00952678">
        <w:rPr>
          <w:rFonts w:ascii="Calibri" w:eastAsia="Times New Roman" w:hAnsi="Calibri" w:cs="Calibri"/>
          <w:b/>
          <w:kern w:val="0"/>
          <w:sz w:val="20"/>
          <w:szCs w:val="20"/>
          <w:lang w:eastAsia="sl-SI"/>
          <w14:ligatures w14:val="none"/>
        </w:rPr>
        <w:t>prednastavljenih</w:t>
      </w:r>
      <w:proofErr w:type="spellEnd"/>
      <w:r w:rsidRPr="00952678">
        <w:rPr>
          <w:rFonts w:ascii="Calibri" w:eastAsia="Times New Roman" w:hAnsi="Calibri" w:cs="Calibri"/>
          <w:b/>
          <w:kern w:val="0"/>
          <w:sz w:val="20"/>
          <w:szCs w:val="20"/>
          <w:lang w:eastAsia="sl-SI"/>
          <w14:ligatures w14:val="none"/>
        </w:rPr>
        <w:t xml:space="preserve"> formulah za izračune ponudbenih  cen, naj  o  tem  čim  prej  obvestijo  naročnika</w:t>
      </w:r>
      <w:r w:rsidRPr="00952678">
        <w:rPr>
          <w:rFonts w:ascii="Calibri" w:eastAsia="Times New Roman" w:hAnsi="Calibri" w:cs="Calibri"/>
          <w:bCs/>
          <w:kern w:val="0"/>
          <w:sz w:val="20"/>
          <w:szCs w:val="20"/>
          <w:lang w:eastAsia="sl-SI"/>
          <w14:ligatures w14:val="none"/>
        </w:rPr>
        <w:t xml:space="preserve">. Ponudniki  lahko  ugotovljene  napake  tudi  sami odpravijo, če gre za očitno računske napake v smislu določil 89. člena ZJN-3, pri čemer je zaželeno, da označijo, na katerih mestih in na kakšen način so odpravili napake. V nobenem primeru pa ponudniki pri odpravi napak ne smejo spreminjati </w:t>
      </w:r>
      <w:proofErr w:type="spellStart"/>
      <w:r w:rsidRPr="00952678">
        <w:rPr>
          <w:rFonts w:ascii="Calibri" w:eastAsia="Times New Roman" w:hAnsi="Calibri" w:cs="Calibri"/>
          <w:bCs/>
          <w:kern w:val="0"/>
          <w:sz w:val="20"/>
          <w:szCs w:val="20"/>
          <w:lang w:eastAsia="sl-SI"/>
          <w14:ligatures w14:val="none"/>
        </w:rPr>
        <w:t>predizpolnjenih</w:t>
      </w:r>
      <w:proofErr w:type="spellEnd"/>
      <w:r w:rsidRPr="00952678">
        <w:rPr>
          <w:rFonts w:ascii="Calibri" w:eastAsia="Times New Roman" w:hAnsi="Calibri" w:cs="Calibri"/>
          <w:bCs/>
          <w:kern w:val="0"/>
          <w:sz w:val="20"/>
          <w:szCs w:val="20"/>
          <w:lang w:eastAsia="sl-SI"/>
          <w14:ligatures w14:val="none"/>
        </w:rPr>
        <w:t xml:space="preserve"> količin ali na kakršenkoli način posegati v same vsebinske zahteve predmeta naročila.</w:t>
      </w:r>
    </w:p>
    <w:p w14:paraId="6CB8E0FC" w14:textId="77777777" w:rsidR="00952678" w:rsidRPr="00952678" w:rsidRDefault="00952678" w:rsidP="00952678">
      <w:pPr>
        <w:tabs>
          <w:tab w:val="center" w:pos="4536"/>
          <w:tab w:val="right" w:pos="9072"/>
        </w:tabs>
        <w:spacing w:after="0" w:line="240" w:lineRule="auto"/>
        <w:ind w:left="720"/>
        <w:jc w:val="both"/>
        <w:rPr>
          <w:rFonts w:ascii="Calibri" w:eastAsia="Times New Roman" w:hAnsi="Calibri" w:cs="Calibri"/>
          <w:b/>
          <w:kern w:val="0"/>
          <w:sz w:val="20"/>
          <w:szCs w:val="20"/>
          <w:lang w:eastAsia="sl-SI"/>
          <w14:ligatures w14:val="none"/>
        </w:rPr>
      </w:pPr>
      <w:r w:rsidRPr="00952678">
        <w:rPr>
          <w:rFonts w:ascii="Calibri" w:eastAsia="Times New Roman" w:hAnsi="Calibri" w:cs="Calibri"/>
          <w:bCs/>
          <w:kern w:val="0"/>
          <w:sz w:val="20"/>
          <w:szCs w:val="20"/>
          <w:lang w:eastAsia="sl-SI"/>
          <w14:ligatures w14:val="none"/>
        </w:rPr>
        <w:t xml:space="preserve"> </w:t>
      </w:r>
    </w:p>
    <w:p w14:paraId="0B9C2554"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Prav tako bo moral ponudnik v roku, ki ga določi naročnik, izvršiti potrebne prevode (na lastne stroške), če naročnik v skladu s 36. členom ZJN-3 ugotovi, da so le-ti potrebni.</w:t>
      </w:r>
    </w:p>
    <w:p w14:paraId="0050ABB6" w14:textId="77777777" w:rsidR="00952678" w:rsidRPr="00952678" w:rsidRDefault="00952678" w:rsidP="00952678">
      <w:pPr>
        <w:spacing w:after="0" w:line="240" w:lineRule="auto"/>
        <w:ind w:left="720"/>
        <w:jc w:val="both"/>
        <w:rPr>
          <w:rFonts w:ascii="Calibri" w:eastAsia="Times New Roman" w:hAnsi="Calibri" w:cs="Calibri"/>
          <w:b/>
          <w:kern w:val="0"/>
          <w:sz w:val="20"/>
          <w:szCs w:val="20"/>
          <w:lang w:eastAsia="sl-SI"/>
          <w14:ligatures w14:val="none"/>
        </w:rPr>
      </w:pPr>
    </w:p>
    <w:p w14:paraId="31D80E54" w14:textId="77777777" w:rsidR="00952678" w:rsidRPr="00952678" w:rsidRDefault="00952678" w:rsidP="00952678">
      <w:pPr>
        <w:spacing w:after="0" w:line="240" w:lineRule="auto"/>
        <w:ind w:left="720"/>
        <w:jc w:val="both"/>
        <w:rPr>
          <w:rFonts w:ascii="Calibri" w:eastAsia="Times New Roman" w:hAnsi="Calibri" w:cs="Calibri"/>
          <w:b/>
          <w:kern w:val="0"/>
          <w:sz w:val="20"/>
          <w:szCs w:val="20"/>
          <w:lang w:eastAsia="sl-SI"/>
          <w14:ligatures w14:val="none"/>
        </w:rPr>
      </w:pPr>
    </w:p>
    <w:p w14:paraId="48AA829C" w14:textId="77777777" w:rsidR="00952678" w:rsidRPr="00952678" w:rsidRDefault="00952678" w:rsidP="00952678">
      <w:pPr>
        <w:numPr>
          <w:ilvl w:val="0"/>
          <w:numId w:val="8"/>
        </w:numPr>
        <w:spacing w:after="0" w:line="240" w:lineRule="auto"/>
        <w:jc w:val="both"/>
        <w:outlineLvl w:val="1"/>
        <w:rPr>
          <w:rFonts w:ascii="Calibri" w:eastAsia="Times New Roman" w:hAnsi="Calibri" w:cs="Calibri"/>
          <w:b/>
          <w:kern w:val="0"/>
          <w:sz w:val="20"/>
          <w:szCs w:val="20"/>
          <w:lang w:eastAsia="sl-SI"/>
          <w14:ligatures w14:val="none"/>
        </w:rPr>
      </w:pPr>
      <w:bookmarkStart w:id="48" w:name="_Toc336851763"/>
      <w:bookmarkStart w:id="49" w:name="_Toc336851811"/>
      <w:bookmarkStart w:id="50" w:name="_Toc15480038"/>
      <w:bookmarkStart w:id="51" w:name="_Toc233119249"/>
      <w:bookmarkStart w:id="52" w:name="_Toc449010192"/>
      <w:r w:rsidRPr="00952678">
        <w:rPr>
          <w:rFonts w:ascii="Calibri" w:eastAsia="Times New Roman" w:hAnsi="Calibri" w:cs="Calibri"/>
          <w:b/>
          <w:kern w:val="0"/>
          <w:sz w:val="20"/>
          <w:szCs w:val="20"/>
          <w:lang w:eastAsia="sl-SI"/>
          <w14:ligatures w14:val="none"/>
        </w:rPr>
        <w:t>OBVESTILO O ODDAJI NAROČILA</w:t>
      </w:r>
      <w:bookmarkEnd w:id="48"/>
      <w:bookmarkEnd w:id="49"/>
      <w:bookmarkEnd w:id="50"/>
      <w:bookmarkEnd w:id="51"/>
    </w:p>
    <w:p w14:paraId="50617795" w14:textId="77777777" w:rsidR="00952678" w:rsidRPr="00952678" w:rsidRDefault="00952678" w:rsidP="00952678">
      <w:pPr>
        <w:spacing w:after="0" w:line="240" w:lineRule="auto"/>
        <w:rPr>
          <w:rFonts w:ascii="Calibri" w:eastAsia="Times New Roman" w:hAnsi="Calibri" w:cs="Times New Roman"/>
          <w:kern w:val="0"/>
          <w:sz w:val="20"/>
          <w:szCs w:val="20"/>
          <w:lang w:eastAsia="sl-SI"/>
          <w14:ligatures w14:val="none"/>
        </w:rPr>
      </w:pPr>
    </w:p>
    <w:p w14:paraId="463571F6"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Po sprejemu odločitve o oddaji naročila bo naročnik slednjo </w:t>
      </w:r>
      <w:r w:rsidRPr="00952678">
        <w:rPr>
          <w:rFonts w:ascii="Calibri" w:eastAsia="Times New Roman" w:hAnsi="Calibri" w:cs="Calibri"/>
          <w:b/>
          <w:bCs/>
          <w:kern w:val="0"/>
          <w:sz w:val="20"/>
          <w:szCs w:val="20"/>
          <w:lang w:eastAsia="sl-SI"/>
          <w14:ligatures w14:val="none"/>
        </w:rPr>
        <w:t>objavil na Portalu javnih naročil</w:t>
      </w:r>
      <w:r w:rsidRPr="00952678">
        <w:rPr>
          <w:rFonts w:ascii="Calibri" w:eastAsia="Times New Roman" w:hAnsi="Calibri" w:cs="Calibri"/>
          <w:kern w:val="0"/>
          <w:sz w:val="20"/>
          <w:szCs w:val="20"/>
          <w:lang w:eastAsia="sl-SI"/>
          <w14:ligatures w14:val="none"/>
        </w:rPr>
        <w:t xml:space="preserve">.  Naročnik o vseh odločitvah obvesti ponudnike na način, da odločitev objavi na Portalu javnih naročil. </w:t>
      </w:r>
      <w:r w:rsidRPr="00952678">
        <w:rPr>
          <w:rFonts w:ascii="Calibri" w:eastAsia="Times New Roman" w:hAnsi="Calibri" w:cs="Calibri"/>
          <w:b/>
          <w:bCs/>
          <w:kern w:val="0"/>
          <w:sz w:val="20"/>
          <w:szCs w:val="20"/>
          <w:lang w:eastAsia="sl-SI"/>
          <w14:ligatures w14:val="none"/>
        </w:rPr>
        <w:t>Odločitev se šteje za vročeno z dnem objave na portalu javnih naročil</w:t>
      </w:r>
      <w:r w:rsidRPr="00952678">
        <w:rPr>
          <w:rFonts w:ascii="Calibri" w:eastAsia="Times New Roman" w:hAnsi="Calibri" w:cs="Calibri"/>
          <w:kern w:val="0"/>
          <w:sz w:val="20"/>
          <w:szCs w:val="20"/>
          <w:lang w:eastAsia="sl-SI"/>
          <w14:ligatures w14:val="none"/>
        </w:rPr>
        <w:t>.</w:t>
      </w:r>
    </w:p>
    <w:p w14:paraId="0B61B440" w14:textId="77777777" w:rsidR="00952678" w:rsidRPr="00952678" w:rsidRDefault="00952678" w:rsidP="00952678">
      <w:pPr>
        <w:spacing w:after="0" w:line="240" w:lineRule="auto"/>
        <w:ind w:left="708"/>
        <w:rPr>
          <w:rFonts w:ascii="Calibri" w:eastAsia="Times New Roman" w:hAnsi="Calibri" w:cs="Calibri"/>
          <w:kern w:val="0"/>
          <w:sz w:val="20"/>
          <w:szCs w:val="20"/>
          <w:lang w:eastAsia="sl-SI"/>
          <w14:ligatures w14:val="none"/>
        </w:rPr>
      </w:pPr>
    </w:p>
    <w:p w14:paraId="3E4CB279" w14:textId="77777777" w:rsidR="00952678" w:rsidRPr="00952678" w:rsidRDefault="00952678" w:rsidP="00952678">
      <w:pPr>
        <w:spacing w:after="0" w:line="240" w:lineRule="auto"/>
        <w:ind w:left="708"/>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 xml:space="preserve">Ponudnike se opozarja, da so dolžni  sami spremljati objave odločitev na Portalu javnih naročil. </w:t>
      </w:r>
    </w:p>
    <w:p w14:paraId="1F67A0C7" w14:textId="77777777" w:rsidR="00952678" w:rsidRPr="00952678" w:rsidRDefault="00952678" w:rsidP="00952678">
      <w:pPr>
        <w:spacing w:after="0" w:line="240" w:lineRule="auto"/>
        <w:ind w:left="708"/>
        <w:rPr>
          <w:rFonts w:ascii="Calibri" w:eastAsia="Times New Roman" w:hAnsi="Calibri" w:cs="Calibri"/>
          <w:b/>
          <w:bCs/>
          <w:kern w:val="0"/>
          <w:sz w:val="20"/>
          <w:szCs w:val="20"/>
          <w:lang w:eastAsia="sl-SI"/>
          <w14:ligatures w14:val="none"/>
        </w:rPr>
      </w:pPr>
    </w:p>
    <w:p w14:paraId="658FBD72"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lahko do pravnomočnosti odločitve o oddaji javnega naročila z namenom odprave  nezakonitosti po predhodni ugotovitvi utemeljenosti, svojo odločitev na lastno pobudo spremeni in sprejme novo odločitev, s katero nadomesti prejšnjo.</w:t>
      </w:r>
    </w:p>
    <w:p w14:paraId="56639F5F" w14:textId="77777777" w:rsidR="00952678" w:rsidRPr="00952678" w:rsidRDefault="00952678" w:rsidP="00952678">
      <w:pPr>
        <w:spacing w:after="0" w:line="240" w:lineRule="auto"/>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br w:type="page"/>
      </w:r>
    </w:p>
    <w:bookmarkEnd w:id="52"/>
    <w:tbl>
      <w:tblPr>
        <w:tblW w:w="8931" w:type="dxa"/>
        <w:tblInd w:w="70" w:type="dxa"/>
        <w:tblBorders>
          <w:bottom w:val="double" w:sz="18" w:space="0" w:color="auto"/>
        </w:tblBorders>
        <w:tblLayout w:type="fixed"/>
        <w:tblCellMar>
          <w:left w:w="70" w:type="dxa"/>
          <w:right w:w="70" w:type="dxa"/>
        </w:tblCellMar>
        <w:tblLook w:val="0000" w:firstRow="0" w:lastRow="0" w:firstColumn="0" w:lastColumn="0" w:noHBand="0" w:noVBand="0"/>
      </w:tblPr>
      <w:tblGrid>
        <w:gridCol w:w="8931"/>
      </w:tblGrid>
      <w:tr w:rsidR="00952678" w:rsidRPr="00952678" w14:paraId="7B0F6085" w14:textId="77777777" w:rsidTr="00007841">
        <w:tc>
          <w:tcPr>
            <w:tcW w:w="8931" w:type="dxa"/>
            <w:tcBorders>
              <w:bottom w:val="double" w:sz="18" w:space="0" w:color="auto"/>
            </w:tcBorders>
            <w:shd w:val="pct20" w:color="auto" w:fill="auto"/>
          </w:tcPr>
          <w:p w14:paraId="46E5DB00" w14:textId="77777777" w:rsidR="00952678" w:rsidRPr="00952678" w:rsidRDefault="00952678" w:rsidP="00952678">
            <w:pPr>
              <w:spacing w:after="0" w:line="240" w:lineRule="auto"/>
              <w:ind w:left="540" w:hanging="540"/>
              <w:jc w:val="both"/>
              <w:outlineLvl w:val="0"/>
              <w:rPr>
                <w:rFonts w:ascii="Calibri" w:eastAsia="Times New Roman" w:hAnsi="Calibri" w:cs="Tahoma"/>
                <w:kern w:val="0"/>
                <w:sz w:val="30"/>
                <w:szCs w:val="36"/>
                <w:lang w:eastAsia="sl-SI"/>
                <w14:ligatures w14:val="none"/>
              </w:rPr>
            </w:pPr>
            <w:r w:rsidRPr="00952678">
              <w:rPr>
                <w:rFonts w:ascii="Calibri" w:eastAsia="Times New Roman" w:hAnsi="Calibri" w:cs="Tahoma"/>
                <w:kern w:val="0"/>
                <w:lang w:eastAsia="sl-SI"/>
                <w14:ligatures w14:val="none"/>
              </w:rPr>
              <w:lastRenderedPageBreak/>
              <w:br w:type="page"/>
            </w:r>
            <w:bookmarkStart w:id="53" w:name="_Toc233119250"/>
            <w:r w:rsidRPr="00952678">
              <w:rPr>
                <w:rFonts w:ascii="Calibri" w:eastAsia="Times New Roman" w:hAnsi="Calibri" w:cs="Tahoma"/>
                <w:b/>
                <w:kern w:val="0"/>
                <w:sz w:val="30"/>
                <w:szCs w:val="36"/>
                <w:lang w:eastAsia="sl-SI"/>
                <w14:ligatures w14:val="none"/>
              </w:rPr>
              <w:t>III.</w:t>
            </w:r>
            <w:r w:rsidRPr="00952678">
              <w:rPr>
                <w:rFonts w:ascii="Calibri" w:eastAsia="Times New Roman" w:hAnsi="Calibri" w:cs="Tahoma"/>
                <w:b/>
                <w:kern w:val="0"/>
                <w:sz w:val="30"/>
                <w:szCs w:val="36"/>
                <w:lang w:eastAsia="sl-SI"/>
                <w14:ligatures w14:val="none"/>
              </w:rPr>
              <w:tab/>
              <w:t>NAČIN OCENJEVANJA PONUDB IN MERILO</w:t>
            </w:r>
            <w:bookmarkEnd w:id="53"/>
          </w:p>
        </w:tc>
      </w:tr>
    </w:tbl>
    <w:p w14:paraId="17F6C023" w14:textId="77777777" w:rsidR="00952678" w:rsidRPr="00952678" w:rsidRDefault="00952678" w:rsidP="00952678">
      <w:pPr>
        <w:tabs>
          <w:tab w:val="num" w:pos="1080"/>
        </w:tabs>
        <w:spacing w:after="0" w:line="240" w:lineRule="auto"/>
        <w:rPr>
          <w:rFonts w:ascii="Calibri" w:eastAsia="Times New Roman" w:hAnsi="Calibri" w:cs="Tahoma"/>
          <w:kern w:val="0"/>
          <w:sz w:val="10"/>
          <w:szCs w:val="10"/>
          <w:lang w:eastAsia="sl-SI"/>
          <w14:ligatures w14:val="none"/>
        </w:rPr>
      </w:pPr>
    </w:p>
    <w:p w14:paraId="7035AEE4" w14:textId="77777777" w:rsidR="00952678" w:rsidRPr="00952678" w:rsidRDefault="00952678" w:rsidP="00952678">
      <w:pPr>
        <w:tabs>
          <w:tab w:val="left" w:pos="360"/>
        </w:tabs>
        <w:spacing w:after="0" w:line="240" w:lineRule="auto"/>
        <w:rPr>
          <w:rFonts w:ascii="Calibri" w:eastAsia="Times New Roman" w:hAnsi="Calibri" w:cs="Tahoma"/>
          <w:b/>
          <w:kern w:val="0"/>
          <w:szCs w:val="20"/>
          <w:u w:val="single"/>
          <w:lang w:eastAsia="sl-SI"/>
          <w14:ligatures w14:val="none"/>
        </w:rPr>
      </w:pPr>
    </w:p>
    <w:p w14:paraId="56835929" w14:textId="77777777" w:rsidR="00952678" w:rsidRPr="00952678" w:rsidRDefault="00952678" w:rsidP="00952678">
      <w:pPr>
        <w:tabs>
          <w:tab w:val="left" w:pos="360"/>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r w:rsidRPr="00952678">
        <w:rPr>
          <w:rFonts w:ascii="Calibri" w:eastAsia="Times New Roman" w:hAnsi="Calibri" w:cs="Tahoma"/>
          <w:b/>
          <w:kern w:val="0"/>
          <w:sz w:val="20"/>
          <w:szCs w:val="20"/>
          <w:u w:val="single"/>
          <w:lang w:eastAsia="sl-SI"/>
          <w14:ligatures w14:val="none"/>
        </w:rPr>
        <w:t>Merilo za izbor je ekonomsko najugodnejša ponudba.</w:t>
      </w:r>
    </w:p>
    <w:p w14:paraId="08006F50" w14:textId="77777777" w:rsidR="00952678" w:rsidRPr="00952678" w:rsidRDefault="00952678" w:rsidP="00952678">
      <w:pPr>
        <w:tabs>
          <w:tab w:val="num" w:pos="1080"/>
        </w:tabs>
        <w:spacing w:after="0" w:line="240" w:lineRule="auto"/>
        <w:ind w:left="708"/>
        <w:rPr>
          <w:rFonts w:ascii="Calibri" w:eastAsia="Times New Roman" w:hAnsi="Calibri" w:cs="Times New Roman"/>
          <w:bCs/>
          <w:kern w:val="0"/>
          <w:sz w:val="20"/>
          <w:szCs w:val="20"/>
          <w:lang w:eastAsia="sl-SI"/>
          <w14:ligatures w14:val="none"/>
        </w:rPr>
      </w:pPr>
    </w:p>
    <w:p w14:paraId="13BAF561" w14:textId="77777777" w:rsidR="00952678" w:rsidRPr="00952678" w:rsidRDefault="00952678" w:rsidP="00952678">
      <w:pPr>
        <w:adjustRightInd w:val="0"/>
        <w:rPr>
          <w:rFonts w:eastAsia="Calibri" w:cstheme="minorHAnsi"/>
          <w:color w:val="000000"/>
          <w:sz w:val="20"/>
          <w:szCs w:val="20"/>
        </w:rPr>
      </w:pPr>
      <w:r w:rsidRPr="00952678">
        <w:rPr>
          <w:rFonts w:eastAsia="Calibri" w:cstheme="minorHAnsi"/>
          <w:color w:val="000000"/>
          <w:sz w:val="20"/>
          <w:szCs w:val="20"/>
        </w:rPr>
        <w:t xml:space="preserve">Ekonomsko najugodnejša ponudba bo določena na podlagi ocenjevanja po sistemu točkovanja </w:t>
      </w:r>
      <w:r w:rsidRPr="00952678">
        <w:rPr>
          <w:rFonts w:eastAsia="Calibri" w:cstheme="minorHAnsi"/>
          <w:b/>
          <w:bCs/>
          <w:color w:val="000000"/>
          <w:sz w:val="20"/>
          <w:szCs w:val="20"/>
        </w:rPr>
        <w:t>od 0 do 100 točk</w:t>
      </w:r>
      <w:r w:rsidRPr="00952678">
        <w:rPr>
          <w:rFonts w:eastAsia="Calibri" w:cstheme="minorHAnsi"/>
          <w:color w:val="000000"/>
          <w:sz w:val="20"/>
          <w:szCs w:val="20"/>
        </w:rPr>
        <w:t xml:space="preserve"> z upoštevanjem naslednjih meril:</w:t>
      </w:r>
    </w:p>
    <w:p w14:paraId="06644F40" w14:textId="77777777" w:rsidR="00952678" w:rsidRPr="00952678" w:rsidRDefault="00952678" w:rsidP="00952678">
      <w:pPr>
        <w:adjustRightInd w:val="0"/>
        <w:rPr>
          <w:rFonts w:eastAsia="Calibri" w:cstheme="minorHAnsi"/>
          <w:color w:val="000000"/>
          <w:sz w:val="20"/>
          <w:szCs w:val="20"/>
        </w:rPr>
      </w:pPr>
    </w:p>
    <w:tbl>
      <w:tblPr>
        <w:tblStyle w:val="TableNormal1"/>
        <w:tblW w:w="0" w:type="auto"/>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6"/>
        <w:gridCol w:w="4175"/>
        <w:gridCol w:w="2609"/>
      </w:tblGrid>
      <w:tr w:rsidR="00952678" w:rsidRPr="00952678" w14:paraId="76642E71" w14:textId="77777777" w:rsidTr="00007841">
        <w:trPr>
          <w:trHeight w:val="460"/>
        </w:trPr>
        <w:tc>
          <w:tcPr>
            <w:tcW w:w="996" w:type="dxa"/>
            <w:tcBorders>
              <w:top w:val="single" w:sz="4" w:space="0" w:color="000000"/>
              <w:left w:val="single" w:sz="4" w:space="0" w:color="000000"/>
              <w:bottom w:val="single" w:sz="4" w:space="0" w:color="000000"/>
              <w:right w:val="single" w:sz="4" w:space="0" w:color="000000"/>
            </w:tcBorders>
            <w:hideMark/>
          </w:tcPr>
          <w:p w14:paraId="514108E4" w14:textId="77777777" w:rsidR="00952678" w:rsidRPr="00952678" w:rsidRDefault="00952678" w:rsidP="00952678">
            <w:pPr>
              <w:ind w:left="124"/>
              <w:rPr>
                <w:rFonts w:cstheme="minorHAnsi"/>
                <w:b/>
                <w:sz w:val="20"/>
                <w:szCs w:val="20"/>
              </w:rPr>
            </w:pPr>
            <w:r w:rsidRPr="00952678">
              <w:rPr>
                <w:rFonts w:cstheme="minorHAnsi"/>
                <w:b/>
                <w:sz w:val="20"/>
                <w:szCs w:val="20"/>
              </w:rPr>
              <w:t>ZAP.</w:t>
            </w:r>
            <w:r w:rsidRPr="00952678">
              <w:rPr>
                <w:rFonts w:cstheme="minorHAnsi"/>
                <w:b/>
                <w:spacing w:val="-7"/>
                <w:sz w:val="20"/>
                <w:szCs w:val="20"/>
              </w:rPr>
              <w:t xml:space="preserve"> </w:t>
            </w:r>
            <w:proofErr w:type="spellStart"/>
            <w:r w:rsidRPr="00952678">
              <w:rPr>
                <w:rFonts w:cstheme="minorHAnsi"/>
                <w:b/>
                <w:spacing w:val="-5"/>
                <w:sz w:val="20"/>
                <w:szCs w:val="20"/>
              </w:rPr>
              <w:t>št</w:t>
            </w:r>
            <w:proofErr w:type="spellEnd"/>
            <w:r w:rsidRPr="00952678">
              <w:rPr>
                <w:rFonts w:cstheme="minorHAnsi"/>
                <w:b/>
                <w:spacing w:val="-5"/>
                <w:sz w:val="20"/>
                <w:szCs w:val="20"/>
              </w:rPr>
              <w:t>.</w:t>
            </w:r>
          </w:p>
        </w:tc>
        <w:tc>
          <w:tcPr>
            <w:tcW w:w="4175" w:type="dxa"/>
            <w:tcBorders>
              <w:top w:val="single" w:sz="4" w:space="0" w:color="000000"/>
              <w:left w:val="single" w:sz="4" w:space="0" w:color="000000"/>
              <w:bottom w:val="single" w:sz="4" w:space="0" w:color="000000"/>
              <w:right w:val="single" w:sz="4" w:space="0" w:color="000000"/>
            </w:tcBorders>
            <w:hideMark/>
          </w:tcPr>
          <w:p w14:paraId="46FEE6F9" w14:textId="77777777" w:rsidR="00952678" w:rsidRPr="00952678" w:rsidRDefault="00952678" w:rsidP="00952678">
            <w:pPr>
              <w:ind w:left="7"/>
              <w:jc w:val="center"/>
              <w:rPr>
                <w:rFonts w:cstheme="minorHAnsi"/>
                <w:b/>
                <w:sz w:val="20"/>
                <w:szCs w:val="20"/>
              </w:rPr>
            </w:pPr>
            <w:r w:rsidRPr="00952678">
              <w:rPr>
                <w:rFonts w:cstheme="minorHAnsi"/>
                <w:b/>
                <w:spacing w:val="-2"/>
                <w:sz w:val="20"/>
                <w:szCs w:val="20"/>
              </w:rPr>
              <w:t>MERILO</w:t>
            </w:r>
          </w:p>
        </w:tc>
        <w:tc>
          <w:tcPr>
            <w:tcW w:w="2609" w:type="dxa"/>
            <w:tcBorders>
              <w:top w:val="single" w:sz="4" w:space="0" w:color="000000"/>
              <w:left w:val="single" w:sz="4" w:space="0" w:color="000000"/>
              <w:bottom w:val="single" w:sz="4" w:space="0" w:color="000000"/>
              <w:right w:val="single" w:sz="4" w:space="0" w:color="000000"/>
            </w:tcBorders>
            <w:hideMark/>
          </w:tcPr>
          <w:p w14:paraId="3BEFB79F" w14:textId="77777777" w:rsidR="00952678" w:rsidRPr="00952678" w:rsidRDefault="00952678" w:rsidP="00952678">
            <w:pPr>
              <w:ind w:left="352"/>
              <w:rPr>
                <w:rFonts w:cstheme="minorHAnsi"/>
                <w:b/>
                <w:sz w:val="20"/>
                <w:szCs w:val="20"/>
              </w:rPr>
            </w:pPr>
            <w:proofErr w:type="spellStart"/>
            <w:r w:rsidRPr="00952678">
              <w:rPr>
                <w:rFonts w:cstheme="minorHAnsi"/>
                <w:b/>
                <w:sz w:val="20"/>
                <w:szCs w:val="20"/>
              </w:rPr>
              <w:t>Maksimalno</w:t>
            </w:r>
            <w:proofErr w:type="spellEnd"/>
            <w:r w:rsidRPr="00952678">
              <w:rPr>
                <w:rFonts w:cstheme="minorHAnsi"/>
                <w:b/>
                <w:spacing w:val="-8"/>
                <w:sz w:val="20"/>
                <w:szCs w:val="20"/>
              </w:rPr>
              <w:t xml:space="preserve"> </w:t>
            </w:r>
            <w:proofErr w:type="spellStart"/>
            <w:r w:rsidRPr="00952678">
              <w:rPr>
                <w:rFonts w:cstheme="minorHAnsi"/>
                <w:b/>
                <w:sz w:val="20"/>
                <w:szCs w:val="20"/>
              </w:rPr>
              <w:t>število</w:t>
            </w:r>
            <w:proofErr w:type="spellEnd"/>
            <w:r w:rsidRPr="00952678">
              <w:rPr>
                <w:rFonts w:cstheme="minorHAnsi"/>
                <w:b/>
                <w:spacing w:val="-9"/>
                <w:sz w:val="20"/>
                <w:szCs w:val="20"/>
              </w:rPr>
              <w:t xml:space="preserve"> </w:t>
            </w:r>
            <w:proofErr w:type="spellStart"/>
            <w:r w:rsidRPr="00952678">
              <w:rPr>
                <w:rFonts w:cstheme="minorHAnsi"/>
                <w:b/>
                <w:spacing w:val="-4"/>
                <w:sz w:val="20"/>
                <w:szCs w:val="20"/>
              </w:rPr>
              <w:t>točk</w:t>
            </w:r>
            <w:proofErr w:type="spellEnd"/>
          </w:p>
        </w:tc>
      </w:tr>
      <w:tr w:rsidR="00952678" w:rsidRPr="00952678" w14:paraId="69B3E913" w14:textId="77777777" w:rsidTr="00007841">
        <w:trPr>
          <w:trHeight w:val="230"/>
        </w:trPr>
        <w:tc>
          <w:tcPr>
            <w:tcW w:w="996" w:type="dxa"/>
            <w:tcBorders>
              <w:top w:val="single" w:sz="4" w:space="0" w:color="000000"/>
              <w:left w:val="single" w:sz="4" w:space="0" w:color="000000"/>
              <w:bottom w:val="single" w:sz="4" w:space="0" w:color="000000"/>
              <w:right w:val="single" w:sz="4" w:space="0" w:color="000000"/>
            </w:tcBorders>
            <w:hideMark/>
          </w:tcPr>
          <w:p w14:paraId="7C56A387" w14:textId="77777777" w:rsidR="00952678" w:rsidRPr="00952678" w:rsidRDefault="00952678" w:rsidP="00952678">
            <w:pPr>
              <w:spacing w:line="210" w:lineRule="exact"/>
              <w:ind w:left="107"/>
              <w:rPr>
                <w:rFonts w:cstheme="minorHAnsi"/>
                <w:sz w:val="20"/>
                <w:szCs w:val="20"/>
              </w:rPr>
            </w:pPr>
            <w:r w:rsidRPr="00952678">
              <w:rPr>
                <w:rFonts w:cstheme="minorHAnsi"/>
                <w:spacing w:val="-10"/>
                <w:sz w:val="20"/>
                <w:szCs w:val="20"/>
              </w:rPr>
              <w:t>1</w:t>
            </w:r>
          </w:p>
        </w:tc>
        <w:tc>
          <w:tcPr>
            <w:tcW w:w="4175" w:type="dxa"/>
            <w:tcBorders>
              <w:top w:val="single" w:sz="4" w:space="0" w:color="000000"/>
              <w:left w:val="single" w:sz="4" w:space="0" w:color="000000"/>
              <w:bottom w:val="single" w:sz="4" w:space="0" w:color="000000"/>
              <w:right w:val="single" w:sz="4" w:space="0" w:color="000000"/>
            </w:tcBorders>
            <w:hideMark/>
          </w:tcPr>
          <w:p w14:paraId="22CC6343" w14:textId="77777777" w:rsidR="00952678" w:rsidRPr="00952678" w:rsidRDefault="00952678" w:rsidP="00952678">
            <w:pPr>
              <w:spacing w:line="210" w:lineRule="exact"/>
              <w:ind w:left="105"/>
              <w:rPr>
                <w:rFonts w:cstheme="minorHAnsi"/>
                <w:sz w:val="20"/>
                <w:szCs w:val="20"/>
                <w:lang w:val="it-IT"/>
              </w:rPr>
            </w:pPr>
            <w:proofErr w:type="spellStart"/>
            <w:r w:rsidRPr="00952678">
              <w:rPr>
                <w:rFonts w:cstheme="minorHAnsi"/>
                <w:sz w:val="20"/>
                <w:szCs w:val="20"/>
                <w:lang w:val="it-IT"/>
              </w:rPr>
              <w:t>Ponudbena</w:t>
            </w:r>
            <w:proofErr w:type="spellEnd"/>
            <w:r w:rsidRPr="00952678">
              <w:rPr>
                <w:rFonts w:cstheme="minorHAnsi"/>
                <w:spacing w:val="-6"/>
                <w:sz w:val="20"/>
                <w:szCs w:val="20"/>
                <w:lang w:val="it-IT"/>
              </w:rPr>
              <w:t xml:space="preserve"> </w:t>
            </w:r>
            <w:r w:rsidRPr="00952678">
              <w:rPr>
                <w:rFonts w:cstheme="minorHAnsi"/>
                <w:sz w:val="20"/>
                <w:szCs w:val="20"/>
                <w:lang w:val="it-IT"/>
              </w:rPr>
              <w:t>cena</w:t>
            </w:r>
            <w:r w:rsidRPr="00952678">
              <w:rPr>
                <w:rFonts w:cstheme="minorHAnsi"/>
                <w:spacing w:val="-5"/>
                <w:sz w:val="20"/>
                <w:szCs w:val="20"/>
                <w:lang w:val="it-IT"/>
              </w:rPr>
              <w:t xml:space="preserve"> </w:t>
            </w:r>
            <w:r w:rsidRPr="00952678">
              <w:rPr>
                <w:rFonts w:cstheme="minorHAnsi"/>
                <w:sz w:val="20"/>
                <w:szCs w:val="20"/>
                <w:lang w:val="it-IT"/>
              </w:rPr>
              <w:t>v</w:t>
            </w:r>
            <w:r w:rsidRPr="00952678">
              <w:rPr>
                <w:rFonts w:cstheme="minorHAnsi"/>
                <w:spacing w:val="-6"/>
                <w:sz w:val="20"/>
                <w:szCs w:val="20"/>
                <w:lang w:val="it-IT"/>
              </w:rPr>
              <w:t xml:space="preserve"> </w:t>
            </w:r>
            <w:r w:rsidRPr="00952678">
              <w:rPr>
                <w:rFonts w:cstheme="minorHAnsi"/>
                <w:sz w:val="20"/>
                <w:szCs w:val="20"/>
                <w:lang w:val="it-IT"/>
              </w:rPr>
              <w:t>EUR</w:t>
            </w:r>
            <w:r w:rsidRPr="00952678">
              <w:rPr>
                <w:rFonts w:cstheme="minorHAnsi"/>
                <w:spacing w:val="-4"/>
                <w:sz w:val="20"/>
                <w:szCs w:val="20"/>
                <w:lang w:val="it-IT"/>
              </w:rPr>
              <w:t xml:space="preserve"> </w:t>
            </w:r>
            <w:proofErr w:type="spellStart"/>
            <w:r w:rsidRPr="00952678">
              <w:rPr>
                <w:rFonts w:cstheme="minorHAnsi"/>
                <w:sz w:val="20"/>
                <w:szCs w:val="20"/>
                <w:lang w:val="it-IT"/>
              </w:rPr>
              <w:t>brez</w:t>
            </w:r>
            <w:proofErr w:type="spellEnd"/>
            <w:r w:rsidRPr="00952678">
              <w:rPr>
                <w:rFonts w:cstheme="minorHAnsi"/>
                <w:spacing w:val="-10"/>
                <w:sz w:val="20"/>
                <w:szCs w:val="20"/>
                <w:lang w:val="it-IT"/>
              </w:rPr>
              <w:t xml:space="preserve"> </w:t>
            </w:r>
            <w:r w:rsidRPr="00952678">
              <w:rPr>
                <w:rFonts w:cstheme="minorHAnsi"/>
                <w:spacing w:val="-5"/>
                <w:sz w:val="20"/>
                <w:szCs w:val="20"/>
                <w:lang w:val="it-IT"/>
              </w:rPr>
              <w:t xml:space="preserve">DDV </w:t>
            </w:r>
          </w:p>
        </w:tc>
        <w:tc>
          <w:tcPr>
            <w:tcW w:w="2609" w:type="dxa"/>
            <w:tcBorders>
              <w:top w:val="single" w:sz="4" w:space="0" w:color="000000"/>
              <w:left w:val="single" w:sz="4" w:space="0" w:color="000000"/>
              <w:bottom w:val="single" w:sz="4" w:space="0" w:color="000000"/>
              <w:right w:val="single" w:sz="4" w:space="0" w:color="000000"/>
            </w:tcBorders>
            <w:hideMark/>
          </w:tcPr>
          <w:p w14:paraId="1608C680" w14:textId="77777777" w:rsidR="00952678" w:rsidRPr="00952678" w:rsidRDefault="00952678" w:rsidP="00952678">
            <w:pPr>
              <w:spacing w:line="210" w:lineRule="exact"/>
              <w:ind w:left="217"/>
              <w:jc w:val="right"/>
              <w:rPr>
                <w:rFonts w:cstheme="minorHAnsi"/>
                <w:sz w:val="20"/>
                <w:szCs w:val="20"/>
              </w:rPr>
            </w:pPr>
            <w:r w:rsidRPr="00952678">
              <w:rPr>
                <w:rFonts w:cstheme="minorHAnsi"/>
                <w:sz w:val="20"/>
                <w:szCs w:val="20"/>
              </w:rPr>
              <w:t xml:space="preserve">70 </w:t>
            </w:r>
            <w:proofErr w:type="spellStart"/>
            <w:r w:rsidRPr="00952678">
              <w:rPr>
                <w:rFonts w:cstheme="minorHAnsi"/>
                <w:spacing w:val="-4"/>
                <w:sz w:val="20"/>
                <w:szCs w:val="20"/>
              </w:rPr>
              <w:t>točk</w:t>
            </w:r>
            <w:proofErr w:type="spellEnd"/>
          </w:p>
        </w:tc>
      </w:tr>
      <w:tr w:rsidR="00952678" w:rsidRPr="00952678" w14:paraId="5D88847D" w14:textId="77777777" w:rsidTr="00007841">
        <w:trPr>
          <w:trHeight w:val="230"/>
        </w:trPr>
        <w:tc>
          <w:tcPr>
            <w:tcW w:w="996" w:type="dxa"/>
            <w:tcBorders>
              <w:top w:val="single" w:sz="4" w:space="0" w:color="000000"/>
              <w:left w:val="single" w:sz="4" w:space="0" w:color="000000"/>
              <w:bottom w:val="single" w:sz="4" w:space="0" w:color="000000"/>
              <w:right w:val="single" w:sz="4" w:space="0" w:color="000000"/>
            </w:tcBorders>
            <w:hideMark/>
          </w:tcPr>
          <w:p w14:paraId="3601702B" w14:textId="77777777" w:rsidR="00952678" w:rsidRPr="00952678" w:rsidRDefault="00952678" w:rsidP="00952678">
            <w:pPr>
              <w:spacing w:line="210" w:lineRule="exact"/>
              <w:ind w:left="107"/>
              <w:rPr>
                <w:rFonts w:cstheme="minorHAnsi"/>
                <w:spacing w:val="-10"/>
                <w:sz w:val="20"/>
                <w:szCs w:val="20"/>
              </w:rPr>
            </w:pPr>
            <w:r w:rsidRPr="00952678">
              <w:rPr>
                <w:rFonts w:cstheme="minorHAnsi"/>
                <w:spacing w:val="-10"/>
                <w:sz w:val="20"/>
                <w:szCs w:val="20"/>
              </w:rPr>
              <w:t>2</w:t>
            </w:r>
          </w:p>
        </w:tc>
        <w:tc>
          <w:tcPr>
            <w:tcW w:w="4175" w:type="dxa"/>
            <w:tcBorders>
              <w:top w:val="single" w:sz="4" w:space="0" w:color="000000"/>
              <w:left w:val="single" w:sz="4" w:space="0" w:color="000000"/>
              <w:bottom w:val="single" w:sz="4" w:space="0" w:color="000000"/>
              <w:right w:val="single" w:sz="4" w:space="0" w:color="000000"/>
            </w:tcBorders>
            <w:hideMark/>
          </w:tcPr>
          <w:p w14:paraId="7038FB88" w14:textId="77777777" w:rsidR="00952678" w:rsidRPr="00952678" w:rsidRDefault="00952678" w:rsidP="00952678">
            <w:pPr>
              <w:spacing w:line="210" w:lineRule="exact"/>
              <w:ind w:left="105"/>
              <w:rPr>
                <w:rFonts w:cstheme="minorHAnsi"/>
                <w:sz w:val="20"/>
                <w:szCs w:val="20"/>
                <w:lang w:val="it-IT"/>
              </w:rPr>
            </w:pPr>
            <w:proofErr w:type="spellStart"/>
            <w:r w:rsidRPr="00952678">
              <w:rPr>
                <w:rFonts w:cstheme="minorHAnsi"/>
                <w:sz w:val="20"/>
                <w:szCs w:val="20"/>
                <w:lang w:val="it-IT"/>
              </w:rPr>
              <w:t>Število</w:t>
            </w:r>
            <w:proofErr w:type="spellEnd"/>
            <w:r w:rsidRPr="00952678">
              <w:rPr>
                <w:rFonts w:cstheme="minorHAnsi"/>
                <w:spacing w:val="-11"/>
                <w:sz w:val="20"/>
                <w:szCs w:val="20"/>
                <w:lang w:val="it-IT"/>
              </w:rPr>
              <w:t xml:space="preserve"> </w:t>
            </w:r>
            <w:proofErr w:type="spellStart"/>
            <w:r w:rsidRPr="00952678">
              <w:rPr>
                <w:rFonts w:cstheme="minorHAnsi"/>
                <w:sz w:val="20"/>
                <w:szCs w:val="20"/>
                <w:lang w:val="it-IT"/>
              </w:rPr>
              <w:t>dodatnih</w:t>
            </w:r>
            <w:proofErr w:type="spellEnd"/>
            <w:r w:rsidRPr="00952678">
              <w:rPr>
                <w:rFonts w:cstheme="minorHAnsi"/>
                <w:spacing w:val="-11"/>
                <w:sz w:val="20"/>
                <w:szCs w:val="20"/>
                <w:lang w:val="it-IT"/>
              </w:rPr>
              <w:t xml:space="preserve"> </w:t>
            </w:r>
            <w:proofErr w:type="spellStart"/>
            <w:r w:rsidRPr="00952678">
              <w:rPr>
                <w:rFonts w:cstheme="minorHAnsi"/>
                <w:spacing w:val="-2"/>
                <w:sz w:val="20"/>
                <w:szCs w:val="20"/>
                <w:lang w:val="it-IT"/>
              </w:rPr>
              <w:t>referenc</w:t>
            </w:r>
            <w:proofErr w:type="spellEnd"/>
            <w:r w:rsidRPr="00952678">
              <w:rPr>
                <w:rFonts w:cstheme="minorHAnsi"/>
                <w:spacing w:val="-2"/>
                <w:sz w:val="20"/>
                <w:szCs w:val="20"/>
                <w:lang w:val="it-IT"/>
              </w:rPr>
              <w:t xml:space="preserve"> </w:t>
            </w:r>
            <w:proofErr w:type="spellStart"/>
            <w:r w:rsidRPr="00952678">
              <w:rPr>
                <w:rFonts w:cstheme="minorHAnsi"/>
                <w:spacing w:val="-2"/>
                <w:sz w:val="20"/>
                <w:szCs w:val="20"/>
                <w:lang w:val="it-IT"/>
              </w:rPr>
              <w:t>imenovanega</w:t>
            </w:r>
            <w:proofErr w:type="spellEnd"/>
            <w:r w:rsidRPr="00952678">
              <w:rPr>
                <w:rFonts w:cstheme="minorHAnsi"/>
                <w:spacing w:val="-2"/>
                <w:sz w:val="20"/>
                <w:szCs w:val="20"/>
                <w:lang w:val="it-IT"/>
              </w:rPr>
              <w:t xml:space="preserve"> </w:t>
            </w:r>
            <w:proofErr w:type="spellStart"/>
            <w:proofErr w:type="gramStart"/>
            <w:r w:rsidRPr="00952678">
              <w:rPr>
                <w:rFonts w:cstheme="minorHAnsi"/>
                <w:spacing w:val="-2"/>
                <w:sz w:val="20"/>
                <w:szCs w:val="20"/>
                <w:lang w:val="it-IT"/>
              </w:rPr>
              <w:t>kadra</w:t>
            </w:r>
            <w:proofErr w:type="spellEnd"/>
            <w:r w:rsidRPr="00952678">
              <w:rPr>
                <w:rFonts w:cstheme="minorHAnsi"/>
                <w:spacing w:val="-2"/>
                <w:sz w:val="20"/>
                <w:szCs w:val="20"/>
                <w:lang w:val="it-IT"/>
              </w:rPr>
              <w:t xml:space="preserve">  –</w:t>
            </w:r>
            <w:proofErr w:type="gramEnd"/>
            <w:r w:rsidRPr="00952678">
              <w:rPr>
                <w:rFonts w:cstheme="minorHAnsi"/>
                <w:spacing w:val="-2"/>
                <w:sz w:val="20"/>
                <w:szCs w:val="20"/>
                <w:lang w:val="it-IT"/>
              </w:rPr>
              <w:t xml:space="preserve"> </w:t>
            </w:r>
            <w:proofErr w:type="spellStart"/>
            <w:r w:rsidRPr="00952678">
              <w:rPr>
                <w:rFonts w:cstheme="minorHAnsi"/>
                <w:spacing w:val="-2"/>
                <w:sz w:val="20"/>
                <w:szCs w:val="20"/>
                <w:lang w:val="it-IT"/>
              </w:rPr>
              <w:t>Vodja</w:t>
            </w:r>
            <w:proofErr w:type="spellEnd"/>
            <w:r w:rsidRPr="00952678">
              <w:rPr>
                <w:rFonts w:cstheme="minorHAnsi"/>
                <w:spacing w:val="-2"/>
                <w:sz w:val="20"/>
                <w:szCs w:val="20"/>
                <w:lang w:val="it-IT"/>
              </w:rPr>
              <w:t xml:space="preserve"> </w:t>
            </w:r>
            <w:proofErr w:type="spellStart"/>
            <w:r w:rsidRPr="00952678">
              <w:rPr>
                <w:rFonts w:cstheme="minorHAnsi"/>
                <w:spacing w:val="-2"/>
                <w:sz w:val="20"/>
                <w:szCs w:val="20"/>
                <w:lang w:val="it-IT"/>
              </w:rPr>
              <w:t>projekta</w:t>
            </w:r>
            <w:proofErr w:type="spellEnd"/>
            <w:r w:rsidRPr="00952678">
              <w:rPr>
                <w:rFonts w:cstheme="minorHAnsi"/>
                <w:spacing w:val="-2"/>
                <w:sz w:val="20"/>
                <w:szCs w:val="20"/>
                <w:lang w:val="it-IT"/>
              </w:rPr>
              <w:t xml:space="preserve">  </w:t>
            </w:r>
          </w:p>
        </w:tc>
        <w:tc>
          <w:tcPr>
            <w:tcW w:w="2609" w:type="dxa"/>
            <w:tcBorders>
              <w:top w:val="single" w:sz="4" w:space="0" w:color="000000"/>
              <w:left w:val="single" w:sz="4" w:space="0" w:color="000000"/>
              <w:bottom w:val="single" w:sz="4" w:space="0" w:color="000000"/>
              <w:right w:val="single" w:sz="4" w:space="0" w:color="000000"/>
            </w:tcBorders>
            <w:hideMark/>
          </w:tcPr>
          <w:p w14:paraId="55168F69" w14:textId="77777777" w:rsidR="00952678" w:rsidRPr="00952678" w:rsidRDefault="00952678" w:rsidP="00952678">
            <w:pPr>
              <w:spacing w:line="210" w:lineRule="exact"/>
              <w:ind w:left="328"/>
              <w:jc w:val="right"/>
              <w:rPr>
                <w:rFonts w:cstheme="minorHAnsi"/>
                <w:sz w:val="20"/>
                <w:szCs w:val="20"/>
              </w:rPr>
            </w:pPr>
            <w:r w:rsidRPr="00952678">
              <w:rPr>
                <w:rFonts w:cstheme="minorHAnsi"/>
                <w:sz w:val="20"/>
                <w:szCs w:val="20"/>
              </w:rPr>
              <w:t xml:space="preserve">30 </w:t>
            </w:r>
            <w:proofErr w:type="spellStart"/>
            <w:r w:rsidRPr="00952678">
              <w:rPr>
                <w:rFonts w:cstheme="minorHAnsi"/>
                <w:sz w:val="20"/>
                <w:szCs w:val="20"/>
              </w:rPr>
              <w:t>točk</w:t>
            </w:r>
            <w:proofErr w:type="spellEnd"/>
          </w:p>
        </w:tc>
      </w:tr>
      <w:tr w:rsidR="00952678" w:rsidRPr="00952678" w14:paraId="46ADFC5B" w14:textId="77777777" w:rsidTr="00007841">
        <w:trPr>
          <w:trHeight w:val="230"/>
        </w:trPr>
        <w:tc>
          <w:tcPr>
            <w:tcW w:w="5171" w:type="dxa"/>
            <w:gridSpan w:val="2"/>
            <w:tcBorders>
              <w:top w:val="single" w:sz="4" w:space="0" w:color="000000"/>
              <w:left w:val="single" w:sz="4" w:space="0" w:color="000000"/>
              <w:bottom w:val="single" w:sz="4" w:space="0" w:color="000000"/>
              <w:right w:val="single" w:sz="4" w:space="0" w:color="000000"/>
            </w:tcBorders>
            <w:hideMark/>
          </w:tcPr>
          <w:p w14:paraId="594F84FA" w14:textId="77777777" w:rsidR="00952678" w:rsidRPr="00952678" w:rsidRDefault="00952678" w:rsidP="00952678">
            <w:pPr>
              <w:spacing w:line="210" w:lineRule="exact"/>
              <w:ind w:left="6"/>
              <w:jc w:val="center"/>
              <w:rPr>
                <w:rFonts w:cstheme="minorHAnsi"/>
                <w:b/>
                <w:sz w:val="20"/>
                <w:szCs w:val="20"/>
              </w:rPr>
            </w:pPr>
            <w:r w:rsidRPr="00952678">
              <w:rPr>
                <w:rFonts w:cstheme="minorHAnsi"/>
                <w:b/>
                <w:spacing w:val="-2"/>
                <w:sz w:val="20"/>
                <w:szCs w:val="20"/>
              </w:rPr>
              <w:t>SKUPAJ</w:t>
            </w:r>
          </w:p>
        </w:tc>
        <w:tc>
          <w:tcPr>
            <w:tcW w:w="2609" w:type="dxa"/>
            <w:tcBorders>
              <w:top w:val="single" w:sz="4" w:space="0" w:color="000000"/>
              <w:left w:val="single" w:sz="4" w:space="0" w:color="000000"/>
              <w:bottom w:val="single" w:sz="4" w:space="0" w:color="000000"/>
              <w:right w:val="single" w:sz="4" w:space="0" w:color="000000"/>
            </w:tcBorders>
            <w:hideMark/>
          </w:tcPr>
          <w:p w14:paraId="5AAD554B" w14:textId="77777777" w:rsidR="00952678" w:rsidRPr="00952678" w:rsidRDefault="00952678" w:rsidP="00952678">
            <w:pPr>
              <w:spacing w:line="210" w:lineRule="exact"/>
              <w:ind w:left="107"/>
              <w:jc w:val="right"/>
              <w:rPr>
                <w:rFonts w:cstheme="minorHAnsi"/>
                <w:b/>
                <w:sz w:val="20"/>
                <w:szCs w:val="20"/>
              </w:rPr>
            </w:pPr>
            <w:r w:rsidRPr="00952678">
              <w:rPr>
                <w:rFonts w:cstheme="minorHAnsi"/>
                <w:b/>
                <w:sz w:val="20"/>
                <w:szCs w:val="20"/>
              </w:rPr>
              <w:t>100</w:t>
            </w:r>
            <w:r w:rsidRPr="00952678">
              <w:rPr>
                <w:rFonts w:cstheme="minorHAnsi"/>
                <w:b/>
                <w:spacing w:val="-7"/>
                <w:sz w:val="20"/>
                <w:szCs w:val="20"/>
              </w:rPr>
              <w:t xml:space="preserve"> </w:t>
            </w:r>
            <w:proofErr w:type="spellStart"/>
            <w:r w:rsidRPr="00952678">
              <w:rPr>
                <w:rFonts w:cstheme="minorHAnsi"/>
                <w:b/>
                <w:spacing w:val="-4"/>
                <w:sz w:val="20"/>
                <w:szCs w:val="20"/>
              </w:rPr>
              <w:t>točk</w:t>
            </w:r>
            <w:proofErr w:type="spellEnd"/>
          </w:p>
        </w:tc>
      </w:tr>
    </w:tbl>
    <w:p w14:paraId="1BB70E4C" w14:textId="77777777" w:rsidR="00952678" w:rsidRPr="00952678" w:rsidRDefault="00952678" w:rsidP="00952678">
      <w:pPr>
        <w:adjustRightInd w:val="0"/>
        <w:rPr>
          <w:rFonts w:ascii="Arial" w:eastAsia="Calibri" w:hAnsi="Arial" w:cs="Arial"/>
          <w:color w:val="000000"/>
          <w:sz w:val="20"/>
          <w:szCs w:val="20"/>
        </w:rPr>
      </w:pPr>
    </w:p>
    <w:p w14:paraId="58AC27EA" w14:textId="77777777" w:rsidR="00952678" w:rsidRPr="00952678" w:rsidRDefault="00952678" w:rsidP="00952678">
      <w:pPr>
        <w:adjustRightInd w:val="0"/>
        <w:rPr>
          <w:rFonts w:eastAsia="Calibri" w:cstheme="minorHAnsi"/>
          <w:color w:val="000000"/>
          <w:sz w:val="20"/>
          <w:szCs w:val="20"/>
        </w:rPr>
      </w:pPr>
      <w:r w:rsidRPr="00952678">
        <w:rPr>
          <w:rFonts w:eastAsia="Calibri" w:cstheme="minorHAnsi"/>
          <w:color w:val="000000"/>
          <w:sz w:val="20"/>
          <w:szCs w:val="20"/>
        </w:rPr>
        <w:t>Skupno število točk dobimo s seštevkom števila točk posameznih meril. Skupno število doseženih točk (T) se izračuna, kot sledi:</w:t>
      </w:r>
    </w:p>
    <w:p w14:paraId="5F841F96" w14:textId="77777777" w:rsidR="00952678" w:rsidRPr="00952678" w:rsidRDefault="00952678" w:rsidP="00952678">
      <w:pPr>
        <w:adjustRightInd w:val="0"/>
        <w:rPr>
          <w:rFonts w:eastAsia="Calibri" w:cstheme="minorHAnsi"/>
          <w:color w:val="000000"/>
          <w:sz w:val="20"/>
          <w:szCs w:val="20"/>
        </w:rPr>
      </w:pPr>
    </w:p>
    <w:p w14:paraId="6ABCA6B0" w14:textId="77777777" w:rsidR="00952678" w:rsidRPr="00952678" w:rsidRDefault="00952678" w:rsidP="00952678">
      <w:pPr>
        <w:adjustRightInd w:val="0"/>
        <w:jc w:val="center"/>
        <w:rPr>
          <w:rFonts w:eastAsia="Calibri" w:cstheme="minorHAnsi"/>
          <w:b/>
          <w:bCs/>
          <w:color w:val="000000"/>
        </w:rPr>
      </w:pPr>
      <w:r w:rsidRPr="00952678">
        <w:rPr>
          <w:rFonts w:eastAsia="Calibri" w:cstheme="minorHAnsi"/>
          <w:b/>
          <w:bCs/>
          <w:color w:val="000000"/>
        </w:rPr>
        <w:t>T=TC +TR</w:t>
      </w:r>
    </w:p>
    <w:p w14:paraId="6253AF0A" w14:textId="77777777" w:rsidR="00952678" w:rsidRPr="00952678" w:rsidRDefault="00952678" w:rsidP="00952678">
      <w:pPr>
        <w:adjustRightInd w:val="0"/>
        <w:rPr>
          <w:rFonts w:eastAsia="Calibri" w:cstheme="minorHAnsi"/>
          <w:i/>
          <w:iCs/>
          <w:color w:val="000000"/>
          <w:sz w:val="20"/>
          <w:szCs w:val="20"/>
        </w:rPr>
      </w:pPr>
      <w:r w:rsidRPr="00952678">
        <w:rPr>
          <w:rFonts w:eastAsia="Calibri" w:cstheme="minorHAnsi"/>
          <w:i/>
          <w:iCs/>
          <w:color w:val="000000"/>
          <w:sz w:val="20"/>
          <w:szCs w:val="20"/>
        </w:rPr>
        <w:t>T = skupno število točk vrednotene ponudbe,</w:t>
      </w:r>
    </w:p>
    <w:p w14:paraId="3F6EEB33" w14:textId="77777777" w:rsidR="00952678" w:rsidRPr="00952678" w:rsidRDefault="00952678" w:rsidP="00952678">
      <w:pPr>
        <w:adjustRightInd w:val="0"/>
        <w:rPr>
          <w:rFonts w:eastAsia="Calibri" w:cstheme="minorHAnsi"/>
          <w:i/>
          <w:iCs/>
          <w:color w:val="000000"/>
          <w:sz w:val="20"/>
          <w:szCs w:val="20"/>
        </w:rPr>
      </w:pPr>
      <w:r w:rsidRPr="00952678">
        <w:rPr>
          <w:rFonts w:eastAsia="Calibri" w:cstheme="minorHAnsi"/>
          <w:i/>
          <w:iCs/>
          <w:color w:val="000000"/>
          <w:sz w:val="20"/>
          <w:szCs w:val="20"/>
        </w:rPr>
        <w:t xml:space="preserve">TC = število točk vrednotene ponudbe po merilu ponudbene cene brez DDV, </w:t>
      </w:r>
    </w:p>
    <w:p w14:paraId="1D41D1D4" w14:textId="77777777" w:rsidR="00952678" w:rsidRPr="00952678" w:rsidRDefault="00952678" w:rsidP="00952678">
      <w:pPr>
        <w:adjustRightInd w:val="0"/>
        <w:rPr>
          <w:rFonts w:eastAsia="Calibri" w:cstheme="minorHAnsi"/>
          <w:i/>
          <w:iCs/>
          <w:color w:val="000000"/>
          <w:sz w:val="20"/>
          <w:szCs w:val="20"/>
        </w:rPr>
      </w:pPr>
      <w:r w:rsidRPr="00952678">
        <w:rPr>
          <w:rFonts w:eastAsia="Calibri" w:cstheme="minorHAnsi"/>
          <w:i/>
          <w:iCs/>
          <w:color w:val="000000"/>
          <w:sz w:val="20"/>
          <w:szCs w:val="20"/>
        </w:rPr>
        <w:t>TR = število točk vrednotene ponudbe po merilu število dodatnih referenc imenovanega kadra _ Vodja projekta</w:t>
      </w:r>
    </w:p>
    <w:p w14:paraId="011B84BE" w14:textId="77777777" w:rsidR="00952678" w:rsidRPr="00952678" w:rsidRDefault="00952678" w:rsidP="00952678">
      <w:pPr>
        <w:adjustRightInd w:val="0"/>
        <w:rPr>
          <w:rFonts w:eastAsia="Calibri" w:cstheme="minorHAnsi"/>
          <w:color w:val="000000"/>
          <w:sz w:val="20"/>
          <w:szCs w:val="20"/>
        </w:rPr>
      </w:pPr>
    </w:p>
    <w:p w14:paraId="17C00E85" w14:textId="77777777" w:rsidR="00952678" w:rsidRPr="00952678" w:rsidRDefault="00952678" w:rsidP="00952678">
      <w:pPr>
        <w:adjustRightInd w:val="0"/>
        <w:jc w:val="both"/>
        <w:rPr>
          <w:rFonts w:eastAsia="Calibri" w:cstheme="minorHAnsi"/>
          <w:b/>
          <w:bCs/>
          <w:color w:val="000000"/>
          <w:sz w:val="20"/>
          <w:szCs w:val="20"/>
        </w:rPr>
      </w:pPr>
      <w:r w:rsidRPr="00952678">
        <w:rPr>
          <w:rFonts w:eastAsia="Calibri" w:cstheme="minorHAnsi"/>
          <w:b/>
          <w:bCs/>
          <w:color w:val="000000"/>
          <w:sz w:val="20"/>
          <w:szCs w:val="20"/>
        </w:rPr>
        <w:t>Ekonomsko najugodnejša ponudba je ponudba z najvišjim skupnim doseženih številom točk (T), izračunano na dve decimalni mesti.</w:t>
      </w:r>
    </w:p>
    <w:p w14:paraId="3DF9BF36" w14:textId="77777777" w:rsidR="00952678" w:rsidRPr="00952678" w:rsidRDefault="00952678" w:rsidP="00952678">
      <w:pPr>
        <w:adjustRightInd w:val="0"/>
        <w:rPr>
          <w:rFonts w:ascii="Calibri" w:eastAsia="Calibri" w:hAnsi="Calibri" w:cs="Calibri"/>
          <w:b/>
          <w:bCs/>
          <w:color w:val="000000"/>
          <w:sz w:val="20"/>
          <w:szCs w:val="20"/>
          <w:u w:val="single"/>
        </w:rPr>
      </w:pPr>
      <w:r w:rsidRPr="00952678">
        <w:rPr>
          <w:rFonts w:ascii="Calibri" w:eastAsia="Calibri" w:hAnsi="Calibri" w:cs="Calibri"/>
          <w:b/>
          <w:bCs/>
          <w:color w:val="000000"/>
          <w:sz w:val="20"/>
          <w:szCs w:val="20"/>
          <w:u w:val="single"/>
        </w:rPr>
        <w:t>Točke za 1: Ponudbena cena v EUR brez DDV (TC)</w:t>
      </w:r>
    </w:p>
    <w:p w14:paraId="3129571E" w14:textId="77777777" w:rsidR="00952678" w:rsidRPr="00952678" w:rsidRDefault="00952678" w:rsidP="00952678">
      <w:pPr>
        <w:adjustRightInd w:val="0"/>
        <w:jc w:val="both"/>
        <w:rPr>
          <w:rFonts w:ascii="Calibri" w:eastAsia="Calibri" w:hAnsi="Calibri" w:cs="Calibri"/>
          <w:color w:val="000000"/>
          <w:sz w:val="20"/>
          <w:szCs w:val="20"/>
        </w:rPr>
      </w:pPr>
      <w:r w:rsidRPr="00952678">
        <w:rPr>
          <w:rFonts w:ascii="Calibri" w:eastAsia="Calibri" w:hAnsi="Calibri" w:cs="Calibri"/>
          <w:color w:val="000000"/>
          <w:sz w:val="20"/>
          <w:szCs w:val="20"/>
        </w:rPr>
        <w:t xml:space="preserve">Ponudnik, ki bo ponudil najnižjo ponudbeno ceno v EUR brez DDV, </w:t>
      </w:r>
      <w:r w:rsidRPr="00952678">
        <w:rPr>
          <w:rFonts w:ascii="Calibri" w:eastAsia="Calibri" w:hAnsi="Calibri" w:cs="Calibri"/>
          <w:b/>
          <w:bCs/>
          <w:color w:val="000000"/>
          <w:sz w:val="20"/>
          <w:szCs w:val="20"/>
        </w:rPr>
        <w:t>bo dobil 70 točk</w:t>
      </w:r>
      <w:r w:rsidRPr="00952678">
        <w:rPr>
          <w:rFonts w:ascii="Calibri" w:eastAsia="Calibri" w:hAnsi="Calibri" w:cs="Calibri"/>
          <w:color w:val="000000"/>
          <w:sz w:val="20"/>
          <w:szCs w:val="20"/>
        </w:rPr>
        <w:t>, ostali ponudniki pa število točk po sledeči formuli:</w:t>
      </w:r>
    </w:p>
    <w:p w14:paraId="19FFE9A0" w14:textId="77777777" w:rsidR="00952678" w:rsidRPr="00952678" w:rsidRDefault="00952678" w:rsidP="00952678">
      <w:pPr>
        <w:adjustRightInd w:val="0"/>
        <w:jc w:val="center"/>
        <w:rPr>
          <w:rFonts w:ascii="Calibri" w:eastAsia="Calibri" w:hAnsi="Calibri" w:cs="Calibri"/>
          <w:b/>
          <w:bCs/>
          <w:color w:val="000000"/>
          <w:sz w:val="20"/>
          <w:szCs w:val="20"/>
        </w:rPr>
      </w:pPr>
      <w:r w:rsidRPr="00952678">
        <w:rPr>
          <w:rFonts w:ascii="Calibri" w:eastAsia="Calibri" w:hAnsi="Calibri" w:cs="Calibri"/>
          <w:b/>
          <w:bCs/>
          <w:color w:val="000000"/>
          <w:sz w:val="20"/>
          <w:szCs w:val="20"/>
        </w:rPr>
        <w:t>TC = 70xCmin/Ci</w:t>
      </w:r>
    </w:p>
    <w:p w14:paraId="09B25CCB" w14:textId="77777777" w:rsidR="00952678" w:rsidRPr="00952678" w:rsidRDefault="00952678" w:rsidP="00952678">
      <w:pPr>
        <w:adjustRightInd w:val="0"/>
        <w:rPr>
          <w:rFonts w:ascii="Calibri" w:eastAsia="Calibri" w:hAnsi="Calibri" w:cs="Calibri"/>
          <w:b/>
          <w:bCs/>
          <w:color w:val="000000"/>
          <w:sz w:val="20"/>
          <w:szCs w:val="20"/>
        </w:rPr>
      </w:pPr>
    </w:p>
    <w:p w14:paraId="1A9E9E08" w14:textId="77777777" w:rsidR="00952678" w:rsidRPr="00952678" w:rsidRDefault="00952678" w:rsidP="00952678">
      <w:pPr>
        <w:adjustRightInd w:val="0"/>
        <w:rPr>
          <w:rFonts w:ascii="Calibri" w:eastAsia="Calibri" w:hAnsi="Calibri" w:cs="Calibri"/>
          <w:i/>
          <w:iCs/>
          <w:color w:val="000000"/>
          <w:sz w:val="20"/>
          <w:szCs w:val="20"/>
        </w:rPr>
      </w:pPr>
      <w:proofErr w:type="spellStart"/>
      <w:r w:rsidRPr="00952678">
        <w:rPr>
          <w:rFonts w:ascii="Calibri" w:eastAsia="Calibri" w:hAnsi="Calibri" w:cs="Calibri"/>
          <w:i/>
          <w:iCs/>
          <w:color w:val="000000"/>
          <w:sz w:val="20"/>
          <w:szCs w:val="20"/>
        </w:rPr>
        <w:t>Cmin</w:t>
      </w:r>
      <w:proofErr w:type="spellEnd"/>
      <w:r w:rsidRPr="00952678">
        <w:rPr>
          <w:rFonts w:ascii="Calibri" w:eastAsia="Calibri" w:hAnsi="Calibri" w:cs="Calibri"/>
          <w:i/>
          <w:iCs/>
          <w:color w:val="000000"/>
          <w:sz w:val="20"/>
          <w:szCs w:val="20"/>
        </w:rPr>
        <w:t xml:space="preserve"> = ponudbena vrednost (cena) najnižje dopustne ponudbe v EUR brez DDV, </w:t>
      </w:r>
    </w:p>
    <w:p w14:paraId="52215AEB" w14:textId="77777777" w:rsidR="00952678" w:rsidRPr="00952678" w:rsidRDefault="00952678" w:rsidP="00952678">
      <w:pPr>
        <w:tabs>
          <w:tab w:val="num" w:pos="1080"/>
        </w:tabs>
        <w:spacing w:after="0" w:line="240" w:lineRule="auto"/>
        <w:jc w:val="both"/>
        <w:rPr>
          <w:rFonts w:ascii="Calibri" w:eastAsia="Times New Roman" w:hAnsi="Calibri" w:cs="Calibri"/>
          <w:b/>
          <w:i/>
          <w:iCs/>
          <w:kern w:val="0"/>
          <w:sz w:val="20"/>
          <w:szCs w:val="20"/>
          <w:lang w:eastAsia="sl-SI"/>
          <w14:ligatures w14:val="none"/>
        </w:rPr>
      </w:pPr>
      <w:r w:rsidRPr="00952678">
        <w:rPr>
          <w:rFonts w:ascii="Calibri" w:eastAsia="Calibri" w:hAnsi="Calibri" w:cs="Calibri"/>
          <w:bCs/>
          <w:i/>
          <w:iCs/>
          <w:color w:val="000000"/>
          <w:kern w:val="0"/>
          <w:sz w:val="20"/>
          <w:szCs w:val="20"/>
          <w:lang w:eastAsia="sl-SI"/>
          <w14:ligatures w14:val="none"/>
        </w:rPr>
        <w:t>Ci = ponudbena vrednost (cena) ocenjevane ponudbe v EUR brez DDV</w:t>
      </w:r>
    </w:p>
    <w:p w14:paraId="64A9C42F" w14:textId="77777777" w:rsidR="00952678" w:rsidRPr="00952678" w:rsidRDefault="00952678" w:rsidP="00952678">
      <w:pPr>
        <w:tabs>
          <w:tab w:val="num" w:pos="1080"/>
        </w:tabs>
        <w:spacing w:after="0" w:line="240" w:lineRule="auto"/>
        <w:jc w:val="both"/>
        <w:rPr>
          <w:rFonts w:ascii="Calibri" w:eastAsia="Times New Roman" w:hAnsi="Calibri" w:cs="Calibri"/>
          <w:b/>
          <w:kern w:val="0"/>
          <w:sz w:val="20"/>
          <w:szCs w:val="20"/>
          <w:lang w:eastAsia="sl-SI"/>
          <w14:ligatures w14:val="none"/>
        </w:rPr>
      </w:pPr>
    </w:p>
    <w:p w14:paraId="5FD81E9B" w14:textId="77777777" w:rsidR="00952678" w:rsidRPr="00952678" w:rsidRDefault="00952678" w:rsidP="00952678">
      <w:pPr>
        <w:adjustRightInd w:val="0"/>
        <w:rPr>
          <w:rFonts w:ascii="Calibri" w:eastAsia="Calibri" w:hAnsi="Calibri" w:cs="Calibri"/>
          <w:b/>
          <w:bCs/>
          <w:color w:val="000000"/>
          <w:sz w:val="20"/>
          <w:szCs w:val="20"/>
          <w:u w:val="single"/>
        </w:rPr>
      </w:pPr>
      <w:r w:rsidRPr="00952678">
        <w:rPr>
          <w:rFonts w:ascii="Calibri" w:eastAsia="Calibri" w:hAnsi="Calibri" w:cs="Calibri"/>
          <w:b/>
          <w:bCs/>
          <w:color w:val="000000"/>
          <w:sz w:val="20"/>
          <w:szCs w:val="20"/>
          <w:u w:val="single"/>
        </w:rPr>
        <w:t>Točke za 2: Število dodatnih referenc imenovanega kadra -  Vodja projekta</w:t>
      </w:r>
    </w:p>
    <w:p w14:paraId="011B10DB" w14:textId="77777777" w:rsidR="00952678" w:rsidRPr="00952678" w:rsidRDefault="00952678" w:rsidP="00952678">
      <w:pPr>
        <w:adjustRightInd w:val="0"/>
        <w:jc w:val="both"/>
        <w:rPr>
          <w:rFonts w:ascii="Calibri" w:eastAsia="Calibri" w:hAnsi="Calibri" w:cs="Calibri"/>
          <w:color w:val="000000"/>
          <w:sz w:val="20"/>
          <w:szCs w:val="20"/>
        </w:rPr>
      </w:pPr>
      <w:r w:rsidRPr="00952678">
        <w:rPr>
          <w:rFonts w:ascii="Calibri" w:eastAsia="Calibri" w:hAnsi="Calibri" w:cs="Calibri"/>
          <w:color w:val="000000"/>
          <w:sz w:val="20"/>
          <w:szCs w:val="20"/>
        </w:rPr>
        <w:t xml:space="preserve">Upošteva se vsaka </w:t>
      </w:r>
      <w:r w:rsidRPr="00952678">
        <w:rPr>
          <w:rFonts w:ascii="Calibri" w:eastAsia="Calibri" w:hAnsi="Calibri" w:cs="Calibri"/>
          <w:b/>
          <w:bCs/>
          <w:color w:val="000000"/>
          <w:sz w:val="20"/>
          <w:szCs w:val="20"/>
          <w:u w:val="single"/>
        </w:rPr>
        <w:t>dodatna referenca</w:t>
      </w:r>
      <w:r w:rsidRPr="00952678">
        <w:rPr>
          <w:rFonts w:ascii="Calibri" w:eastAsia="Calibri" w:hAnsi="Calibri" w:cs="Calibri"/>
          <w:color w:val="000000"/>
          <w:sz w:val="20"/>
          <w:szCs w:val="20"/>
        </w:rPr>
        <w:t xml:space="preserve"> imenovanega kadra -  Vodja projekta in sicer da je:</w:t>
      </w:r>
    </w:p>
    <w:p w14:paraId="06624E4B" w14:textId="77777777" w:rsidR="00952678" w:rsidRPr="00952678" w:rsidRDefault="00952678" w:rsidP="00952678">
      <w:pPr>
        <w:numPr>
          <w:ilvl w:val="1"/>
          <w:numId w:val="7"/>
        </w:numPr>
        <w:adjustRightInd w:val="0"/>
        <w:spacing w:after="0" w:line="240" w:lineRule="auto"/>
        <w:ind w:left="567" w:hanging="283"/>
        <w:jc w:val="both"/>
        <w:rPr>
          <w:rFonts w:ascii="Calibri" w:eastAsia="Calibri" w:hAnsi="Calibri" w:cs="Calibri"/>
          <w:color w:val="000000"/>
          <w:sz w:val="20"/>
          <w:szCs w:val="20"/>
        </w:rPr>
      </w:pPr>
      <w:r w:rsidRPr="00952678">
        <w:rPr>
          <w:rFonts w:ascii="Calibri" w:eastAsia="Calibri" w:hAnsi="Calibri" w:cs="Calibri"/>
          <w:sz w:val="20"/>
          <w:szCs w:val="20"/>
        </w:rPr>
        <w:t xml:space="preserve">sodeloval v vlogi Vodje projekta pri izdelavi PZI projektne dokumentacije za vsaj en (1) objekt visoke gradnje, klasifikacije CC-SI 113 (Stanovanjske stavbe za posebne družbene skupine) </w:t>
      </w:r>
      <w:r w:rsidRPr="00952678">
        <w:rPr>
          <w:rFonts w:ascii="Calibri" w:eastAsia="Times New Roman" w:hAnsi="Calibri" w:cs="Calibri"/>
          <w:kern w:val="0"/>
          <w:sz w:val="20"/>
          <w:szCs w:val="20"/>
          <w:lang w:eastAsia="sl-SI"/>
          <w14:ligatures w14:val="none"/>
        </w:rPr>
        <w:t>ali CC-SI 1264 (Stavbe za zdravstveno oskrbo),</w:t>
      </w:r>
      <w:r w:rsidRPr="00952678">
        <w:rPr>
          <w:rFonts w:ascii="Calibri" w:eastAsia="Calibri" w:hAnsi="Calibri" w:cs="Calibri"/>
          <w:sz w:val="20"/>
          <w:szCs w:val="20"/>
        </w:rPr>
        <w:t xml:space="preserve"> bruto tlorisne površine objekta minimalno 2.000 m</w:t>
      </w:r>
      <w:r w:rsidRPr="00952678">
        <w:rPr>
          <w:rFonts w:ascii="Calibri" w:eastAsia="Calibri" w:hAnsi="Calibri" w:cs="Calibri"/>
          <w:sz w:val="20"/>
          <w:szCs w:val="20"/>
          <w:vertAlign w:val="superscript"/>
        </w:rPr>
        <w:t>2</w:t>
      </w:r>
      <w:r w:rsidRPr="00952678">
        <w:rPr>
          <w:rFonts w:ascii="Calibri" w:eastAsia="Calibri" w:hAnsi="Calibri" w:cs="Calibri"/>
          <w:sz w:val="20"/>
          <w:szCs w:val="20"/>
        </w:rPr>
        <w:t xml:space="preserve">.  Referenčno obdobje je </w:t>
      </w:r>
      <w:r w:rsidRPr="00952678">
        <w:rPr>
          <w:rFonts w:ascii="Calibri" w:eastAsia="Calibri" w:hAnsi="Calibri" w:cs="Calibri"/>
          <w:color w:val="000000"/>
          <w:sz w:val="20"/>
          <w:szCs w:val="20"/>
        </w:rPr>
        <w:t>zadnjih pet (5) let, šteto od dneva objave obvestila o tem naročilu na Portalu javnih naročil. Referenčno delo, ki ga izkazuje ponudnik za predvidenega Vodjo projekt, mora biti uspešno zaključeno.</w:t>
      </w:r>
    </w:p>
    <w:p w14:paraId="66BBFA85" w14:textId="77777777" w:rsidR="00E62019" w:rsidRDefault="00E62019" w:rsidP="00952678">
      <w:pPr>
        <w:adjustRightInd w:val="0"/>
        <w:jc w:val="both"/>
        <w:rPr>
          <w:rFonts w:ascii="Calibri" w:hAnsi="Calibri" w:cs="Calibri"/>
          <w:bCs/>
          <w:sz w:val="20"/>
          <w:szCs w:val="20"/>
        </w:rPr>
      </w:pPr>
    </w:p>
    <w:p w14:paraId="04625796" w14:textId="33E802B0" w:rsidR="00952678" w:rsidRPr="00952678" w:rsidRDefault="00952678" w:rsidP="00952678">
      <w:pPr>
        <w:adjustRightInd w:val="0"/>
        <w:jc w:val="both"/>
        <w:rPr>
          <w:rFonts w:ascii="Calibri" w:hAnsi="Calibri" w:cs="Calibri"/>
          <w:bCs/>
          <w:sz w:val="20"/>
          <w:szCs w:val="20"/>
        </w:rPr>
      </w:pPr>
      <w:r w:rsidRPr="00952678">
        <w:rPr>
          <w:rFonts w:ascii="Calibri" w:hAnsi="Calibri" w:cs="Calibri"/>
          <w:bCs/>
          <w:sz w:val="20"/>
          <w:szCs w:val="20"/>
        </w:rPr>
        <w:lastRenderedPageBreak/>
        <w:t>Posel šteje za dokončanega z dnem primopredaje projektne dokumentacije (podpis prevzemnega zapisnika ali drugega istovrstnega dokazila, iz katerega je razvidno, da je bila predana končna verzija projektne dokumentacije). Referenčni posli morajo biti izvedeni kvalitetno in pravočasno zaključeni.</w:t>
      </w:r>
    </w:p>
    <w:p w14:paraId="4BC6C747" w14:textId="77777777" w:rsidR="00952678" w:rsidRPr="00952678" w:rsidRDefault="00952678" w:rsidP="00952678">
      <w:pPr>
        <w:adjustRightInd w:val="0"/>
        <w:jc w:val="both"/>
        <w:rPr>
          <w:rFonts w:eastAsia="Calibri" w:cstheme="minorHAnsi"/>
          <w:b/>
          <w:color w:val="000000"/>
          <w:sz w:val="20"/>
          <w:szCs w:val="20"/>
          <w:u w:val="single"/>
        </w:rPr>
      </w:pPr>
      <w:r w:rsidRPr="00952678">
        <w:rPr>
          <w:rFonts w:eastAsia="Calibri" w:cstheme="minorHAnsi"/>
          <w:b/>
          <w:color w:val="000000"/>
          <w:sz w:val="20"/>
          <w:szCs w:val="20"/>
          <w:u w:val="single"/>
        </w:rPr>
        <w:t>Za priznanje dodatnih referenc, morajo biti le-te vpisane v Obrazec št. 6.3 in zanje morajo biti v ponudbi ŽE PRILOŽENA Potrdila naročnikov (Obrazec 6.4) ali drugo potrdilo, ki po vsebini ustreza Obrazcu 6.4 sicer reference ne bodo priznane!</w:t>
      </w:r>
    </w:p>
    <w:p w14:paraId="23D7C8B0" w14:textId="77777777" w:rsidR="00952678" w:rsidRPr="00952678" w:rsidRDefault="00952678" w:rsidP="00952678">
      <w:pPr>
        <w:adjustRightInd w:val="0"/>
        <w:jc w:val="both"/>
        <w:rPr>
          <w:rFonts w:cstheme="minorHAnsi"/>
          <w:sz w:val="20"/>
          <w:szCs w:val="20"/>
        </w:rPr>
      </w:pPr>
      <w:r w:rsidRPr="00952678">
        <w:rPr>
          <w:rFonts w:ascii="Calibri" w:eastAsia="Calibri" w:hAnsi="Calibri" w:cs="Calibri"/>
          <w:b/>
          <w:bCs/>
          <w:color w:val="000000"/>
          <w:sz w:val="20"/>
          <w:szCs w:val="20"/>
        </w:rPr>
        <w:t xml:space="preserve">Skupno se točkujejo največ 3 dodatne reference, vsaka dodatna referenca z 10 točkami _ skupno po tem </w:t>
      </w:r>
      <w:proofErr w:type="spellStart"/>
      <w:r w:rsidRPr="00952678">
        <w:rPr>
          <w:rFonts w:ascii="Calibri" w:eastAsia="Calibri" w:hAnsi="Calibri" w:cs="Calibri"/>
          <w:b/>
          <w:bCs/>
          <w:color w:val="000000"/>
          <w:sz w:val="20"/>
          <w:szCs w:val="20"/>
        </w:rPr>
        <w:t>podmerilu</w:t>
      </w:r>
      <w:proofErr w:type="spellEnd"/>
      <w:r w:rsidRPr="00952678">
        <w:rPr>
          <w:rFonts w:ascii="Calibri" w:eastAsia="Calibri" w:hAnsi="Calibri" w:cs="Calibri"/>
          <w:b/>
          <w:bCs/>
          <w:color w:val="000000"/>
          <w:sz w:val="20"/>
          <w:szCs w:val="20"/>
        </w:rPr>
        <w:t xml:space="preserve"> lahko ponudnik prejme največ 30 točk.</w:t>
      </w:r>
    </w:p>
    <w:p w14:paraId="283ABA71" w14:textId="77777777" w:rsidR="00952678" w:rsidRPr="00952678" w:rsidRDefault="00952678" w:rsidP="00952678">
      <w:pPr>
        <w:tabs>
          <w:tab w:val="num" w:pos="1080"/>
        </w:tabs>
        <w:spacing w:after="0" w:line="240" w:lineRule="auto"/>
        <w:jc w:val="both"/>
        <w:rPr>
          <w:rFonts w:ascii="Calibri" w:eastAsia="Times New Roman" w:hAnsi="Calibri" w:cs="Times New Roman"/>
          <w:bCs/>
          <w:kern w:val="0"/>
          <w:sz w:val="2"/>
          <w:szCs w:val="2"/>
          <w:lang w:eastAsia="sl-SI"/>
          <w14:ligatures w14:val="none"/>
        </w:rPr>
      </w:pPr>
      <w:r w:rsidRPr="00952678">
        <w:rPr>
          <w:rFonts w:ascii="Calibri" w:eastAsia="Times New Roman" w:hAnsi="Calibri" w:cs="Times New Roman"/>
          <w:bCs/>
          <w:kern w:val="0"/>
          <w:sz w:val="20"/>
          <w:szCs w:val="20"/>
          <w:lang w:eastAsia="sl-SI"/>
          <w14:ligatures w14:val="none"/>
        </w:rPr>
        <w:br w:type="page"/>
      </w:r>
    </w:p>
    <w:p w14:paraId="700F44DC" w14:textId="77777777" w:rsidR="00952678" w:rsidRPr="00952678" w:rsidRDefault="00952678" w:rsidP="00952678">
      <w:pPr>
        <w:tabs>
          <w:tab w:val="num" w:pos="1080"/>
        </w:tabs>
        <w:spacing w:after="0" w:line="240" w:lineRule="auto"/>
        <w:jc w:val="both"/>
        <w:rPr>
          <w:rFonts w:ascii="Calibri" w:eastAsia="Times New Roman" w:hAnsi="Calibri" w:cs="Times New Roman"/>
          <w:bCs/>
          <w:kern w:val="0"/>
          <w:sz w:val="2"/>
          <w:szCs w:val="2"/>
          <w:lang w:eastAsia="sl-SI"/>
          <w14:ligatures w14:val="none"/>
        </w:rPr>
      </w:pPr>
    </w:p>
    <w:tbl>
      <w:tblPr>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952678" w:rsidRPr="00952678" w14:paraId="473BA209" w14:textId="77777777" w:rsidTr="00007841">
        <w:tc>
          <w:tcPr>
            <w:tcW w:w="8928" w:type="dxa"/>
            <w:tcBorders>
              <w:bottom w:val="double" w:sz="18" w:space="0" w:color="auto"/>
            </w:tcBorders>
            <w:shd w:val="pct20" w:color="auto" w:fill="auto"/>
          </w:tcPr>
          <w:p w14:paraId="14D19486" w14:textId="77777777" w:rsidR="00952678" w:rsidRPr="00952678" w:rsidRDefault="00952678" w:rsidP="00952678">
            <w:pPr>
              <w:spacing w:after="0" w:line="240" w:lineRule="auto"/>
              <w:outlineLvl w:val="0"/>
              <w:rPr>
                <w:rFonts w:ascii="Calibri" w:eastAsia="Times New Roman" w:hAnsi="Calibri" w:cs="Tahoma"/>
                <w:kern w:val="0"/>
                <w:sz w:val="32"/>
                <w:szCs w:val="36"/>
                <w:lang w:eastAsia="sl-SI"/>
                <w14:ligatures w14:val="none"/>
              </w:rPr>
            </w:pPr>
            <w:r w:rsidRPr="00952678">
              <w:rPr>
                <w:rFonts w:ascii="Calibri" w:eastAsia="Times New Roman" w:hAnsi="Calibri" w:cs="Tahoma"/>
                <w:kern w:val="0"/>
                <w:lang w:eastAsia="sl-SI"/>
                <w14:ligatures w14:val="none"/>
              </w:rPr>
              <w:br w:type="page"/>
            </w:r>
            <w:bookmarkStart w:id="54" w:name="_Toc233119251"/>
            <w:r w:rsidRPr="00952678">
              <w:rPr>
                <w:rFonts w:ascii="Calibri" w:eastAsia="Times New Roman" w:hAnsi="Calibri" w:cs="Tahoma"/>
                <w:kern w:val="0"/>
                <w:sz w:val="32"/>
                <w:szCs w:val="32"/>
                <w:lang w:eastAsia="sl-SI"/>
                <w14:ligatures w14:val="none"/>
              </w:rPr>
              <w:t>I</w:t>
            </w:r>
            <w:r w:rsidRPr="00952678">
              <w:rPr>
                <w:rFonts w:ascii="Calibri" w:eastAsia="Times New Roman" w:hAnsi="Calibri" w:cs="Tahoma"/>
                <w:b/>
                <w:kern w:val="0"/>
                <w:sz w:val="32"/>
                <w:szCs w:val="32"/>
                <w:lang w:eastAsia="sl-SI"/>
                <w14:ligatures w14:val="none"/>
              </w:rPr>
              <w:t>V.</w:t>
            </w:r>
            <w:r w:rsidRPr="00952678">
              <w:rPr>
                <w:rFonts w:ascii="Calibri" w:eastAsia="Times New Roman" w:hAnsi="Calibri" w:cs="Tahoma"/>
                <w:b/>
                <w:kern w:val="0"/>
                <w:sz w:val="32"/>
                <w:szCs w:val="36"/>
                <w:lang w:eastAsia="sl-SI"/>
                <w14:ligatures w14:val="none"/>
              </w:rPr>
              <w:tab/>
              <w:t>OSTALI POGOJI, OPOZORILA IN PRAVICE</w:t>
            </w:r>
            <w:bookmarkEnd w:id="54"/>
          </w:p>
        </w:tc>
      </w:tr>
    </w:tbl>
    <w:p w14:paraId="55C40670" w14:textId="77777777" w:rsidR="00952678" w:rsidRPr="00952678" w:rsidRDefault="00952678" w:rsidP="00952678">
      <w:pPr>
        <w:spacing w:after="0" w:line="240" w:lineRule="auto"/>
        <w:rPr>
          <w:rFonts w:ascii="Calibri" w:eastAsia="Times New Roman" w:hAnsi="Calibri" w:cs="Tahoma"/>
          <w:kern w:val="0"/>
          <w:sz w:val="20"/>
          <w:szCs w:val="20"/>
          <w:lang w:eastAsia="sl-SI"/>
          <w14:ligatures w14:val="none"/>
        </w:rPr>
      </w:pPr>
    </w:p>
    <w:p w14:paraId="5C37E85A" w14:textId="77777777" w:rsidR="00952678" w:rsidRPr="00952678" w:rsidRDefault="00952678" w:rsidP="00952678">
      <w:pPr>
        <w:numPr>
          <w:ilvl w:val="0"/>
          <w:numId w:val="14"/>
        </w:numPr>
        <w:spacing w:after="0" w:line="240" w:lineRule="auto"/>
        <w:jc w:val="both"/>
        <w:outlineLvl w:val="1"/>
        <w:rPr>
          <w:rFonts w:ascii="Calibri" w:eastAsia="Times New Roman" w:hAnsi="Calibri" w:cs="Calibri"/>
          <w:b/>
          <w:kern w:val="0"/>
          <w:sz w:val="20"/>
          <w:szCs w:val="20"/>
          <w:lang w:eastAsia="sl-SI"/>
          <w14:ligatures w14:val="none"/>
        </w:rPr>
      </w:pPr>
      <w:bookmarkStart w:id="55" w:name="_Toc233119252"/>
      <w:r w:rsidRPr="00952678">
        <w:rPr>
          <w:rFonts w:ascii="Calibri" w:eastAsia="Times New Roman" w:hAnsi="Calibri" w:cs="Calibri"/>
          <w:b/>
          <w:kern w:val="0"/>
          <w:sz w:val="20"/>
          <w:szCs w:val="20"/>
          <w:lang w:eastAsia="sl-SI"/>
          <w14:ligatures w14:val="none"/>
        </w:rPr>
        <w:t>RAVNANJA PONUDNIKA</w:t>
      </w:r>
      <w:bookmarkEnd w:id="55"/>
    </w:p>
    <w:p w14:paraId="67D9B396"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25CB7B1A"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opozarja ponudnika:</w:t>
      </w:r>
    </w:p>
    <w:p w14:paraId="0A3E66B8" w14:textId="77777777" w:rsidR="00952678" w:rsidRPr="00952678" w:rsidRDefault="00952678" w:rsidP="00952678">
      <w:pPr>
        <w:numPr>
          <w:ilvl w:val="1"/>
          <w:numId w:val="1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da v času razpisa ne sme pričenjati ali izvajati dejanj, ki bi vnaprej določila izbiro določene ponudbe;</w:t>
      </w:r>
    </w:p>
    <w:p w14:paraId="16F76542" w14:textId="77777777" w:rsidR="00952678" w:rsidRPr="00952678" w:rsidRDefault="00952678" w:rsidP="00952678">
      <w:pPr>
        <w:numPr>
          <w:ilvl w:val="1"/>
          <w:numId w:val="1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da v času od izbire ponudnika do pričetka veljavnosti pogodbe ne sme pričenjati dejanj, ki bi lahko povzročila, da pogodba ne bi pričela veljati ali ne bi bila izpolnjena;</w:t>
      </w:r>
    </w:p>
    <w:p w14:paraId="2BF4423C" w14:textId="77777777" w:rsidR="00952678" w:rsidRPr="00952678" w:rsidRDefault="00952678" w:rsidP="00952678">
      <w:pPr>
        <w:numPr>
          <w:ilvl w:val="1"/>
          <w:numId w:val="1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da v primeru ustavitve postopka nobena stran ne sme pričenjati in izvajati postopkov, ki bi oteževala razveljavitev ali spremembo odločitve o izbiri izvajalca, ali ki bi vplivali na nepristranskost revizijske komisije;</w:t>
      </w:r>
    </w:p>
    <w:p w14:paraId="549DC68C" w14:textId="77777777" w:rsidR="00952678" w:rsidRPr="00952678" w:rsidRDefault="00952678" w:rsidP="00952678">
      <w:pPr>
        <w:numPr>
          <w:ilvl w:val="1"/>
          <w:numId w:val="12"/>
        </w:numPr>
        <w:spacing w:after="0" w:line="240" w:lineRule="auto"/>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kakršnokoli posredovanje ponudnika pri naročniku in vplivanje nanj med postopkom pregledovanja, obrazložitve, ocenjevanja in primerjave ponudb ter pri odločanju glede sklenitve pogodbe lahko ima za posledico zavrnitev ponudbe.</w:t>
      </w:r>
    </w:p>
    <w:p w14:paraId="43D6BF07"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206B450A" w14:textId="77777777" w:rsidR="00952678" w:rsidRPr="00952678" w:rsidRDefault="00952678" w:rsidP="00952678">
      <w:pPr>
        <w:numPr>
          <w:ilvl w:val="0"/>
          <w:numId w:val="14"/>
        </w:numPr>
        <w:spacing w:after="0" w:line="240" w:lineRule="auto"/>
        <w:jc w:val="both"/>
        <w:outlineLvl w:val="1"/>
        <w:rPr>
          <w:rFonts w:ascii="Calibri" w:eastAsia="Times New Roman" w:hAnsi="Calibri" w:cs="Calibri"/>
          <w:kern w:val="0"/>
          <w:sz w:val="20"/>
          <w:szCs w:val="20"/>
          <w:lang w:eastAsia="sl-SI"/>
          <w14:ligatures w14:val="none"/>
        </w:rPr>
      </w:pPr>
      <w:bookmarkStart w:id="56" w:name="_Toc233119253"/>
      <w:r w:rsidRPr="00952678">
        <w:rPr>
          <w:rFonts w:ascii="Calibri" w:eastAsia="Times New Roman" w:hAnsi="Calibri" w:cs="Calibri"/>
          <w:b/>
          <w:kern w:val="0"/>
          <w:sz w:val="20"/>
          <w:szCs w:val="20"/>
          <w:lang w:eastAsia="sl-SI"/>
          <w14:ligatures w14:val="none"/>
        </w:rPr>
        <w:t>SKLENITEV POGODBE</w:t>
      </w:r>
      <w:bookmarkEnd w:id="56"/>
    </w:p>
    <w:p w14:paraId="4E444DC6"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2D68872A" w14:textId="77777777" w:rsidR="00952678" w:rsidRPr="00952678" w:rsidRDefault="00952678" w:rsidP="00952678">
      <w:pPr>
        <w:ind w:left="720"/>
        <w:jc w:val="both"/>
        <w:rPr>
          <w:rFonts w:ascii="Calibri" w:hAnsi="Calibri" w:cs="Calibri"/>
          <w:sz w:val="20"/>
          <w:szCs w:val="20"/>
        </w:rPr>
      </w:pPr>
      <w:r w:rsidRPr="00952678">
        <w:rPr>
          <w:rFonts w:ascii="Calibri" w:hAnsi="Calibri" w:cs="Calibri"/>
          <w:sz w:val="20"/>
          <w:szCs w:val="20"/>
        </w:rPr>
        <w:t>Po pravnomočnosti odločitve o izbiri najugodnejšega ponudnika in še v času veljavnosti (opcije) ponudbe bo naročnik najpozneje v 48 dneh od pravnomočnosti odločitve, pozval izbranega ponudnika k podpisu pogodbe. Če se ponudnik v roku 8 dni ne bo odzval na poziv, se šteje, da je odstopil od ponudbe.</w:t>
      </w:r>
    </w:p>
    <w:p w14:paraId="1E160EC2" w14:textId="77777777" w:rsidR="00952678" w:rsidRPr="00952678" w:rsidRDefault="00952678" w:rsidP="00952678">
      <w:pPr>
        <w:ind w:left="720"/>
        <w:jc w:val="both"/>
        <w:rPr>
          <w:rFonts w:ascii="Calibri" w:hAnsi="Calibri" w:cs="Calibri"/>
          <w:sz w:val="20"/>
          <w:szCs w:val="20"/>
        </w:rPr>
      </w:pPr>
      <w:r w:rsidRPr="00952678">
        <w:rPr>
          <w:rFonts w:ascii="Calibri" w:hAnsi="Calibri" w:cs="Calibri"/>
          <w:sz w:val="20"/>
          <w:szCs w:val="20"/>
        </w:rPr>
        <w:t>Pogodba bo pričela veljati, ko jo bodo podpisale vse pogodbene stranke in bo izvajalec predložil finančno zavarovanje za dobro izvedbo pogodbenih obveznosti.</w:t>
      </w:r>
    </w:p>
    <w:p w14:paraId="4F40DA4E" w14:textId="77777777" w:rsidR="00952678" w:rsidRPr="00952678" w:rsidRDefault="00952678" w:rsidP="00952678">
      <w:pPr>
        <w:spacing w:after="0" w:line="240" w:lineRule="auto"/>
        <w:ind w:left="709"/>
        <w:jc w:val="both"/>
        <w:rPr>
          <w:rFonts w:ascii="Calibri" w:eastAsia="Times New Roman" w:hAnsi="Calibri" w:cs="Calibri"/>
          <w:kern w:val="0"/>
          <w:sz w:val="20"/>
          <w:szCs w:val="20"/>
          <w:lang w:eastAsia="sl-SI"/>
          <w14:ligatures w14:val="none"/>
        </w:rPr>
      </w:pPr>
      <w:r w:rsidRPr="00952678">
        <w:rPr>
          <w:rFonts w:ascii="Calibri" w:hAnsi="Calibri" w:cs="Calibri"/>
          <w:sz w:val="20"/>
          <w:szCs w:val="20"/>
        </w:rPr>
        <w:t>Pogodba  se bo pred podpisom vsebinsko smiselno prilagodila  glede na to, ali bo izbrani ponudnik predložil skupno ponudbo, prijavil sodelovanje podizvajalcev  in podobno, skladno s pravnomočno končanim postopkom izbire</w:t>
      </w:r>
      <w:r w:rsidRPr="00952678">
        <w:rPr>
          <w:rFonts w:ascii="Calibri" w:eastAsia="Times New Roman" w:hAnsi="Calibri" w:cs="Calibri"/>
          <w:kern w:val="0"/>
          <w:sz w:val="20"/>
          <w:szCs w:val="20"/>
          <w:lang w:eastAsia="sl-SI"/>
          <w14:ligatures w14:val="none"/>
        </w:rPr>
        <w:t xml:space="preserve">. </w:t>
      </w:r>
    </w:p>
    <w:p w14:paraId="0603B429" w14:textId="77777777" w:rsidR="00952678" w:rsidRPr="00952678" w:rsidRDefault="00952678" w:rsidP="00952678">
      <w:pPr>
        <w:spacing w:after="0" w:line="240" w:lineRule="auto"/>
        <w:ind w:left="709"/>
        <w:jc w:val="both"/>
        <w:rPr>
          <w:rFonts w:ascii="Calibri" w:eastAsia="Times New Roman" w:hAnsi="Calibri" w:cs="Calibri"/>
          <w:kern w:val="0"/>
          <w:sz w:val="20"/>
          <w:szCs w:val="20"/>
          <w:lang w:eastAsia="sl-SI"/>
          <w14:ligatures w14:val="none"/>
        </w:rPr>
      </w:pPr>
    </w:p>
    <w:p w14:paraId="572349DB" w14:textId="77777777" w:rsidR="00952678" w:rsidRPr="00952678" w:rsidRDefault="00952678" w:rsidP="00952678">
      <w:pPr>
        <w:spacing w:after="0" w:line="240" w:lineRule="auto"/>
        <w:ind w:left="709"/>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skladu s šestim odstavkom 14. člena Zakona o integriteti in preprečevanju korupcije (Uradni list RS, št. 69/11 – uradno prečiščeno besedilo, 158/20, 3/22 – </w:t>
      </w:r>
      <w:proofErr w:type="spellStart"/>
      <w:r w:rsidRPr="00952678">
        <w:rPr>
          <w:rFonts w:ascii="Calibri" w:eastAsia="Times New Roman" w:hAnsi="Calibri" w:cs="Calibri"/>
          <w:kern w:val="0"/>
          <w:sz w:val="20"/>
          <w:szCs w:val="20"/>
          <w:lang w:eastAsia="sl-SI"/>
          <w14:ligatures w14:val="none"/>
        </w:rPr>
        <w:t>ZDeb</w:t>
      </w:r>
      <w:proofErr w:type="spellEnd"/>
      <w:r w:rsidRPr="00952678">
        <w:rPr>
          <w:rFonts w:ascii="Calibri" w:eastAsia="Times New Roman" w:hAnsi="Calibri" w:cs="Calibri"/>
          <w:kern w:val="0"/>
          <w:sz w:val="20"/>
          <w:szCs w:val="20"/>
          <w:lang w:eastAsia="sl-SI"/>
          <w14:ligatures w14:val="none"/>
        </w:rPr>
        <w:t xml:space="preserve"> in 16/23 – </w:t>
      </w:r>
      <w:proofErr w:type="spellStart"/>
      <w:r w:rsidRPr="00952678">
        <w:rPr>
          <w:rFonts w:ascii="Calibri" w:eastAsia="Times New Roman" w:hAnsi="Calibri" w:cs="Calibri"/>
          <w:kern w:val="0"/>
          <w:sz w:val="20"/>
          <w:szCs w:val="20"/>
          <w:lang w:eastAsia="sl-SI"/>
          <w14:ligatures w14:val="none"/>
        </w:rPr>
        <w:t>ZZPri</w:t>
      </w:r>
      <w:proofErr w:type="spellEnd"/>
      <w:r w:rsidRPr="00952678">
        <w:rPr>
          <w:rFonts w:ascii="Calibri" w:eastAsia="Times New Roman" w:hAnsi="Calibri" w:cs="Calibri"/>
          <w:kern w:val="0"/>
          <w:sz w:val="20"/>
          <w:szCs w:val="20"/>
          <w:lang w:eastAsia="sl-SI"/>
          <w14:ligatures w14:val="none"/>
        </w:rPr>
        <w:t xml:space="preserve">; v nadaljevanju besedila: </w:t>
      </w:r>
      <w:proofErr w:type="spellStart"/>
      <w:r w:rsidRPr="00952678">
        <w:rPr>
          <w:rFonts w:ascii="Calibri" w:eastAsia="Times New Roman" w:hAnsi="Calibri" w:cs="Calibri"/>
          <w:kern w:val="0"/>
          <w:sz w:val="20"/>
          <w:szCs w:val="20"/>
          <w:lang w:eastAsia="sl-SI"/>
          <w14:ligatures w14:val="none"/>
        </w:rPr>
        <w:t>ZIntPK</w:t>
      </w:r>
      <w:proofErr w:type="spellEnd"/>
      <w:r w:rsidRPr="00952678">
        <w:rPr>
          <w:rFonts w:ascii="Calibri" w:eastAsia="Times New Roman" w:hAnsi="Calibri" w:cs="Calibri"/>
          <w:kern w:val="0"/>
          <w:sz w:val="20"/>
          <w:szCs w:val="20"/>
          <w:lang w:eastAsia="sl-SI"/>
          <w14:ligatures w14:val="none"/>
        </w:rPr>
        <w:t>) je dolžan izbrani ponudnik na poziv naročnika, pred podpisom pogodbe, predložiti izjavo ali podatke o udeležbi fizičnih in pravnih oseb v lastništvu kandidata, vključno z udeležbo tihih družbenikov v ter o gospodarskih subjektih za katere se glede na določbe zakona, ki ureja gospodarske družbe, šteje, da so povezane družbe s kandidatom. Če bo ponudnik predložil lažno izjavo oziroma bo dal neresnične podatke o navedenih dejstvih, bo to imelo za posledico ničnost pogodbe.</w:t>
      </w:r>
    </w:p>
    <w:p w14:paraId="7FD542E7" w14:textId="77777777" w:rsidR="00952678" w:rsidRPr="00952678" w:rsidRDefault="00952678" w:rsidP="00952678">
      <w:pPr>
        <w:spacing w:after="0" w:line="240" w:lineRule="auto"/>
        <w:ind w:left="709"/>
        <w:jc w:val="both"/>
        <w:rPr>
          <w:rFonts w:ascii="Calibri" w:eastAsia="Times New Roman" w:hAnsi="Calibri" w:cs="Calibri"/>
          <w:kern w:val="0"/>
          <w:sz w:val="20"/>
          <w:szCs w:val="20"/>
          <w:lang w:eastAsia="sl-SI"/>
          <w14:ligatures w14:val="none"/>
        </w:rPr>
      </w:pPr>
    </w:p>
    <w:p w14:paraId="33748AC9" w14:textId="77777777" w:rsidR="00952678" w:rsidRPr="00952678" w:rsidRDefault="00952678" w:rsidP="00952678">
      <w:pPr>
        <w:spacing w:after="0" w:line="240" w:lineRule="auto"/>
        <w:ind w:left="709"/>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S podpisom ESPD ponudnik potrdi, da sprejema vsebino vzorca pogodbe.</w:t>
      </w:r>
    </w:p>
    <w:p w14:paraId="18FD0608" w14:textId="77777777" w:rsidR="00952678" w:rsidRPr="00952678" w:rsidRDefault="00952678" w:rsidP="00952678">
      <w:pPr>
        <w:spacing w:after="0" w:line="240" w:lineRule="auto"/>
        <w:ind w:left="709"/>
        <w:jc w:val="both"/>
        <w:rPr>
          <w:rFonts w:ascii="Calibri" w:eastAsia="Times New Roman" w:hAnsi="Calibri" w:cs="Calibri"/>
          <w:kern w:val="0"/>
          <w:sz w:val="20"/>
          <w:szCs w:val="20"/>
          <w:lang w:eastAsia="sl-SI"/>
          <w14:ligatures w14:val="none"/>
        </w:rPr>
      </w:pPr>
    </w:p>
    <w:p w14:paraId="3DDD1F8C" w14:textId="77777777" w:rsidR="00952678" w:rsidRPr="00952678" w:rsidRDefault="00952678" w:rsidP="00952678">
      <w:pPr>
        <w:tabs>
          <w:tab w:val="center" w:pos="4536"/>
          <w:tab w:val="right" w:pos="9072"/>
        </w:tabs>
        <w:spacing w:after="0" w:line="240" w:lineRule="auto"/>
        <w:ind w:left="709"/>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skladu z ZJN-3 se lahko pogodba o izvedbi javnega naročila spremeni brez novega postopka javnega naročanja v katerem koli od naslednjih primerov:</w:t>
      </w:r>
    </w:p>
    <w:p w14:paraId="67101200" w14:textId="77777777" w:rsidR="00952678" w:rsidRPr="00952678" w:rsidRDefault="00952678" w:rsidP="00952678">
      <w:pPr>
        <w:numPr>
          <w:ilvl w:val="0"/>
          <w:numId w:val="22"/>
        </w:numPr>
        <w:tabs>
          <w:tab w:val="center" w:pos="4536"/>
          <w:tab w:val="right" w:pos="9072"/>
        </w:tabs>
        <w:spacing w:after="0" w:line="240" w:lineRule="auto"/>
        <w:ind w:left="1276" w:hanging="567"/>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če je sprememba, ne glede na njeno denarno vrednost, predvidena v razpisni dokumentaciji v zvezi z oddajo javnega naročila v jasnih, natančnih in nedvoumnih določbah o reviziji, ki lahko vključujejo določbe o reviziji cen, ali opcijah. V takih določbah morajo biti navedeni obseg in vrsta možnih sprememb ali opcij ter  pogoji,  pod  katerimi  se  lahko  uporabijo,  ne  smejo  pa  biti  predvidene  spremembe  ali  opcije,  ki  bi spremenile splošno naravo pogodbe o izvedbi javnega naročila ali okvirnega sporazuma;</w:t>
      </w:r>
    </w:p>
    <w:p w14:paraId="6E8F8987" w14:textId="77777777" w:rsidR="00952678" w:rsidRPr="00952678" w:rsidRDefault="00952678" w:rsidP="00952678">
      <w:pPr>
        <w:numPr>
          <w:ilvl w:val="0"/>
          <w:numId w:val="22"/>
        </w:numPr>
        <w:tabs>
          <w:tab w:val="center" w:pos="4536"/>
          <w:tab w:val="right" w:pos="9072"/>
        </w:tabs>
        <w:spacing w:after="0" w:line="240" w:lineRule="auto"/>
        <w:ind w:left="1276" w:hanging="425"/>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 dodatne gradnje, ki jih izvede prvotni izvajalec, če so potrebne, čeprav niso bile vključene v prvotno javno naročilo, in če zamenjava izvajalca:</w:t>
      </w:r>
    </w:p>
    <w:p w14:paraId="139BDFBB" w14:textId="77777777" w:rsidR="00952678" w:rsidRPr="00952678" w:rsidRDefault="00952678" w:rsidP="00952678">
      <w:pPr>
        <w:numPr>
          <w:ilvl w:val="0"/>
          <w:numId w:val="26"/>
        </w:numPr>
        <w:tabs>
          <w:tab w:val="center" w:pos="4536"/>
          <w:tab w:val="right" w:pos="9072"/>
        </w:tabs>
        <w:spacing w:after="0" w:line="240" w:lineRule="auto"/>
        <w:ind w:left="1843"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ni mogoča iz ekonomskih ali tehničnih razlogov, kot so zahteve glede zamenljivosti ali </w:t>
      </w:r>
      <w:proofErr w:type="spellStart"/>
      <w:r w:rsidRPr="00952678">
        <w:rPr>
          <w:rFonts w:ascii="Calibri" w:eastAsia="Times New Roman" w:hAnsi="Calibri" w:cs="Calibri"/>
          <w:kern w:val="0"/>
          <w:sz w:val="20"/>
          <w:szCs w:val="20"/>
          <w:lang w:eastAsia="sl-SI"/>
          <w14:ligatures w14:val="none"/>
        </w:rPr>
        <w:t>interoperabilnosti</w:t>
      </w:r>
      <w:proofErr w:type="spellEnd"/>
      <w:r w:rsidRPr="00952678">
        <w:rPr>
          <w:rFonts w:ascii="Calibri" w:eastAsia="Times New Roman" w:hAnsi="Calibri" w:cs="Calibri"/>
          <w:kern w:val="0"/>
          <w:sz w:val="20"/>
          <w:szCs w:val="20"/>
          <w:lang w:eastAsia="sl-SI"/>
          <w14:ligatures w14:val="none"/>
        </w:rPr>
        <w:t xml:space="preserve"> z obstoječo opremo, storitvami ali inštalacijami, naročenimi v okviru prvotnega javnega naročila, ter</w:t>
      </w:r>
    </w:p>
    <w:p w14:paraId="5DE2BAC2" w14:textId="77777777" w:rsidR="00952678" w:rsidRPr="00952678" w:rsidRDefault="00952678" w:rsidP="00952678">
      <w:pPr>
        <w:numPr>
          <w:ilvl w:val="0"/>
          <w:numId w:val="26"/>
        </w:numPr>
        <w:tabs>
          <w:tab w:val="center" w:pos="4536"/>
          <w:tab w:val="right" w:pos="9072"/>
        </w:tabs>
        <w:spacing w:after="0" w:line="240" w:lineRule="auto"/>
        <w:ind w:left="1843"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bi naročniku povzročila velike nevšečnosti ali znatno podvajanje stroškov;</w:t>
      </w:r>
    </w:p>
    <w:p w14:paraId="5E239CA9" w14:textId="77777777" w:rsidR="00952678" w:rsidRPr="00952678" w:rsidRDefault="00952678" w:rsidP="00952678">
      <w:pPr>
        <w:numPr>
          <w:ilvl w:val="0"/>
          <w:numId w:val="22"/>
        </w:numPr>
        <w:tabs>
          <w:tab w:val="center" w:pos="4536"/>
          <w:tab w:val="right" w:pos="9072"/>
        </w:tabs>
        <w:spacing w:after="0" w:line="240" w:lineRule="auto"/>
        <w:ind w:left="1276" w:hanging="425"/>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lastRenderedPageBreak/>
        <w:t>če je sprememba potrebna zaradi okoliščin, ki jih skrben naročnik ni mogel predvideti in sprememba ne spreminja splošne narave javnega naročila;</w:t>
      </w:r>
    </w:p>
    <w:p w14:paraId="173DE6B9" w14:textId="77777777" w:rsidR="00952678" w:rsidRPr="00952678" w:rsidRDefault="00952678" w:rsidP="00952678">
      <w:pPr>
        <w:numPr>
          <w:ilvl w:val="0"/>
          <w:numId w:val="22"/>
        </w:numPr>
        <w:tabs>
          <w:tab w:val="center" w:pos="4536"/>
          <w:tab w:val="right" w:pos="9072"/>
        </w:tabs>
        <w:spacing w:after="0" w:line="240" w:lineRule="auto"/>
        <w:ind w:left="1276" w:hanging="425"/>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če izvajalca, ki mu je naročnik prvotno oddal javno naročilo, zamenja nov izvajalec kot posledica enega izmed naslednjih razlogov:</w:t>
      </w:r>
    </w:p>
    <w:p w14:paraId="3CC90D31" w14:textId="77777777" w:rsidR="00952678" w:rsidRPr="00952678" w:rsidRDefault="00952678" w:rsidP="00952678">
      <w:pPr>
        <w:numPr>
          <w:ilvl w:val="0"/>
          <w:numId w:val="26"/>
        </w:numPr>
        <w:tabs>
          <w:tab w:val="center" w:pos="4536"/>
          <w:tab w:val="right" w:pos="9072"/>
        </w:tabs>
        <w:spacing w:after="0" w:line="240" w:lineRule="auto"/>
        <w:ind w:left="1843" w:hanging="284"/>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nedvoumna določba o reviziji ali opcija v skladu s 1. točko,</w:t>
      </w:r>
    </w:p>
    <w:p w14:paraId="080BDD4E" w14:textId="77777777" w:rsidR="00952678" w:rsidRPr="00952678" w:rsidRDefault="00952678" w:rsidP="00952678">
      <w:pPr>
        <w:numPr>
          <w:ilvl w:val="0"/>
          <w:numId w:val="26"/>
        </w:numPr>
        <w:tabs>
          <w:tab w:val="center" w:pos="4536"/>
          <w:tab w:val="right" w:pos="9072"/>
        </w:tabs>
        <w:spacing w:after="0" w:line="240" w:lineRule="auto"/>
        <w:ind w:left="1843" w:hanging="284"/>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drug gospodarski subjekt, ki izpolnjuje  prvotno  določene  pogoje  za  sodelovanje,  standarde  za zagotavljanje kakovosti in standarde za </w:t>
      </w:r>
      <w:proofErr w:type="spellStart"/>
      <w:r w:rsidRPr="00952678">
        <w:rPr>
          <w:rFonts w:ascii="Calibri" w:eastAsia="Times New Roman" w:hAnsi="Calibri" w:cs="Calibri"/>
          <w:kern w:val="0"/>
          <w:sz w:val="20"/>
          <w:szCs w:val="20"/>
          <w:lang w:eastAsia="sl-SI"/>
          <w14:ligatures w14:val="none"/>
        </w:rPr>
        <w:t>okoljsko</w:t>
      </w:r>
      <w:proofErr w:type="spellEnd"/>
      <w:r w:rsidRPr="00952678">
        <w:rPr>
          <w:rFonts w:ascii="Calibri" w:eastAsia="Times New Roman" w:hAnsi="Calibri" w:cs="Calibri"/>
          <w:kern w:val="0"/>
          <w:sz w:val="20"/>
          <w:szCs w:val="20"/>
          <w:lang w:eastAsia="sl-SI"/>
          <w14:ligatures w14:val="none"/>
        </w:rPr>
        <w:t xml:space="preserve"> ravnanje ter zanj ne obstajajo prvotno določeni razlogi za izključitev,  v  celoti  ali  delno  nasledi  prvotnega  izvajalca  po  prestrukturiranju  podjetja,  vključno  s prevzemom,  združitvijo,  pripojitvijo  ali  insolventnostjo,  če  to  ne  vključuje  drugih  bistvenih  sprememb javnega naročila in ni namenjeno </w:t>
      </w:r>
      <w:proofErr w:type="spellStart"/>
      <w:r w:rsidRPr="00952678">
        <w:rPr>
          <w:rFonts w:ascii="Calibri" w:eastAsia="Times New Roman" w:hAnsi="Calibri" w:cs="Calibri"/>
          <w:kern w:val="0"/>
          <w:sz w:val="20"/>
          <w:szCs w:val="20"/>
          <w:lang w:eastAsia="sl-SI"/>
          <w14:ligatures w14:val="none"/>
        </w:rPr>
        <w:t>obidu</w:t>
      </w:r>
      <w:proofErr w:type="spellEnd"/>
      <w:r w:rsidRPr="00952678">
        <w:rPr>
          <w:rFonts w:ascii="Calibri" w:eastAsia="Times New Roman" w:hAnsi="Calibri" w:cs="Calibri"/>
          <w:kern w:val="0"/>
          <w:sz w:val="20"/>
          <w:szCs w:val="20"/>
          <w:lang w:eastAsia="sl-SI"/>
          <w14:ligatures w14:val="none"/>
        </w:rPr>
        <w:t xml:space="preserve"> določb tega zakona, </w:t>
      </w:r>
    </w:p>
    <w:p w14:paraId="4A35BE45" w14:textId="77777777" w:rsidR="00952678" w:rsidRPr="00952678" w:rsidRDefault="00952678" w:rsidP="00952678">
      <w:pPr>
        <w:numPr>
          <w:ilvl w:val="0"/>
          <w:numId w:val="22"/>
        </w:numPr>
        <w:tabs>
          <w:tab w:val="center" w:pos="4536"/>
          <w:tab w:val="right" w:pos="9072"/>
        </w:tabs>
        <w:spacing w:after="0" w:line="240" w:lineRule="auto"/>
        <w:ind w:left="1276" w:hanging="425"/>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če sprememba, ne glede na njeno vrednost ni bistvena.</w:t>
      </w:r>
    </w:p>
    <w:p w14:paraId="0AD13B1B" w14:textId="77777777" w:rsidR="00952678" w:rsidRPr="00952678" w:rsidRDefault="00952678" w:rsidP="00952678">
      <w:pPr>
        <w:tabs>
          <w:tab w:val="center" w:pos="4536"/>
          <w:tab w:val="right" w:pos="9072"/>
        </w:tabs>
        <w:spacing w:after="0" w:line="240" w:lineRule="auto"/>
        <w:ind w:left="709"/>
        <w:jc w:val="both"/>
        <w:rPr>
          <w:rFonts w:ascii="Calibri" w:eastAsia="Times New Roman" w:hAnsi="Calibri" w:cs="Calibri"/>
          <w:kern w:val="0"/>
          <w:sz w:val="20"/>
          <w:szCs w:val="20"/>
          <w:lang w:eastAsia="sl-SI"/>
          <w14:ligatures w14:val="none"/>
        </w:rPr>
      </w:pPr>
    </w:p>
    <w:p w14:paraId="17D52CB7" w14:textId="77777777" w:rsidR="00952678" w:rsidRPr="00952678" w:rsidRDefault="00952678" w:rsidP="00952678">
      <w:pPr>
        <w:tabs>
          <w:tab w:val="center" w:pos="4536"/>
          <w:tab w:val="right" w:pos="9072"/>
        </w:tabs>
        <w:spacing w:after="0" w:line="240" w:lineRule="auto"/>
        <w:ind w:left="709"/>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primeru iz 2. in 3. točke kakršno koli zvišanje cene ne sme presegati 30 odstotkov vrednosti prvotne pogodbe o izvedbi javnega naročila. Če je v primeru iz 2. ali 3. točke opravljenih več zaporednih sprememb, velja ta omejitev za vrednost vseh sprememb skupaj. Če vključuje pogodba o izvedbi javnega naročila določbo o valorizaciji denarnih obveznosti, se kot referenčna vrednost za izračun najvišje dovoljene vrednosti sprememb v primeru iz 2. ali 3. točke uporabi vrednost pogodbe s posodobljenimi cenami.</w:t>
      </w:r>
    </w:p>
    <w:p w14:paraId="68211AE8" w14:textId="77777777" w:rsidR="00952678" w:rsidRPr="00952678" w:rsidRDefault="00952678" w:rsidP="00952678">
      <w:pPr>
        <w:tabs>
          <w:tab w:val="center" w:pos="4536"/>
          <w:tab w:val="right" w:pos="9072"/>
        </w:tabs>
        <w:spacing w:after="0" w:line="240" w:lineRule="auto"/>
        <w:ind w:left="709"/>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Sprememba pogodbe o izvedbi javnega naročila med njegovo veljavnostjo se šteje za bistveno, če se zaradi te spremembe pogodba znatno razlikuje od prvotno oddanega javnega naročila. Ne glede na prejšnje odstavke tega člena sprememba v vsakem primeru šteje za bistveno, če je izpolnjen vsaj eden od naslednjih pogojev:</w:t>
      </w:r>
    </w:p>
    <w:p w14:paraId="5912197C" w14:textId="77777777" w:rsidR="00952678" w:rsidRPr="00952678" w:rsidRDefault="00952678" w:rsidP="00952678">
      <w:pPr>
        <w:numPr>
          <w:ilvl w:val="0"/>
          <w:numId w:val="27"/>
        </w:numPr>
        <w:tabs>
          <w:tab w:val="center" w:pos="4536"/>
          <w:tab w:val="right" w:pos="9072"/>
        </w:tabs>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sprememba uvaja pogoje, ki bi, če bi bili del prvotnega postopka javnega naročanja, omogočili udeležbo drugih kandidatov kot tistih, ki so bili prvotno izbrani, ali sprejem druge ponudbe kot tiste, ki je bila prvotno izbrana, ali pa bi k sodelovanju v postopku javnega naročanja pritegnili še druge udeležence;</w:t>
      </w:r>
    </w:p>
    <w:p w14:paraId="266896C5" w14:textId="77777777" w:rsidR="00952678" w:rsidRPr="00952678" w:rsidRDefault="00952678" w:rsidP="00952678">
      <w:pPr>
        <w:numPr>
          <w:ilvl w:val="0"/>
          <w:numId w:val="27"/>
        </w:numPr>
        <w:tabs>
          <w:tab w:val="center" w:pos="4536"/>
          <w:tab w:val="right" w:pos="9072"/>
        </w:tabs>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sprememba spreminja ekonomsko ravnotežje pogodbe o izvedbi javnega naročila v korist izvajalca na način, ki ni bil predviden v prvotni pogodbi;</w:t>
      </w:r>
    </w:p>
    <w:p w14:paraId="156CCC8D" w14:textId="77777777" w:rsidR="00952678" w:rsidRPr="00952678" w:rsidRDefault="00952678" w:rsidP="00952678">
      <w:pPr>
        <w:numPr>
          <w:ilvl w:val="0"/>
          <w:numId w:val="27"/>
        </w:numPr>
        <w:tabs>
          <w:tab w:val="center" w:pos="4536"/>
          <w:tab w:val="right" w:pos="9072"/>
        </w:tabs>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zaradi spremembe je znatno razširjen obseg pogodbe o izvedbi javnega naročila;</w:t>
      </w:r>
    </w:p>
    <w:p w14:paraId="09EFED8E" w14:textId="77777777" w:rsidR="00952678" w:rsidRPr="00952678" w:rsidRDefault="00952678" w:rsidP="00952678">
      <w:pPr>
        <w:numPr>
          <w:ilvl w:val="0"/>
          <w:numId w:val="27"/>
        </w:numPr>
        <w:tabs>
          <w:tab w:val="center" w:pos="4536"/>
          <w:tab w:val="right" w:pos="9072"/>
        </w:tabs>
        <w:spacing w:after="0" w:line="240" w:lineRule="auto"/>
        <w:ind w:left="1134" w:hanging="283"/>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drug gospodarski subjekt zamenja prvotnega izvajalca v primeru, ki ni naveden v 4. točki.</w:t>
      </w:r>
    </w:p>
    <w:p w14:paraId="54791A21"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44EC5102" w14:textId="77777777" w:rsidR="00952678" w:rsidRPr="00952678" w:rsidRDefault="00952678" w:rsidP="00952678">
      <w:pPr>
        <w:numPr>
          <w:ilvl w:val="0"/>
          <w:numId w:val="14"/>
        </w:numPr>
        <w:spacing w:after="0" w:line="240" w:lineRule="auto"/>
        <w:jc w:val="both"/>
        <w:outlineLvl w:val="1"/>
        <w:rPr>
          <w:rFonts w:ascii="Calibri" w:eastAsia="Times New Roman" w:hAnsi="Calibri" w:cs="Calibri"/>
          <w:b/>
          <w:kern w:val="0"/>
          <w:sz w:val="20"/>
          <w:szCs w:val="20"/>
          <w:lang w:eastAsia="sl-SI"/>
          <w14:ligatures w14:val="none"/>
        </w:rPr>
      </w:pPr>
      <w:bookmarkStart w:id="57" w:name="_Toc233119254"/>
      <w:r w:rsidRPr="00952678">
        <w:rPr>
          <w:rFonts w:ascii="Calibri" w:eastAsia="Times New Roman" w:hAnsi="Calibri" w:cs="Calibri"/>
          <w:b/>
          <w:kern w:val="0"/>
          <w:sz w:val="20"/>
          <w:szCs w:val="20"/>
          <w:lang w:eastAsia="sl-SI"/>
          <w14:ligatures w14:val="none"/>
        </w:rPr>
        <w:t>USTAVITEV POSTOPKA, ZAVRNITEV VSEH PONUDB, ODSTOP OD IZVEDBE JAVNEGA NAROČILA</w:t>
      </w:r>
      <w:bookmarkEnd w:id="57"/>
    </w:p>
    <w:p w14:paraId="38EC9E95"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688C8056"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si, skladno z določili  90. člena ZJN-3, pridržuje pravico da ustavi postopek oddaje javnega naročila, zavrne vse ponudbe ali odstopi od izvedbe javnega naročila.</w:t>
      </w:r>
    </w:p>
    <w:p w14:paraId="712444A5"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176A733E"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V skladu s 1. odstavkom 90. člena ZJN-3 lahko naročnik kadarkoli pred odpiranjem ponudb ustavi postopek javnega naročila.</w:t>
      </w:r>
    </w:p>
    <w:p w14:paraId="69D3CA64"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7D08595B"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primeru zavrnitve katerekoli ali vseh ponudb ali v primeru prekinitve postopka, ponudniki nimajo pravice do povrnitve katerihkoli stroškov. </w:t>
      </w:r>
    </w:p>
    <w:p w14:paraId="44590200"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25AEA347"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 pravnomočnosti odločitve o oddaji javnega naročila lahko naročnik do sklenitve pogodbe o izvedbi javnega naročila odstopi od izvedbe javnega naročila iz utemeljenih razlogov, da predmetnega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V primeru, da naročnik odstopi od izvedbe javnega naročila, mora o svoji odločitvi in razlogih, zaradi katerih odstopa od izvedbe javnega naročila, takoj pisno obvestiti ponudnike ali kandidate, ki so predložili ponudbo.</w:t>
      </w:r>
    </w:p>
    <w:p w14:paraId="37BA9623"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0C1E912A" w14:textId="77777777" w:rsidR="00952678" w:rsidRPr="00952678" w:rsidRDefault="00952678" w:rsidP="00952678">
      <w:pPr>
        <w:spacing w:after="0" w:line="240" w:lineRule="auto"/>
        <w:jc w:val="both"/>
        <w:rPr>
          <w:rFonts w:ascii="Calibri" w:eastAsia="Times New Roman" w:hAnsi="Calibri" w:cs="Calibri"/>
          <w:kern w:val="0"/>
          <w:sz w:val="20"/>
          <w:szCs w:val="20"/>
          <w:lang w:eastAsia="sl-SI"/>
          <w14:ligatures w14:val="none"/>
        </w:rPr>
      </w:pPr>
    </w:p>
    <w:p w14:paraId="49F88DC6" w14:textId="77777777" w:rsidR="00952678" w:rsidRPr="00952678" w:rsidRDefault="00952678" w:rsidP="00952678">
      <w:pPr>
        <w:numPr>
          <w:ilvl w:val="0"/>
          <w:numId w:val="14"/>
        </w:numPr>
        <w:spacing w:after="0" w:line="240" w:lineRule="auto"/>
        <w:jc w:val="both"/>
        <w:outlineLvl w:val="1"/>
        <w:rPr>
          <w:rFonts w:ascii="Calibri" w:eastAsia="Times New Roman" w:hAnsi="Calibri" w:cs="Calibri"/>
          <w:kern w:val="0"/>
          <w:sz w:val="20"/>
          <w:szCs w:val="20"/>
          <w:lang w:eastAsia="sl-SI"/>
          <w14:ligatures w14:val="none"/>
        </w:rPr>
      </w:pPr>
      <w:bookmarkStart w:id="58" w:name="_Toc233119255"/>
      <w:r w:rsidRPr="00952678">
        <w:rPr>
          <w:rFonts w:ascii="Calibri" w:eastAsia="Times New Roman" w:hAnsi="Calibri" w:cs="Calibri"/>
          <w:b/>
          <w:kern w:val="0"/>
          <w:sz w:val="20"/>
          <w:szCs w:val="20"/>
          <w:lang w:eastAsia="sl-SI"/>
          <w14:ligatures w14:val="none"/>
        </w:rPr>
        <w:t>PODIZVAJALCI</w:t>
      </w:r>
      <w:bookmarkEnd w:id="58"/>
    </w:p>
    <w:p w14:paraId="5F63C80F" w14:textId="77777777" w:rsidR="00952678" w:rsidRPr="00952678" w:rsidRDefault="00952678" w:rsidP="00952678">
      <w:pPr>
        <w:spacing w:after="0" w:line="240" w:lineRule="auto"/>
        <w:ind w:left="720"/>
        <w:jc w:val="both"/>
        <w:rPr>
          <w:rFonts w:ascii="Calibri" w:eastAsia="Times New Roman" w:hAnsi="Calibri" w:cs="Calibri"/>
          <w:kern w:val="0"/>
          <w:sz w:val="20"/>
          <w:szCs w:val="20"/>
          <w:lang w:eastAsia="sl-SI"/>
          <w14:ligatures w14:val="none"/>
        </w:rPr>
      </w:pPr>
    </w:p>
    <w:p w14:paraId="11FECD34"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r w:rsidRPr="00952678">
        <w:rPr>
          <w:rFonts w:ascii="Calibri" w:eastAsia="Calibri" w:hAnsi="Calibri" w:cs="Calibri"/>
          <w:kern w:val="0"/>
          <w:sz w:val="20"/>
          <w:szCs w:val="20"/>
          <w14:ligatures w14:val="none"/>
        </w:rPr>
        <w:lastRenderedPageBreak/>
        <w:t xml:space="preserve">Za </w:t>
      </w:r>
      <w:proofErr w:type="spellStart"/>
      <w:r w:rsidRPr="00952678">
        <w:rPr>
          <w:rFonts w:ascii="Calibri" w:eastAsia="Calibri" w:hAnsi="Calibri" w:cs="Calibri"/>
          <w:kern w:val="0"/>
          <w:sz w:val="20"/>
          <w:szCs w:val="20"/>
          <w14:ligatures w14:val="none"/>
        </w:rPr>
        <w:t>podizvajalsko</w:t>
      </w:r>
      <w:proofErr w:type="spellEnd"/>
      <w:r w:rsidRPr="00952678">
        <w:rPr>
          <w:rFonts w:ascii="Calibri" w:eastAsia="Calibri" w:hAnsi="Calibri" w:cs="Calibri"/>
          <w:kern w:val="0"/>
          <w:sz w:val="20"/>
          <w:szCs w:val="20"/>
          <w14:ligatures w14:val="none"/>
        </w:rPr>
        <w:t xml:space="preserve"> razmerje gre v vseh primerih, ko glavni izvajalec del javnega naročila odda v izvajanje drugi osebi, to je podizvajalcu. Podizvajalec je gospodarski subjekt, ki je pravna ali fizična oseba in za ponudnika, s katerim je naročnik sklenil pogodbo o izvedbi javnega naročila, dobavlja blago ali izvaja storitev ali gradnjo, ki je neposredno povezana s predmetom javnega naročila. V razmerju do naročnika ponudnik kot glavni ponudnik v celoti odgovarja za izvedbo prevzetega naročila ne glede na število podizvajalcev.</w:t>
      </w:r>
    </w:p>
    <w:p w14:paraId="771310FD"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317FB698"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r w:rsidRPr="00952678">
        <w:rPr>
          <w:rFonts w:ascii="Calibri" w:eastAsia="Calibri" w:hAnsi="Calibri" w:cs="Calibri"/>
          <w:kern w:val="0"/>
          <w:sz w:val="20"/>
          <w:szCs w:val="20"/>
          <w14:ligatures w14:val="none"/>
        </w:rPr>
        <w:t>V primeru, da bo ponudnik pri izvedbi naročila sodeloval s podizvajalci, mora v ESPD navesti vse predlagane podizvajalce. Ponudnik mora v ponudbi predložiti tudi izpolnjene obrazce ESPD za vsakega podizvajalca, s katerim bo sodeloval pri naročilu.</w:t>
      </w:r>
    </w:p>
    <w:p w14:paraId="0B8CA24A"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2D3AA5C9"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r w:rsidRPr="00952678">
        <w:rPr>
          <w:rFonts w:ascii="Calibri" w:eastAsia="Calibri" w:hAnsi="Calibri" w:cs="Calibri"/>
          <w:kern w:val="0"/>
          <w:sz w:val="20"/>
          <w:szCs w:val="20"/>
          <w14:ligatures w14:val="none"/>
        </w:rPr>
        <w:t>V kolikor bodo pri podizvajalcu obstajali razlogi za izključitev oziroma ne bo izpolnjeval ustreznih pogojev za sodelovanje iz točke D) teh navodil, bo naročnik podizvajalca zavrnil in zahteval njegovo zamenjavo.</w:t>
      </w:r>
    </w:p>
    <w:p w14:paraId="3DF6CCA3"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40156108"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r w:rsidRPr="00952678">
        <w:rPr>
          <w:rFonts w:ascii="Calibri" w:eastAsia="Calibri" w:hAnsi="Calibri" w:cs="Calibri"/>
          <w:kern w:val="0"/>
          <w:sz w:val="20"/>
          <w:szCs w:val="20"/>
          <w14:ligatures w14:val="none"/>
        </w:rPr>
        <w:t>Podizvajalec mora enako kot ponudnik izpolnjevati pogoje pod točkami D) teh navodil.</w:t>
      </w:r>
    </w:p>
    <w:p w14:paraId="0F384541"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7CC57DD1"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r w:rsidRPr="00952678">
        <w:rPr>
          <w:rFonts w:ascii="Calibri" w:eastAsia="Calibri" w:hAnsi="Calibri" w:cs="Calibri"/>
          <w:kern w:val="0"/>
          <w:sz w:val="20"/>
          <w:szCs w:val="20"/>
          <w14:ligatures w14:val="none"/>
        </w:rPr>
        <w:t>Ponudnik mora za posameznega podizvajalca priložiti enaka dokazila za izpolnjevanje pogojev, določenih v prejšnjem stavku, kot jih mora priložiti zase, razen pri pogojih, kjer so že predvidena dokazila, ki jih mora podizvajalec predložiti.</w:t>
      </w:r>
    </w:p>
    <w:p w14:paraId="3F78A566"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126E183E"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Če bo ponudnik izvajal javno naročilo s podizvajalci, mora v ponudbi:</w:t>
      </w:r>
    </w:p>
    <w:p w14:paraId="24A4C25D"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navesti vse podizvajalce ter vsak del javnega naročila, ki ga namerava oddati v </w:t>
      </w:r>
      <w:proofErr w:type="spellStart"/>
      <w:r w:rsidRPr="00952678">
        <w:rPr>
          <w:rFonts w:ascii="Calibri" w:eastAsia="Times New Roman" w:hAnsi="Calibri" w:cs="Calibri"/>
          <w:kern w:val="0"/>
          <w:sz w:val="20"/>
          <w:szCs w:val="20"/>
          <w:lang w:eastAsia="sl-SI"/>
          <w14:ligatures w14:val="none"/>
        </w:rPr>
        <w:t>podizvajanje</w:t>
      </w:r>
      <w:proofErr w:type="spellEnd"/>
      <w:r w:rsidRPr="00952678">
        <w:rPr>
          <w:rFonts w:ascii="Calibri" w:eastAsia="Times New Roman" w:hAnsi="Calibri" w:cs="Calibri"/>
          <w:kern w:val="0"/>
          <w:sz w:val="20"/>
          <w:szCs w:val="20"/>
          <w:lang w:eastAsia="sl-SI"/>
          <w14:ligatures w14:val="none"/>
        </w:rPr>
        <w:t>,</w:t>
      </w:r>
    </w:p>
    <w:p w14:paraId="5FC13A55"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kontaktne podatke in zakonite zastopnike predlaganih podizvajalcev,</w:t>
      </w:r>
    </w:p>
    <w:p w14:paraId="12E7B2D6" w14:textId="77777777" w:rsidR="00952678" w:rsidRPr="00952678" w:rsidRDefault="00952678" w:rsidP="00952678">
      <w:pPr>
        <w:numPr>
          <w:ilvl w:val="0"/>
          <w:numId w:val="20"/>
        </w:numPr>
        <w:spacing w:after="0" w:line="260" w:lineRule="atLeast"/>
        <w:ind w:left="1428"/>
        <w:contextualSpacing/>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izpolnjene ESPD teh podizvajalcev v skladu z 79. členom ZJN-3 ter </w:t>
      </w:r>
    </w:p>
    <w:p w14:paraId="5DC47B0E"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priložiti zahtevo podizvajalca za neposredno plačilo, </w:t>
      </w:r>
      <w:r w:rsidRPr="00952678">
        <w:rPr>
          <w:rFonts w:ascii="Calibri" w:eastAsia="Times New Roman" w:hAnsi="Calibri" w:cs="Calibri"/>
          <w:b/>
          <w:bCs/>
          <w:kern w:val="0"/>
          <w:sz w:val="20"/>
          <w:szCs w:val="20"/>
          <w:lang w:eastAsia="sl-SI"/>
          <w14:ligatures w14:val="none"/>
        </w:rPr>
        <w:t>če podizvajalec to zahteva</w:t>
      </w:r>
      <w:r w:rsidRPr="00952678">
        <w:rPr>
          <w:rFonts w:ascii="Calibri" w:eastAsia="Times New Roman" w:hAnsi="Calibri" w:cs="Calibri"/>
          <w:bCs/>
          <w:kern w:val="0"/>
          <w:sz w:val="20"/>
          <w:szCs w:val="20"/>
          <w:lang w:eastAsia="sl-SI"/>
          <w14:ligatures w14:val="none"/>
        </w:rPr>
        <w:t>.</w:t>
      </w:r>
    </w:p>
    <w:p w14:paraId="55B1B495"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p>
    <w:p w14:paraId="1D699292"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Izbrani izvajalec bo moral med izvajanjem javnega naročila naročnika obvestiti o morebitnih spremembah informacij iz prejšnjega odstavka in poslati informacije o novih podizvajalcih, ki jih namerava naknadno vključiti v izvajanje pogodbe, in sicer najkasneje v petih (5) dneh po spremembi. V primeru vključitve novih podizvajalcev bo moral glavni izvajalec skupaj z obvestilom posredovati tudi podatke in dokumente iz druge, tretje in četrte alineje prejšnjega odstavka. </w:t>
      </w:r>
    </w:p>
    <w:p w14:paraId="7628A7BA"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p>
    <w:p w14:paraId="10B78FB9"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Izvajalec lahko vključi novega podizvajalca med izvajanjem javnega naročila le ob predhodnem soglasju naročnika. Naročnik mora zavrniti vsakega podizvajalca, če zanj obstajajo razlogi za izključitev iz prvega, drugega ali četrtega odstavka 75. člena ZJN-3.</w:t>
      </w:r>
    </w:p>
    <w:p w14:paraId="6D115723" w14:textId="77777777" w:rsidR="00952678" w:rsidRPr="00952678" w:rsidRDefault="00952678" w:rsidP="00952678">
      <w:pPr>
        <w:spacing w:after="0" w:line="260" w:lineRule="atLeast"/>
        <w:ind w:left="1065"/>
        <w:jc w:val="both"/>
        <w:rPr>
          <w:rFonts w:ascii="Calibri" w:eastAsia="Times New Roman" w:hAnsi="Calibri" w:cs="Calibri"/>
          <w:kern w:val="0"/>
          <w:sz w:val="20"/>
          <w:szCs w:val="20"/>
          <w:lang w:eastAsia="sl-SI"/>
          <w14:ligatures w14:val="none"/>
        </w:rPr>
      </w:pPr>
    </w:p>
    <w:p w14:paraId="4D48DCFD"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Naročnik bo zavrnil vsakega naknadno nominiranega podizvajalca: </w:t>
      </w:r>
    </w:p>
    <w:p w14:paraId="7F52B8BD"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če zanj obstajajo razlogi za izključitev, </w:t>
      </w:r>
    </w:p>
    <w:p w14:paraId="23861AE8"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če bi to lahko vplivalo na nemoteno izvajanje ali dokončanje del,</w:t>
      </w:r>
    </w:p>
    <w:p w14:paraId="6AC2EDA7"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če novi podizvajalec ne izpolnjuje pogojev v zvezi z oddajo javnega naročila. </w:t>
      </w:r>
    </w:p>
    <w:p w14:paraId="5324026C" w14:textId="77777777" w:rsidR="00952678" w:rsidRPr="00952678" w:rsidRDefault="00952678" w:rsidP="00952678">
      <w:pPr>
        <w:spacing w:after="0" w:line="260" w:lineRule="atLeast"/>
        <w:ind w:left="708"/>
        <w:jc w:val="both"/>
        <w:rPr>
          <w:rFonts w:ascii="Calibri" w:eastAsia="Times New Roman" w:hAnsi="Calibri" w:cs="Calibri"/>
          <w:kern w:val="0"/>
          <w:sz w:val="20"/>
          <w:szCs w:val="20"/>
          <w14:ligatures w14:val="none"/>
        </w:rPr>
      </w:pPr>
    </w:p>
    <w:p w14:paraId="277DD283"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mora o morebitni zavrnitvi novega podizvajalca pisno obvestiti izvajalca in obrazložiti razlog za zavrnitev podizvajalca. V primeru, da izvajalec vseeno angažira novega podizvajalca, je to razlog za krivdno razvezo pogodbe.</w:t>
      </w:r>
    </w:p>
    <w:p w14:paraId="2101A6EF"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p>
    <w:p w14:paraId="576DF344"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301A6CBE"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glavni izvajalec v pogodbi pooblastiti naročnika, da na podlagi potrjenega računa oziroma situacije s strani glavnega izvajalca neposredno plačuje podizvajalcu,</w:t>
      </w:r>
    </w:p>
    <w:p w14:paraId="00CA843A"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podizvajalec predložiti soglasje, na podlagi katerega naročnik namesto ponudnika poravna podizvajalčevo terjatev do ponudnika,</w:t>
      </w:r>
    </w:p>
    <w:p w14:paraId="743F5852" w14:textId="77777777" w:rsidR="00952678" w:rsidRPr="00952678" w:rsidRDefault="00952678" w:rsidP="00952678">
      <w:pPr>
        <w:numPr>
          <w:ilvl w:val="0"/>
          <w:numId w:val="20"/>
        </w:numPr>
        <w:tabs>
          <w:tab w:val="left" w:pos="360"/>
        </w:tabs>
        <w:spacing w:after="0" w:line="260" w:lineRule="atLeast"/>
        <w:ind w:left="142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lastRenderedPageBreak/>
        <w:t>glavni izvajalec svojemu računu ali situaciji priložiti račun ali situacijo podizvajalca, ki ga je predhodno potrdil.</w:t>
      </w:r>
    </w:p>
    <w:p w14:paraId="3D2C24EC" w14:textId="77777777" w:rsidR="00952678" w:rsidRPr="00952678" w:rsidRDefault="00952678" w:rsidP="00952678">
      <w:pPr>
        <w:spacing w:after="0" w:line="260" w:lineRule="atLeast"/>
        <w:ind w:left="708"/>
        <w:jc w:val="both"/>
        <w:rPr>
          <w:rFonts w:ascii="Calibri" w:eastAsia="Times New Roman" w:hAnsi="Calibri" w:cs="Calibri"/>
          <w:kern w:val="0"/>
          <w:sz w:val="20"/>
          <w:szCs w:val="20"/>
          <w14:ligatures w14:val="none"/>
        </w:rPr>
      </w:pPr>
    </w:p>
    <w:p w14:paraId="61913CBC" w14:textId="77777777" w:rsidR="00952678" w:rsidRPr="00952678" w:rsidRDefault="00952678" w:rsidP="00952678">
      <w:pPr>
        <w:spacing w:after="0" w:line="260" w:lineRule="atLeast"/>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 tiste nominirane podizvajalce, ki neposrednih plačil ne bodo zahtevali, v skladu s 94. členom ZJN-3, bo naročnik od glavnega izvajalca zahteval, da mu najpozneje v šestdesetih (60) dneh od plačila končnega računa oziroma situacije pošlje svojo pisno izjavo in pisno izjavo podizvajalca, da je podizvajalec prejel plačilo za izvedene gradnje ali storitve oziroma dobavljeno blago, neposredno povezano s predmetom javnega naročila. </w:t>
      </w:r>
      <w:proofErr w:type="spellStart"/>
      <w:r w:rsidRPr="00952678">
        <w:rPr>
          <w:rFonts w:ascii="Calibri" w:eastAsia="Times New Roman" w:hAnsi="Calibri" w:cs="Calibri"/>
          <w:kern w:val="0"/>
          <w:sz w:val="20"/>
          <w:szCs w:val="20"/>
          <w:lang w:eastAsia="sl-SI"/>
          <w14:ligatures w14:val="none"/>
        </w:rPr>
        <w:t>Nepredložitev</w:t>
      </w:r>
      <w:proofErr w:type="spellEnd"/>
      <w:r w:rsidRPr="00952678">
        <w:rPr>
          <w:rFonts w:ascii="Calibri" w:eastAsia="Times New Roman" w:hAnsi="Calibri" w:cs="Calibri"/>
          <w:kern w:val="0"/>
          <w:sz w:val="20"/>
          <w:szCs w:val="20"/>
          <w:lang w:eastAsia="sl-SI"/>
          <w14:ligatures w14:val="none"/>
        </w:rPr>
        <w:t xml:space="preserve"> izjave v roku je razlog za uvedbo </w:t>
      </w:r>
      <w:proofErr w:type="spellStart"/>
      <w:r w:rsidRPr="00952678">
        <w:rPr>
          <w:rFonts w:ascii="Calibri" w:eastAsia="Times New Roman" w:hAnsi="Calibri" w:cs="Calibri"/>
          <w:kern w:val="0"/>
          <w:sz w:val="20"/>
          <w:szCs w:val="20"/>
          <w:lang w:eastAsia="sl-SI"/>
          <w14:ligatures w14:val="none"/>
        </w:rPr>
        <w:t>prekrškovnega</w:t>
      </w:r>
      <w:proofErr w:type="spellEnd"/>
      <w:r w:rsidRPr="00952678">
        <w:rPr>
          <w:rFonts w:ascii="Calibri" w:eastAsia="Times New Roman" w:hAnsi="Calibri" w:cs="Calibri"/>
          <w:kern w:val="0"/>
          <w:sz w:val="20"/>
          <w:szCs w:val="20"/>
          <w:lang w:eastAsia="sl-SI"/>
          <w14:ligatures w14:val="none"/>
        </w:rPr>
        <w:t xml:space="preserve"> postopka zoper ponudnika pred Državno revizijsko komisijo. Poleg globe je sankcija tudi izločitev iz postopkov javnega naročanja za predpisano obdobje.</w:t>
      </w:r>
    </w:p>
    <w:p w14:paraId="1BD3F1AF"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2CEB83F1"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r w:rsidRPr="00952678">
        <w:rPr>
          <w:rFonts w:ascii="Calibri" w:eastAsia="Calibri" w:hAnsi="Calibri" w:cs="Calibri"/>
          <w:kern w:val="0"/>
          <w:sz w:val="20"/>
          <w:szCs w:val="20"/>
          <w14:ligatures w14:val="none"/>
        </w:rPr>
        <w:t xml:space="preserve">Izbrani ponudnik v razmerju do naročnika v celoti odgovarja za izvedbo naročila. </w:t>
      </w:r>
    </w:p>
    <w:p w14:paraId="62318552"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20D493A7" w14:textId="77777777" w:rsidR="00952678" w:rsidRPr="00952678" w:rsidRDefault="00952678" w:rsidP="00952678">
      <w:pPr>
        <w:numPr>
          <w:ilvl w:val="0"/>
          <w:numId w:val="14"/>
        </w:numPr>
        <w:spacing w:after="0" w:line="240" w:lineRule="auto"/>
        <w:jc w:val="both"/>
        <w:outlineLvl w:val="1"/>
        <w:rPr>
          <w:rFonts w:ascii="Calibri" w:eastAsia="Times New Roman" w:hAnsi="Calibri" w:cs="Calibri"/>
          <w:b/>
          <w:kern w:val="0"/>
          <w:sz w:val="20"/>
          <w:szCs w:val="20"/>
          <w14:ligatures w14:val="none"/>
        </w:rPr>
      </w:pPr>
      <w:bookmarkStart w:id="59" w:name="_Toc233119256"/>
      <w:r w:rsidRPr="00952678">
        <w:rPr>
          <w:rFonts w:ascii="Calibri" w:eastAsia="Times New Roman" w:hAnsi="Calibri" w:cs="Calibri"/>
          <w:b/>
          <w:kern w:val="0"/>
          <w:sz w:val="20"/>
          <w:szCs w:val="20"/>
          <w14:ligatures w14:val="none"/>
        </w:rPr>
        <w:t>ZAUPNOST PONUDBENE DOKUMENTACIJE</w:t>
      </w:r>
      <w:bookmarkEnd w:id="59"/>
    </w:p>
    <w:p w14:paraId="1631209F" w14:textId="77777777" w:rsidR="00952678" w:rsidRPr="00952678" w:rsidRDefault="00952678" w:rsidP="00952678">
      <w:pPr>
        <w:spacing w:after="0" w:line="260" w:lineRule="atLeast"/>
        <w:ind w:left="708"/>
        <w:jc w:val="both"/>
        <w:rPr>
          <w:rFonts w:ascii="Calibri" w:eastAsia="Calibri" w:hAnsi="Calibri" w:cs="Calibri"/>
          <w:kern w:val="0"/>
          <w:sz w:val="20"/>
          <w:szCs w:val="20"/>
          <w14:ligatures w14:val="none"/>
        </w:rPr>
      </w:pPr>
    </w:p>
    <w:p w14:paraId="75BD3B04"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Ponudniki, ki z udeležbo v postopku oziroma izvajanju pogodbenih obveznosti izvedo za zaupne podatke oziroma poslovne skrivnosti, so jih dolžni varovati v skladu s predpisi, ki urejajo varovanje poslovne skrivnosti.</w:t>
      </w:r>
    </w:p>
    <w:p w14:paraId="778DFEB0"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razen v primeru, da bo ponudnik sam oddal ponudbo na način, da bodo poslovne skrivnosti in ostali podatki vidni javnosti.</w:t>
      </w:r>
    </w:p>
    <w:p w14:paraId="1D70980E"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3861D24"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Skladno  z  določili  zakona,  ki  ureja  poslovno  skrivnost,  poslovna  skrivnost  zajema  nerazkrito  strokovno  znanje, izkušnje in poslovne informacije, ki izpolnjuje naslednje zahteve:</w:t>
      </w:r>
    </w:p>
    <w:p w14:paraId="4B18AF91" w14:textId="77777777" w:rsidR="00952678" w:rsidRPr="00952678" w:rsidRDefault="00952678" w:rsidP="00952678">
      <w:pPr>
        <w:numPr>
          <w:ilvl w:val="0"/>
          <w:numId w:val="23"/>
        </w:numPr>
        <w:spacing w:after="0" w:line="240" w:lineRule="auto"/>
        <w:ind w:left="1134" w:hanging="283"/>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je skrivnost, ki ni splošno znana ali lahko dosegljiva osebam v krogih, ki se običajno ukvarjajo s to vrsto informacij;</w:t>
      </w:r>
    </w:p>
    <w:p w14:paraId="0D141E14" w14:textId="77777777" w:rsidR="00952678" w:rsidRPr="00952678" w:rsidRDefault="00952678" w:rsidP="00952678">
      <w:pPr>
        <w:numPr>
          <w:ilvl w:val="0"/>
          <w:numId w:val="23"/>
        </w:numPr>
        <w:spacing w:after="0" w:line="240" w:lineRule="auto"/>
        <w:ind w:left="1134" w:hanging="283"/>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ima tržno vrednost;</w:t>
      </w:r>
    </w:p>
    <w:p w14:paraId="57D294EB" w14:textId="77777777" w:rsidR="00952678" w:rsidRPr="00952678" w:rsidRDefault="00952678" w:rsidP="00952678">
      <w:pPr>
        <w:numPr>
          <w:ilvl w:val="0"/>
          <w:numId w:val="23"/>
        </w:numPr>
        <w:spacing w:after="0" w:line="240" w:lineRule="auto"/>
        <w:ind w:left="1134" w:hanging="283"/>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imetnik poslovne skrivnosti je v danih okoliščinah razumno ukrepal, da jo ohrani kot skrivnost.</w:t>
      </w:r>
    </w:p>
    <w:p w14:paraId="44A7E94A" w14:textId="77777777" w:rsidR="00952678" w:rsidRPr="00952678" w:rsidRDefault="00952678" w:rsidP="00952678">
      <w:pPr>
        <w:spacing w:after="0" w:line="240" w:lineRule="auto"/>
        <w:ind w:left="708"/>
        <w:rPr>
          <w:rFonts w:ascii="Calibri" w:eastAsia="Times New Roman" w:hAnsi="Calibri" w:cs="Calibri"/>
          <w:kern w:val="0"/>
          <w:sz w:val="20"/>
          <w:szCs w:val="20"/>
          <w:lang w:eastAsia="sl-SI"/>
          <w14:ligatures w14:val="none"/>
        </w:rPr>
      </w:pPr>
    </w:p>
    <w:p w14:paraId="78ADA7A0"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Domneva  se,  da  je  zahteva  iz  tretje  alineje  prejšnjega  odstavka izpolnjena,  če  je  imetnik  poslovne  skrivnosti informacijo določil kot poslovno skrivnost v pisni obliki in o tem seznanil naročnika in vse osebe, ki prihajajo v stik ali se seznanijo s to informacijo, zlasti družbenike, delavce, člane organov družbe in druge osebe. Za poslovno skrivnost se ne morejo določiti informacije, ki so po zakonu javne, ali informacije o kršitvi zakona ali dobrih poslovnih običajev. </w:t>
      </w:r>
    </w:p>
    <w:p w14:paraId="3904ACF9"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36C8C13"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 Vsi podatki, ki so na podlagi ZJN-3 javni oziroma podatki, ki so javni na podlagi drugega zakona, ne bodo obravnavani kot poslovna skrivnost, ne glede na to, ali jih bo ponudnik opredelil oziroma označil kot take.</w:t>
      </w:r>
    </w:p>
    <w:p w14:paraId="7646708B"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75874D1"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Naročnik bo obravnaval kot poslovno skrivnost tiste dokumente v prijavni oz. ponudbeni dokumentaciji, ki bodo kot taki opredeljeni v sklepu ali na drug način v pisni obliki, tako da bo jasno, da ponudnik takšno informacijo šteje za poslovno skrivnost.</w:t>
      </w:r>
    </w:p>
    <w:p w14:paraId="67863430"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228D1378"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1930AA01"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625DB1EC" w14:textId="77777777" w:rsidR="00952678" w:rsidRPr="00952678" w:rsidRDefault="00952678" w:rsidP="00952678">
      <w:pPr>
        <w:numPr>
          <w:ilvl w:val="0"/>
          <w:numId w:val="14"/>
        </w:numPr>
        <w:spacing w:after="0" w:line="240" w:lineRule="auto"/>
        <w:jc w:val="both"/>
        <w:outlineLvl w:val="1"/>
        <w:rPr>
          <w:rFonts w:ascii="Calibri" w:eastAsia="Times New Roman" w:hAnsi="Calibri" w:cs="Calibri"/>
          <w:b/>
          <w:kern w:val="0"/>
          <w:sz w:val="20"/>
          <w:szCs w:val="20"/>
          <w14:ligatures w14:val="none"/>
        </w:rPr>
      </w:pPr>
      <w:bookmarkStart w:id="60" w:name="_Toc233119257"/>
      <w:bookmarkStart w:id="61" w:name="_Hlk32580774"/>
      <w:r w:rsidRPr="00952678">
        <w:rPr>
          <w:rFonts w:ascii="Calibri" w:eastAsia="Times New Roman" w:hAnsi="Calibri" w:cs="Calibri"/>
          <w:b/>
          <w:kern w:val="0"/>
          <w:sz w:val="20"/>
          <w:szCs w:val="20"/>
          <w14:ligatures w14:val="none"/>
        </w:rPr>
        <w:t>PRAVNO VARSTVO</w:t>
      </w:r>
      <w:bookmarkEnd w:id="60"/>
    </w:p>
    <w:p w14:paraId="3F7F8FF6" w14:textId="77777777" w:rsidR="00952678" w:rsidRPr="00952678" w:rsidRDefault="00952678" w:rsidP="00952678">
      <w:pPr>
        <w:spacing w:after="0" w:line="240" w:lineRule="auto"/>
        <w:ind w:left="708"/>
        <w:rPr>
          <w:rFonts w:ascii="Calibri" w:eastAsia="Times New Roman" w:hAnsi="Calibri" w:cs="Calibri"/>
          <w:color w:val="FF0000"/>
          <w:kern w:val="0"/>
          <w:sz w:val="20"/>
          <w:szCs w:val="20"/>
          <w:lang w:eastAsia="sl-SI"/>
          <w14:ligatures w14:val="none"/>
        </w:rPr>
      </w:pPr>
    </w:p>
    <w:p w14:paraId="1BC2B96B"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w:t>
      </w:r>
      <w:r w:rsidRPr="00952678">
        <w:rPr>
          <w:rFonts w:ascii="Calibri" w:eastAsia="Times New Roman" w:hAnsi="Calibri" w:cs="Calibri"/>
          <w:kern w:val="0"/>
          <w:sz w:val="20"/>
          <w:szCs w:val="20"/>
          <w:lang w:eastAsia="sl-SI"/>
          <w14:ligatures w14:val="none"/>
        </w:rPr>
        <w:lastRenderedPageBreak/>
        <w:t>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18500AAD"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51B6494A"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59268FCC"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37675EE0"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Zahtevek za revizijo mora vsebovati vse obvezne sestavine, kot jih določa 15. člen ZPVPJN. </w:t>
      </w:r>
    </w:p>
    <w:p w14:paraId="13AF8215"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4F1E16C7"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  </w:t>
      </w:r>
      <w:proofErr w:type="spellStart"/>
      <w:r w:rsidRPr="00952678">
        <w:rPr>
          <w:rFonts w:ascii="Calibri" w:eastAsia="Times New Roman" w:hAnsi="Calibri" w:cs="Calibri"/>
          <w:kern w:val="0"/>
          <w:sz w:val="20"/>
          <w:szCs w:val="20"/>
          <w:lang w:eastAsia="sl-SI"/>
          <w14:ligatures w14:val="none"/>
        </w:rPr>
        <w:t>predrevizijskem</w:t>
      </w:r>
      <w:proofErr w:type="spellEnd"/>
      <w:r w:rsidRPr="00952678">
        <w:rPr>
          <w:rFonts w:ascii="Calibri" w:eastAsia="Times New Roman" w:hAnsi="Calibri" w:cs="Calibri"/>
          <w:kern w:val="0"/>
          <w:sz w:val="20"/>
          <w:szCs w:val="20"/>
          <w:lang w:eastAsia="sl-SI"/>
          <w14:ligatures w14:val="none"/>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505C9E25"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C2BC0B8" w14:textId="77777777" w:rsidR="00952678" w:rsidRPr="00952678" w:rsidRDefault="00952678" w:rsidP="00952678">
      <w:pPr>
        <w:spacing w:after="0" w:line="240" w:lineRule="auto"/>
        <w:ind w:left="708"/>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Vlagatelj mora pred vložitvijo zahtevka za revizijo zoper vsebino razpisne dokumentacije ali vsebino objave plačati takso v višini </w:t>
      </w:r>
      <w:r w:rsidRPr="00952678">
        <w:rPr>
          <w:rFonts w:ascii="Calibri" w:eastAsia="Times New Roman" w:hAnsi="Calibri" w:cs="Calibri"/>
          <w:b/>
          <w:bCs/>
          <w:kern w:val="0"/>
          <w:sz w:val="20"/>
          <w:szCs w:val="20"/>
          <w:lang w:eastAsia="sl-SI"/>
          <w14:ligatures w14:val="none"/>
        </w:rPr>
        <w:t>2.000,00 EUR.</w:t>
      </w:r>
    </w:p>
    <w:p w14:paraId="058D0D11" w14:textId="77777777" w:rsidR="00952678" w:rsidRPr="00952678" w:rsidRDefault="00952678" w:rsidP="00952678">
      <w:pPr>
        <w:spacing w:after="0" w:line="240" w:lineRule="auto"/>
        <w:ind w:left="708"/>
        <w:jc w:val="both"/>
        <w:rPr>
          <w:rFonts w:ascii="Calibri" w:eastAsia="Times New Roman" w:hAnsi="Calibri" w:cs="Calibri"/>
          <w:b/>
          <w:bCs/>
          <w:kern w:val="0"/>
          <w:sz w:val="20"/>
          <w:szCs w:val="20"/>
          <w:lang w:eastAsia="sl-SI"/>
          <w14:ligatures w14:val="none"/>
        </w:rPr>
      </w:pPr>
    </w:p>
    <w:p w14:paraId="0F3AFDD3"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952678">
        <w:rPr>
          <w:rFonts w:ascii="Calibri" w:eastAsia="Times New Roman" w:hAnsi="Calibri" w:cs="Calibri"/>
          <w:kern w:val="0"/>
          <w:sz w:val="20"/>
          <w:szCs w:val="20"/>
          <w:lang w:eastAsia="sl-SI"/>
          <w14:ligatures w14:val="none"/>
        </w:rPr>
        <w:t>predrevizijski</w:t>
      </w:r>
      <w:proofErr w:type="spellEnd"/>
      <w:r w:rsidRPr="00952678">
        <w:rPr>
          <w:rFonts w:ascii="Calibri" w:eastAsia="Times New Roman" w:hAnsi="Calibri" w:cs="Calibri"/>
          <w:kern w:val="0"/>
          <w:sz w:val="20"/>
          <w:szCs w:val="20"/>
          <w:lang w:eastAsia="sl-SI"/>
          <w14:ligatures w14:val="none"/>
        </w:rPr>
        <w:t xml:space="preserve">  in revizijski postopek. Natančne informacije o načinu plačila takse so dostopne na spletni strani Ministrstva za javno upravo: </w:t>
      </w:r>
    </w:p>
    <w:p w14:paraId="6528476A"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55489D73"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hyperlink r:id="rId17" w:history="1">
        <w:r w:rsidRPr="00952678">
          <w:rPr>
            <w:rFonts w:ascii="Calibri" w:eastAsia="Times New Roman" w:hAnsi="Calibri" w:cs="Calibri"/>
            <w:color w:val="0000FF"/>
            <w:kern w:val="0"/>
            <w:sz w:val="20"/>
            <w:szCs w:val="20"/>
            <w:u w:val="single"/>
            <w:lang w:eastAsia="sl-SI"/>
            <w14:ligatures w14:val="none"/>
          </w:rPr>
          <w:t>https://ejn.gov.si/sistem/pravno-varstvo.html</w:t>
        </w:r>
      </w:hyperlink>
      <w:r w:rsidRPr="00952678">
        <w:rPr>
          <w:rFonts w:ascii="Calibri" w:eastAsia="Times New Roman" w:hAnsi="Calibri" w:cs="Calibri"/>
          <w:kern w:val="0"/>
          <w:sz w:val="20"/>
          <w:szCs w:val="20"/>
          <w:lang w:eastAsia="sl-SI"/>
          <w14:ligatures w14:val="none"/>
        </w:rPr>
        <w:t xml:space="preserve"> </w:t>
      </w:r>
    </w:p>
    <w:p w14:paraId="5DCD2CDA"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233E8C80" w14:textId="77777777" w:rsidR="00952678" w:rsidRPr="00952678" w:rsidRDefault="00952678" w:rsidP="00952678">
      <w:pPr>
        <w:spacing w:after="0" w:line="240" w:lineRule="auto"/>
        <w:ind w:left="708"/>
        <w:jc w:val="both"/>
        <w:rPr>
          <w:rFonts w:ascii="Calibri" w:eastAsia="Times New Roman" w:hAnsi="Calibri" w:cs="Calibri"/>
          <w:b/>
          <w:bCs/>
          <w:kern w:val="0"/>
          <w:sz w:val="20"/>
          <w:szCs w:val="20"/>
          <w:lang w:eastAsia="sl-SI"/>
          <w14:ligatures w14:val="none"/>
        </w:rPr>
      </w:pPr>
      <w:r w:rsidRPr="00952678">
        <w:rPr>
          <w:rFonts w:ascii="Calibri" w:eastAsia="Times New Roman" w:hAnsi="Calibri" w:cs="Calibri"/>
          <w:b/>
          <w:bCs/>
          <w:kern w:val="0"/>
          <w:sz w:val="20"/>
          <w:szCs w:val="20"/>
          <w:lang w:eastAsia="sl-SI"/>
          <w14:ligatures w14:val="none"/>
        </w:rPr>
        <w:t xml:space="preserve">Od 1. 1. 2021 se zahtevek za revizijo skladno z določbo 13.a člena ZPVPJN lahko vloži samo preko portala </w:t>
      </w:r>
      <w:proofErr w:type="spellStart"/>
      <w:r w:rsidRPr="00952678">
        <w:rPr>
          <w:rFonts w:ascii="Calibri" w:eastAsia="Times New Roman" w:hAnsi="Calibri" w:cs="Calibri"/>
          <w:b/>
          <w:bCs/>
          <w:kern w:val="0"/>
          <w:sz w:val="20"/>
          <w:szCs w:val="20"/>
          <w:lang w:eastAsia="sl-SI"/>
          <w14:ligatures w14:val="none"/>
        </w:rPr>
        <w:t>eRevizija</w:t>
      </w:r>
      <w:proofErr w:type="spellEnd"/>
      <w:r w:rsidRPr="00952678">
        <w:rPr>
          <w:rFonts w:ascii="Calibri" w:eastAsia="Times New Roman" w:hAnsi="Calibri" w:cs="Calibri"/>
          <w:b/>
          <w:bCs/>
          <w:kern w:val="0"/>
          <w:sz w:val="20"/>
          <w:szCs w:val="20"/>
          <w:lang w:eastAsia="sl-SI"/>
          <w14:ligatures w14:val="none"/>
        </w:rPr>
        <w:t xml:space="preserve"> na spletnem naslovu https://www.portalerevizija.si. </w:t>
      </w:r>
    </w:p>
    <w:p w14:paraId="31A0D428"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1F7CB37"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r w:rsidRPr="00952678">
        <w:rPr>
          <w:rFonts w:ascii="Calibri" w:eastAsia="Times New Roman" w:hAnsi="Calibri" w:cs="Calibri"/>
          <w:kern w:val="0"/>
          <w:sz w:val="20"/>
          <w:szCs w:val="20"/>
          <w:lang w:eastAsia="sl-SI"/>
          <w14:ligatures w14:val="none"/>
        </w:rPr>
        <w:t xml:space="preserve">Zahtevek za revizijo se lahko vloži v roku iz 25. člena ZPVPJN. </w:t>
      </w:r>
    </w:p>
    <w:p w14:paraId="1A3BB7CD" w14:textId="77777777" w:rsidR="00952678" w:rsidRPr="00952678" w:rsidRDefault="00952678" w:rsidP="00952678">
      <w:pPr>
        <w:spacing w:after="0" w:line="240" w:lineRule="auto"/>
        <w:ind w:left="708"/>
        <w:jc w:val="both"/>
        <w:rPr>
          <w:rFonts w:ascii="Calibri" w:eastAsia="Times New Roman" w:hAnsi="Calibri" w:cs="Calibri"/>
          <w:kern w:val="0"/>
          <w:sz w:val="20"/>
          <w:szCs w:val="20"/>
          <w:lang w:eastAsia="sl-SI"/>
          <w14:ligatures w14:val="none"/>
        </w:rPr>
      </w:pPr>
    </w:p>
    <w:p w14:paraId="0006FD82" w14:textId="77777777" w:rsidR="00952678" w:rsidRPr="00952678" w:rsidRDefault="00952678" w:rsidP="00952678">
      <w:pPr>
        <w:spacing w:after="0" w:line="240" w:lineRule="auto"/>
        <w:ind w:left="708"/>
        <w:jc w:val="both"/>
        <w:rPr>
          <w:rFonts w:ascii="Calibri" w:eastAsia="Times New Roman" w:hAnsi="Calibri" w:cs="Calibri"/>
          <w:kern w:val="0"/>
          <w:sz w:val="24"/>
          <w:szCs w:val="24"/>
          <w:lang w:eastAsia="sl-SI"/>
          <w14:ligatures w14:val="none"/>
        </w:rPr>
      </w:pPr>
      <w:r w:rsidRPr="00952678">
        <w:rPr>
          <w:rFonts w:ascii="Calibri" w:eastAsia="Times New Roman" w:hAnsi="Calibri" w:cs="Calibri"/>
          <w:kern w:val="0"/>
          <w:sz w:val="20"/>
          <w:szCs w:val="20"/>
          <w:lang w:eastAsia="sl-SI"/>
          <w14:ligatures w14:val="none"/>
        </w:rPr>
        <w:t>Če naročnik ugotovi, da zahtevek za revizijo ni bil vložen pravočasno ali ga ni vložila aktivno legitimirana oseba iz 14. člena ZPVPJN, ali da ni bila plačana ustrezna taksa, ga najpozneje v treh delovnih dneh od prejema s sklepom zavrže.</w:t>
      </w:r>
      <w:bookmarkEnd w:id="61"/>
      <w:r w:rsidRPr="00952678">
        <w:rPr>
          <w:rFonts w:ascii="Calibri" w:eastAsia="Times New Roman" w:hAnsi="Calibri" w:cs="Calibri"/>
          <w:kern w:val="0"/>
          <w:sz w:val="24"/>
          <w:szCs w:val="24"/>
          <w:lang w:eastAsia="sl-SI"/>
          <w14:ligatures w14:val="none"/>
        </w:rPr>
        <w:tab/>
      </w:r>
    </w:p>
    <w:p w14:paraId="27381A07" w14:textId="77777777" w:rsidR="00952678" w:rsidRPr="00952678" w:rsidRDefault="00952678" w:rsidP="00952678">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2E4B420E" w14:textId="77777777" w:rsidR="00952678" w:rsidRPr="00952678" w:rsidRDefault="00952678" w:rsidP="00952678">
      <w:pPr>
        <w:tabs>
          <w:tab w:val="center" w:pos="4536"/>
          <w:tab w:val="right" w:pos="9072"/>
        </w:tabs>
        <w:spacing w:after="0" w:line="240" w:lineRule="auto"/>
        <w:ind w:left="720"/>
        <w:jc w:val="both"/>
        <w:rPr>
          <w:rFonts w:ascii="Arial" w:eastAsia="Times New Roman" w:hAnsi="Arial" w:cs="Times New Roman"/>
          <w:kern w:val="0"/>
          <w:sz w:val="20"/>
          <w:szCs w:val="20"/>
          <w:lang w:eastAsia="sl-SI"/>
          <w14:ligatures w14:val="none"/>
        </w:rPr>
      </w:pPr>
    </w:p>
    <w:p w14:paraId="1831ED74" w14:textId="7543EE3F" w:rsidR="00952678" w:rsidRDefault="00952678">
      <w:pPr>
        <w:rPr>
          <w:rFonts w:ascii="Arial" w:eastAsia="Times New Roman" w:hAnsi="Arial" w:cs="Times New Roman"/>
          <w:kern w:val="0"/>
          <w:sz w:val="20"/>
          <w:szCs w:val="20"/>
          <w:lang w:eastAsia="sl-SI"/>
          <w14:ligatures w14:val="none"/>
        </w:rPr>
      </w:pPr>
      <w:r>
        <w:rPr>
          <w:rFonts w:ascii="Arial" w:eastAsia="Times New Roman" w:hAnsi="Arial" w:cs="Times New Roman"/>
          <w:kern w:val="0"/>
          <w:sz w:val="20"/>
          <w:szCs w:val="20"/>
          <w:lang w:eastAsia="sl-SI"/>
          <w14:ligatures w14:val="none"/>
        </w:rPr>
        <w:br w:type="page"/>
      </w:r>
    </w:p>
    <w:p w14:paraId="6F8E6FF3" w14:textId="77777777" w:rsidR="00952678" w:rsidRPr="00952678" w:rsidRDefault="00952678" w:rsidP="00952678">
      <w:pPr>
        <w:tabs>
          <w:tab w:val="center" w:pos="4536"/>
          <w:tab w:val="right" w:pos="9072"/>
        </w:tabs>
        <w:spacing w:after="0" w:line="240" w:lineRule="auto"/>
        <w:ind w:left="720"/>
        <w:jc w:val="both"/>
        <w:rPr>
          <w:rFonts w:ascii="Arial" w:eastAsia="Times New Roman" w:hAnsi="Arial" w:cs="Times New Roman"/>
          <w:kern w:val="0"/>
          <w:sz w:val="20"/>
          <w:szCs w:val="20"/>
          <w:lang w:eastAsia="sl-SI"/>
          <w14:ligatures w14:val="none"/>
        </w:rPr>
      </w:pPr>
    </w:p>
    <w:tbl>
      <w:tblPr>
        <w:tblpPr w:leftFromText="141" w:rightFromText="141" w:vertAnchor="text" w:horzAnchor="margin" w:tblpY="56"/>
        <w:tblW w:w="0" w:type="auto"/>
        <w:tblBorders>
          <w:bottom w:val="double" w:sz="18" w:space="0" w:color="auto"/>
        </w:tblBorders>
        <w:tblLayout w:type="fixed"/>
        <w:tblCellMar>
          <w:left w:w="70" w:type="dxa"/>
          <w:right w:w="70" w:type="dxa"/>
        </w:tblCellMar>
        <w:tblLook w:val="0000" w:firstRow="0" w:lastRow="0" w:firstColumn="0" w:lastColumn="0" w:noHBand="0" w:noVBand="0"/>
      </w:tblPr>
      <w:tblGrid>
        <w:gridCol w:w="8928"/>
      </w:tblGrid>
      <w:tr w:rsidR="00952678" w:rsidRPr="00952678" w14:paraId="5DC2B59B" w14:textId="77777777" w:rsidTr="00007841">
        <w:tc>
          <w:tcPr>
            <w:tcW w:w="8928" w:type="dxa"/>
            <w:tcBorders>
              <w:bottom w:val="double" w:sz="18" w:space="0" w:color="auto"/>
            </w:tcBorders>
            <w:shd w:val="pct20" w:color="auto" w:fill="auto"/>
          </w:tcPr>
          <w:p w14:paraId="4669A3EE" w14:textId="77777777" w:rsidR="00952678" w:rsidRPr="00952678" w:rsidRDefault="00952678" w:rsidP="00952678">
            <w:pPr>
              <w:keepNext/>
              <w:spacing w:after="0" w:line="240" w:lineRule="auto"/>
              <w:outlineLvl w:val="0"/>
              <w:rPr>
                <w:rFonts w:ascii="Calibri" w:eastAsia="Times New Roman" w:hAnsi="Calibri" w:cs="Tahoma"/>
                <w:b/>
                <w:kern w:val="0"/>
                <w:sz w:val="32"/>
                <w:szCs w:val="36"/>
                <w:lang w:eastAsia="sl-SI"/>
                <w14:ligatures w14:val="none"/>
              </w:rPr>
            </w:pPr>
            <w:bookmarkStart w:id="62" w:name="_Toc233119258"/>
            <w:r w:rsidRPr="00952678">
              <w:rPr>
                <w:rFonts w:ascii="Calibri" w:eastAsia="Times New Roman" w:hAnsi="Calibri" w:cs="Tahoma"/>
                <w:b/>
                <w:kern w:val="0"/>
                <w:sz w:val="32"/>
                <w:szCs w:val="36"/>
                <w:lang w:eastAsia="sl-SI"/>
                <w14:ligatures w14:val="none"/>
              </w:rPr>
              <w:t>V.</w:t>
            </w:r>
            <w:r w:rsidRPr="00952678">
              <w:rPr>
                <w:rFonts w:ascii="Calibri" w:eastAsia="Times New Roman" w:hAnsi="Calibri" w:cs="Tahoma"/>
                <w:b/>
                <w:kern w:val="0"/>
                <w:sz w:val="32"/>
                <w:szCs w:val="36"/>
                <w:lang w:eastAsia="sl-SI"/>
                <w14:ligatures w14:val="none"/>
              </w:rPr>
              <w:tab/>
              <w:t>OBRAZCI IN VZORCI</w:t>
            </w:r>
            <w:bookmarkEnd w:id="62"/>
          </w:p>
        </w:tc>
      </w:tr>
    </w:tbl>
    <w:p w14:paraId="11BDD47A" w14:textId="77777777" w:rsidR="00952678" w:rsidRPr="00952678" w:rsidRDefault="00952678" w:rsidP="00952678">
      <w:pPr>
        <w:spacing w:after="0" w:line="240" w:lineRule="auto"/>
        <w:rPr>
          <w:rFonts w:ascii="Calibri" w:eastAsia="Times New Roman" w:hAnsi="Calibri" w:cs="Tahoma"/>
          <w:kern w:val="0"/>
          <w:lang w:eastAsia="sl-SI"/>
          <w14:ligatures w14:val="none"/>
        </w:rPr>
      </w:pPr>
    </w:p>
    <w:p w14:paraId="3A8D05A4" w14:textId="77777777" w:rsidR="00952678" w:rsidRPr="00952678" w:rsidRDefault="00952678" w:rsidP="00952678">
      <w:pPr>
        <w:spacing w:after="0" w:line="240" w:lineRule="auto"/>
        <w:jc w:val="right"/>
        <w:rPr>
          <w:rFonts w:ascii="Calibri" w:eastAsia="Times New Roman" w:hAnsi="Calibri" w:cs="Tahoma"/>
          <w:kern w:val="0"/>
          <w:lang w:eastAsia="sl-SI"/>
          <w14:ligatures w14:val="none"/>
        </w:rPr>
      </w:pPr>
    </w:p>
    <w:p w14:paraId="4F1E3CB1" w14:textId="77777777" w:rsidR="00952678" w:rsidRPr="00952678" w:rsidRDefault="00952678" w:rsidP="00952678">
      <w:pPr>
        <w:tabs>
          <w:tab w:val="left" w:pos="720"/>
          <w:tab w:val="center" w:pos="4536"/>
          <w:tab w:val="right" w:pos="9072"/>
        </w:tabs>
        <w:spacing w:after="0" w:line="240" w:lineRule="auto"/>
        <w:jc w:val="right"/>
        <w:rPr>
          <w:rFonts w:ascii="Calibri" w:eastAsia="Times New Roman" w:hAnsi="Calibri" w:cs="Tahoma"/>
          <w:kern w:val="0"/>
          <w:lang w:eastAsia="sl-SI"/>
          <w14:ligatures w14:val="none"/>
        </w:rPr>
      </w:pPr>
      <w:r w:rsidRPr="00952678">
        <w:rPr>
          <w:rFonts w:ascii="Calibri" w:eastAsia="Times New Roman" w:hAnsi="Calibri" w:cs="Tahoma"/>
          <w:kern w:val="0"/>
          <w:lang w:eastAsia="sl-SI"/>
          <w14:ligatures w14:val="none"/>
        </w:rPr>
        <w:br w:type="page"/>
      </w:r>
    </w:p>
    <w:p w14:paraId="73DA68F6" w14:textId="77777777" w:rsidR="00546B51" w:rsidRPr="00E45A6A" w:rsidRDefault="00546B51" w:rsidP="00546B51">
      <w:pPr>
        <w:spacing w:after="0" w:line="240" w:lineRule="auto"/>
        <w:jc w:val="right"/>
        <w:rPr>
          <w:rFonts w:ascii="Calibri" w:eastAsia="Times New Roman" w:hAnsi="Calibri" w:cs="Times New Roman"/>
          <w:kern w:val="0"/>
          <w:lang w:eastAsia="sl-SI"/>
          <w14:ligatures w14:val="none"/>
        </w:rPr>
      </w:pPr>
      <w:r w:rsidRPr="00E45A6A">
        <w:rPr>
          <w:rFonts w:ascii="Calibri" w:eastAsia="Times New Roman" w:hAnsi="Calibri" w:cs="Tahoma"/>
          <w:b/>
          <w:kern w:val="0"/>
          <w:lang w:eastAsia="sl-SI"/>
          <w14:ligatures w14:val="none"/>
        </w:rPr>
        <w:lastRenderedPageBreak/>
        <w:t>O</w:t>
      </w:r>
      <w:r w:rsidRPr="00E45A6A">
        <w:rPr>
          <w:rFonts w:ascii="Calibri" w:eastAsia="Times New Roman" w:hAnsi="Calibri" w:cs="Times New Roman"/>
          <w:b/>
          <w:kern w:val="0"/>
          <w:lang w:eastAsia="sl-SI"/>
          <w14:ligatures w14:val="none"/>
        </w:rPr>
        <w:t>brazec št. 1</w:t>
      </w:r>
    </w:p>
    <w:p w14:paraId="1CF9A14D" w14:textId="77777777" w:rsidR="00546B51" w:rsidRPr="00E45A6A" w:rsidRDefault="00546B51" w:rsidP="00546B51">
      <w:pPr>
        <w:spacing w:after="0" w:line="240" w:lineRule="auto"/>
        <w:rPr>
          <w:rFonts w:ascii="Calibri" w:eastAsia="Times New Roman" w:hAnsi="Calibri" w:cs="Tahoma"/>
          <w:b/>
          <w:kern w:val="0"/>
          <w:sz w:val="36"/>
          <w:szCs w:val="36"/>
          <w:lang w:eastAsia="sl-SI"/>
          <w14:ligatures w14:val="none"/>
        </w:rPr>
      </w:pPr>
    </w:p>
    <w:p w14:paraId="2FADCB3C" w14:textId="77777777" w:rsidR="00546B51" w:rsidRPr="00E45A6A" w:rsidRDefault="00546B51" w:rsidP="00546B51">
      <w:pPr>
        <w:spacing w:after="0" w:line="240" w:lineRule="auto"/>
        <w:rPr>
          <w:rFonts w:ascii="Calibri" w:eastAsia="Times New Roman" w:hAnsi="Calibri" w:cs="Tahoma"/>
          <w:b/>
          <w:kern w:val="0"/>
          <w:sz w:val="36"/>
          <w:szCs w:val="36"/>
          <w:lang w:eastAsia="sl-SI"/>
          <w14:ligatures w14:val="none"/>
        </w:rPr>
      </w:pPr>
      <w:r w:rsidRPr="00E45A6A">
        <w:rPr>
          <w:rFonts w:ascii="Calibri" w:eastAsia="Times New Roman" w:hAnsi="Calibri" w:cs="Tahoma"/>
          <w:b/>
          <w:kern w:val="0"/>
          <w:sz w:val="36"/>
          <w:szCs w:val="36"/>
          <w:lang w:eastAsia="sl-SI"/>
          <w14:ligatures w14:val="none"/>
        </w:rPr>
        <w:t>POVZETEK PREDRAČUNA/PONUDBA št. ________________</w:t>
      </w:r>
    </w:p>
    <w:p w14:paraId="395A827B" w14:textId="77777777" w:rsidR="00546B51" w:rsidRPr="00E45A6A" w:rsidRDefault="00546B51" w:rsidP="00546B51">
      <w:pPr>
        <w:spacing w:after="0" w:line="240" w:lineRule="auto"/>
        <w:rPr>
          <w:rFonts w:ascii="Calibri" w:eastAsia="Times New Roman" w:hAnsi="Calibri" w:cs="Tahoma"/>
          <w:kern w:val="0"/>
          <w:lang w:eastAsia="sl-SI"/>
          <w14:ligatures w14:val="none"/>
        </w:rPr>
      </w:pPr>
    </w:p>
    <w:p w14:paraId="604C7FAC" w14:textId="77777777" w:rsidR="00546B51" w:rsidRPr="00E45A6A" w:rsidRDefault="00546B51" w:rsidP="00546B51">
      <w:pPr>
        <w:tabs>
          <w:tab w:val="left" w:pos="708"/>
          <w:tab w:val="center" w:pos="4536"/>
          <w:tab w:val="right" w:pos="9072"/>
        </w:tabs>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b/>
          <w:kern w:val="0"/>
          <w:lang w:eastAsia="sl-SI"/>
          <w14:ligatures w14:val="none"/>
        </w:rPr>
        <w:t>Ponudnik:</w:t>
      </w:r>
    </w:p>
    <w:p w14:paraId="71CAE543" w14:textId="77777777" w:rsidR="00546B51" w:rsidRPr="00E45A6A" w:rsidRDefault="00546B51" w:rsidP="00546B51">
      <w:pPr>
        <w:pBdr>
          <w:bottom w:val="single" w:sz="4" w:space="1" w:color="auto"/>
        </w:pBdr>
        <w:tabs>
          <w:tab w:val="left" w:pos="708"/>
          <w:tab w:val="center" w:pos="4536"/>
          <w:tab w:val="right" w:pos="9072"/>
        </w:tabs>
        <w:spacing w:after="0" w:line="240" w:lineRule="auto"/>
        <w:rPr>
          <w:rFonts w:ascii="Calibri" w:eastAsia="Times New Roman" w:hAnsi="Calibri" w:cs="Tahoma"/>
          <w:kern w:val="0"/>
          <w:lang w:eastAsia="sl-SI"/>
          <w14:ligatures w14:val="none"/>
        </w:rPr>
      </w:pPr>
    </w:p>
    <w:p w14:paraId="0FCA3E3E" w14:textId="77777777" w:rsidR="00546B51" w:rsidRPr="00E45A6A" w:rsidRDefault="00546B51" w:rsidP="00546B51">
      <w:pPr>
        <w:tabs>
          <w:tab w:val="left" w:pos="708"/>
          <w:tab w:val="center" w:pos="4536"/>
          <w:tab w:val="right" w:pos="9072"/>
        </w:tabs>
        <w:spacing w:after="0" w:line="240" w:lineRule="auto"/>
        <w:jc w:val="center"/>
        <w:rPr>
          <w:rFonts w:ascii="Calibri" w:eastAsia="Times New Roman" w:hAnsi="Calibri" w:cs="Tahoma"/>
          <w:kern w:val="0"/>
          <w:sz w:val="20"/>
          <w:lang w:eastAsia="sl-SI"/>
          <w14:ligatures w14:val="none"/>
        </w:rPr>
      </w:pPr>
      <w:r w:rsidRPr="00E45A6A">
        <w:rPr>
          <w:rFonts w:ascii="Calibri" w:eastAsia="Times New Roman" w:hAnsi="Calibri" w:cs="Tahoma"/>
          <w:kern w:val="0"/>
          <w:sz w:val="20"/>
          <w:lang w:eastAsia="sl-SI"/>
          <w14:ligatures w14:val="none"/>
        </w:rPr>
        <w:t>(naziv in naslov ponudnika)</w:t>
      </w:r>
    </w:p>
    <w:p w14:paraId="5CC29096" w14:textId="77777777" w:rsidR="00546B51" w:rsidRPr="00E45A6A" w:rsidRDefault="00546B51" w:rsidP="00546B51">
      <w:pPr>
        <w:spacing w:after="0" w:line="240" w:lineRule="auto"/>
        <w:rPr>
          <w:rFonts w:ascii="Calibri" w:eastAsia="Times New Roman" w:hAnsi="Calibri" w:cs="Tahoma"/>
          <w:kern w:val="0"/>
          <w:lang w:eastAsia="sl-SI"/>
          <w14:ligatures w14:val="none"/>
        </w:rPr>
      </w:pPr>
    </w:p>
    <w:p w14:paraId="2F31AFF2" w14:textId="77777777" w:rsidR="00546B51" w:rsidRDefault="00546B51" w:rsidP="00546B51">
      <w:pPr>
        <w:numPr>
          <w:ilvl w:val="0"/>
          <w:numId w:val="28"/>
        </w:num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V skladu z razpisanimi pogoji in dokumentacijo v zvezi z oddajo javnega naročila smo pripravljeni izvesti javno naročilo za ceno:</w:t>
      </w:r>
    </w:p>
    <w:p w14:paraId="2037AE82" w14:textId="77777777" w:rsidR="00546B51" w:rsidRDefault="00546B51" w:rsidP="00546B51">
      <w:pPr>
        <w:spacing w:after="0" w:line="240" w:lineRule="auto"/>
        <w:jc w:val="both"/>
        <w:rPr>
          <w:rFonts w:ascii="Calibri" w:eastAsia="Times New Roman" w:hAnsi="Calibri" w:cs="Calibri"/>
          <w:kern w:val="0"/>
          <w:sz w:val="20"/>
          <w:szCs w:val="20"/>
          <w:lang w:eastAsia="sl-SI"/>
          <w14:ligatures w14:val="none"/>
        </w:rPr>
      </w:pPr>
    </w:p>
    <w:p w14:paraId="132E71AB" w14:textId="77777777" w:rsidR="00546B51" w:rsidRDefault="00546B51" w:rsidP="00546B51">
      <w:pPr>
        <w:spacing w:after="0" w:line="240" w:lineRule="auto"/>
        <w:jc w:val="both"/>
        <w:rPr>
          <w:rFonts w:ascii="Calibri" w:eastAsia="Times New Roman" w:hAnsi="Calibri" w:cs="Calibri"/>
          <w:kern w:val="0"/>
          <w:sz w:val="20"/>
          <w:szCs w:val="20"/>
          <w:lang w:eastAsia="sl-SI"/>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992"/>
        <w:gridCol w:w="1981"/>
        <w:gridCol w:w="1416"/>
        <w:gridCol w:w="1997"/>
      </w:tblGrid>
      <w:tr w:rsidR="00546B51" w14:paraId="324F98F4" w14:textId="77777777" w:rsidTr="00007841">
        <w:trPr>
          <w:trHeight w:val="427"/>
        </w:trPr>
        <w:tc>
          <w:tcPr>
            <w:tcW w:w="3248"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7CB68B0" w14:textId="77777777" w:rsidR="00546B51" w:rsidRDefault="00546B51" w:rsidP="00007841">
            <w:pPr>
              <w:pStyle w:val="Glava"/>
              <w:tabs>
                <w:tab w:val="left" w:pos="708"/>
              </w:tabs>
              <w:rPr>
                <w:rFonts w:asciiTheme="minorHAnsi" w:hAnsiTheme="minorHAnsi" w:cstheme="minorHAnsi"/>
                <w:b/>
              </w:rPr>
            </w:pPr>
            <w:r>
              <w:rPr>
                <w:rFonts w:asciiTheme="minorHAnsi" w:hAnsiTheme="minorHAnsi" w:cstheme="minorHAnsi"/>
                <w:b/>
              </w:rPr>
              <w:t xml:space="preserve">Opis </w:t>
            </w:r>
          </w:p>
        </w:tc>
        <w:tc>
          <w:tcPr>
            <w:tcW w:w="992"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517C1149"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Količina v kom</w:t>
            </w:r>
          </w:p>
        </w:tc>
        <w:tc>
          <w:tcPr>
            <w:tcW w:w="1981"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1FB00659"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Ponudbena vrednost v EUR brez DDV</w:t>
            </w:r>
          </w:p>
        </w:tc>
        <w:tc>
          <w:tcPr>
            <w:tcW w:w="141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EF03C3B"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DDV v EUR</w:t>
            </w:r>
          </w:p>
        </w:tc>
        <w:tc>
          <w:tcPr>
            <w:tcW w:w="199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21436A3E"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Ponudbena vrednost v EUR z DDV/</w:t>
            </w:r>
          </w:p>
        </w:tc>
      </w:tr>
      <w:tr w:rsidR="00546B51" w14:paraId="35DAE592" w14:textId="77777777" w:rsidTr="00007841">
        <w:trPr>
          <w:trHeight w:val="427"/>
        </w:trPr>
        <w:tc>
          <w:tcPr>
            <w:tcW w:w="3248"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2AB869C"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1</w:t>
            </w:r>
          </w:p>
        </w:tc>
        <w:tc>
          <w:tcPr>
            <w:tcW w:w="992"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957CA76"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2</w:t>
            </w:r>
          </w:p>
        </w:tc>
        <w:tc>
          <w:tcPr>
            <w:tcW w:w="1981"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37FF0F1F"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3</w:t>
            </w:r>
          </w:p>
        </w:tc>
        <w:tc>
          <w:tcPr>
            <w:tcW w:w="1416"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4EF3F4A6"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 xml:space="preserve">4  </w:t>
            </w:r>
          </w:p>
        </w:tc>
        <w:tc>
          <w:tcPr>
            <w:tcW w:w="1997" w:type="dxa"/>
            <w:tcBorders>
              <w:top w:val="single" w:sz="4" w:space="0" w:color="auto"/>
              <w:left w:val="single" w:sz="4" w:space="0" w:color="auto"/>
              <w:bottom w:val="single" w:sz="4" w:space="0" w:color="auto"/>
              <w:right w:val="single" w:sz="4" w:space="0" w:color="auto"/>
            </w:tcBorders>
            <w:shd w:val="clear" w:color="auto" w:fill="DEEAF6"/>
            <w:vAlign w:val="center"/>
            <w:hideMark/>
          </w:tcPr>
          <w:p w14:paraId="7FFD5CB7"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5</w:t>
            </w:r>
          </w:p>
        </w:tc>
      </w:tr>
      <w:tr w:rsidR="00546B51" w14:paraId="3F82BEE2" w14:textId="77777777" w:rsidTr="00007841">
        <w:trPr>
          <w:trHeight w:val="454"/>
        </w:trPr>
        <w:tc>
          <w:tcPr>
            <w:tcW w:w="3248" w:type="dxa"/>
            <w:tcBorders>
              <w:top w:val="single" w:sz="4" w:space="0" w:color="auto"/>
              <w:left w:val="single" w:sz="4" w:space="0" w:color="auto"/>
              <w:bottom w:val="single" w:sz="4" w:space="0" w:color="auto"/>
              <w:right w:val="single" w:sz="4" w:space="0" w:color="auto"/>
            </w:tcBorders>
            <w:vAlign w:val="center"/>
            <w:hideMark/>
          </w:tcPr>
          <w:p w14:paraId="29A5ED14" w14:textId="77777777" w:rsidR="00546B51" w:rsidRDefault="00546B51" w:rsidP="00007841">
            <w:pPr>
              <w:pStyle w:val="Glava"/>
              <w:tabs>
                <w:tab w:val="left" w:pos="708"/>
              </w:tabs>
              <w:rPr>
                <w:rFonts w:asciiTheme="minorHAnsi" w:hAnsiTheme="minorHAnsi" w:cstheme="minorHAnsi"/>
                <w:b/>
                <w:bCs/>
              </w:rPr>
            </w:pPr>
            <w:r>
              <w:rPr>
                <w:rFonts w:asciiTheme="minorHAnsi" w:hAnsiTheme="minorHAnsi" w:cstheme="minorHAnsi"/>
                <w:b/>
                <w:bCs/>
              </w:rPr>
              <w:t>Izdelava PZI projektne dokumentacije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4E657"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 xml:space="preserve">1 </w:t>
            </w:r>
            <w:proofErr w:type="spellStart"/>
            <w:r>
              <w:rPr>
                <w:rFonts w:asciiTheme="minorHAnsi" w:hAnsiTheme="minorHAnsi" w:cstheme="minorHAnsi"/>
                <w:b/>
              </w:rPr>
              <w:t>kpl</w:t>
            </w:r>
            <w:proofErr w:type="spellEnd"/>
          </w:p>
        </w:tc>
        <w:tc>
          <w:tcPr>
            <w:tcW w:w="1981" w:type="dxa"/>
            <w:tcBorders>
              <w:top w:val="single" w:sz="4" w:space="0" w:color="auto"/>
              <w:left w:val="single" w:sz="4" w:space="0" w:color="auto"/>
              <w:bottom w:val="single" w:sz="4" w:space="0" w:color="auto"/>
              <w:right w:val="single" w:sz="4" w:space="0" w:color="auto"/>
            </w:tcBorders>
            <w:vAlign w:val="center"/>
          </w:tcPr>
          <w:p w14:paraId="4E857BC9"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c>
          <w:tcPr>
            <w:tcW w:w="1416" w:type="dxa"/>
            <w:tcBorders>
              <w:top w:val="single" w:sz="4" w:space="0" w:color="auto"/>
              <w:left w:val="single" w:sz="4" w:space="0" w:color="auto"/>
              <w:bottom w:val="single" w:sz="4" w:space="0" w:color="auto"/>
              <w:right w:val="single" w:sz="4" w:space="0" w:color="auto"/>
            </w:tcBorders>
            <w:vAlign w:val="center"/>
          </w:tcPr>
          <w:p w14:paraId="71EAA23C"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c>
          <w:tcPr>
            <w:tcW w:w="1997" w:type="dxa"/>
            <w:tcBorders>
              <w:top w:val="single" w:sz="4" w:space="0" w:color="auto"/>
              <w:left w:val="single" w:sz="4" w:space="0" w:color="auto"/>
              <w:bottom w:val="single" w:sz="4" w:space="0" w:color="auto"/>
              <w:right w:val="single" w:sz="4" w:space="0" w:color="auto"/>
            </w:tcBorders>
            <w:vAlign w:val="center"/>
          </w:tcPr>
          <w:p w14:paraId="515EDE4B"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r>
      <w:tr w:rsidR="00546B51" w14:paraId="67996340" w14:textId="77777777" w:rsidTr="00007841">
        <w:trPr>
          <w:trHeight w:val="454"/>
        </w:trPr>
        <w:tc>
          <w:tcPr>
            <w:tcW w:w="3248" w:type="dxa"/>
            <w:tcBorders>
              <w:top w:val="single" w:sz="4" w:space="0" w:color="auto"/>
              <w:left w:val="single" w:sz="4" w:space="0" w:color="auto"/>
              <w:bottom w:val="single" w:sz="4" w:space="0" w:color="auto"/>
              <w:right w:val="single" w:sz="4" w:space="0" w:color="auto"/>
            </w:tcBorders>
            <w:vAlign w:val="center"/>
          </w:tcPr>
          <w:p w14:paraId="15E1C390" w14:textId="77777777" w:rsidR="00546B51" w:rsidRDefault="00546B51" w:rsidP="00007841">
            <w:pPr>
              <w:pStyle w:val="Glava"/>
              <w:tabs>
                <w:tab w:val="left" w:pos="708"/>
              </w:tabs>
              <w:rPr>
                <w:rFonts w:asciiTheme="minorHAnsi" w:hAnsiTheme="minorHAnsi" w:cstheme="minorHAnsi"/>
                <w:b/>
                <w:bCs/>
              </w:rPr>
            </w:pPr>
            <w:r>
              <w:rPr>
                <w:rFonts w:asciiTheme="minorHAnsi" w:hAnsiTheme="minorHAnsi" w:cstheme="minorHAnsi"/>
                <w:b/>
                <w:bCs/>
              </w:rPr>
              <w:t>Izvajanje projektantskega nadzora (12 mesecev)</w:t>
            </w:r>
          </w:p>
        </w:tc>
        <w:tc>
          <w:tcPr>
            <w:tcW w:w="992" w:type="dxa"/>
            <w:tcBorders>
              <w:top w:val="single" w:sz="4" w:space="0" w:color="auto"/>
              <w:left w:val="single" w:sz="4" w:space="0" w:color="auto"/>
              <w:bottom w:val="single" w:sz="4" w:space="0" w:color="auto"/>
              <w:right w:val="single" w:sz="4" w:space="0" w:color="auto"/>
            </w:tcBorders>
            <w:vAlign w:val="center"/>
          </w:tcPr>
          <w:p w14:paraId="11182E87"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 xml:space="preserve">1 </w:t>
            </w:r>
            <w:proofErr w:type="spellStart"/>
            <w:r>
              <w:rPr>
                <w:rFonts w:asciiTheme="minorHAnsi" w:hAnsiTheme="minorHAnsi" w:cstheme="minorHAnsi"/>
                <w:b/>
              </w:rPr>
              <w:t>kpl</w:t>
            </w:r>
            <w:proofErr w:type="spellEnd"/>
            <w:r>
              <w:rPr>
                <w:rFonts w:asciiTheme="minorHAnsi" w:hAnsiTheme="minorHAnsi" w:cstheme="minorHAnsi"/>
                <w:b/>
              </w:rPr>
              <w:t xml:space="preserve"> </w:t>
            </w:r>
          </w:p>
        </w:tc>
        <w:tc>
          <w:tcPr>
            <w:tcW w:w="1981" w:type="dxa"/>
            <w:tcBorders>
              <w:top w:val="single" w:sz="4" w:space="0" w:color="auto"/>
              <w:left w:val="single" w:sz="4" w:space="0" w:color="auto"/>
              <w:bottom w:val="single" w:sz="4" w:space="0" w:color="auto"/>
              <w:right w:val="single" w:sz="4" w:space="0" w:color="auto"/>
            </w:tcBorders>
            <w:vAlign w:val="center"/>
          </w:tcPr>
          <w:p w14:paraId="67BDA1E5"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c>
          <w:tcPr>
            <w:tcW w:w="1416" w:type="dxa"/>
            <w:tcBorders>
              <w:top w:val="single" w:sz="4" w:space="0" w:color="auto"/>
              <w:left w:val="single" w:sz="4" w:space="0" w:color="auto"/>
              <w:bottom w:val="single" w:sz="4" w:space="0" w:color="auto"/>
              <w:right w:val="single" w:sz="4" w:space="0" w:color="auto"/>
            </w:tcBorders>
            <w:vAlign w:val="center"/>
          </w:tcPr>
          <w:p w14:paraId="70F8B883"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c>
          <w:tcPr>
            <w:tcW w:w="1997" w:type="dxa"/>
            <w:tcBorders>
              <w:top w:val="single" w:sz="4" w:space="0" w:color="auto"/>
              <w:left w:val="single" w:sz="4" w:space="0" w:color="auto"/>
              <w:bottom w:val="single" w:sz="4" w:space="0" w:color="auto"/>
              <w:right w:val="single" w:sz="4" w:space="0" w:color="auto"/>
            </w:tcBorders>
            <w:vAlign w:val="center"/>
          </w:tcPr>
          <w:p w14:paraId="10CB7021"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r>
      <w:tr w:rsidR="00546B51" w14:paraId="3BE80741" w14:textId="77777777" w:rsidTr="00007841">
        <w:trPr>
          <w:trHeight w:val="454"/>
        </w:trPr>
        <w:tc>
          <w:tcPr>
            <w:tcW w:w="4240" w:type="dxa"/>
            <w:gridSpan w:val="2"/>
            <w:tcBorders>
              <w:top w:val="single" w:sz="4" w:space="0" w:color="auto"/>
              <w:left w:val="single" w:sz="4" w:space="0" w:color="auto"/>
              <w:bottom w:val="single" w:sz="4" w:space="0" w:color="auto"/>
              <w:right w:val="single" w:sz="4" w:space="0" w:color="auto"/>
            </w:tcBorders>
            <w:vAlign w:val="center"/>
          </w:tcPr>
          <w:p w14:paraId="0281701C"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bCs/>
              </w:rPr>
              <w:t>SKUPAJ:</w:t>
            </w:r>
          </w:p>
        </w:tc>
        <w:tc>
          <w:tcPr>
            <w:tcW w:w="1981" w:type="dxa"/>
            <w:tcBorders>
              <w:top w:val="single" w:sz="4" w:space="0" w:color="auto"/>
              <w:left w:val="single" w:sz="4" w:space="0" w:color="auto"/>
              <w:bottom w:val="single" w:sz="4" w:space="0" w:color="auto"/>
              <w:right w:val="single" w:sz="4" w:space="0" w:color="auto"/>
            </w:tcBorders>
            <w:vAlign w:val="center"/>
          </w:tcPr>
          <w:p w14:paraId="3AB69E31"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c>
          <w:tcPr>
            <w:tcW w:w="1416" w:type="dxa"/>
            <w:tcBorders>
              <w:top w:val="single" w:sz="4" w:space="0" w:color="auto"/>
              <w:left w:val="single" w:sz="4" w:space="0" w:color="auto"/>
              <w:bottom w:val="single" w:sz="4" w:space="0" w:color="auto"/>
              <w:right w:val="single" w:sz="4" w:space="0" w:color="auto"/>
            </w:tcBorders>
            <w:vAlign w:val="center"/>
          </w:tcPr>
          <w:p w14:paraId="0ADF843D"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c>
          <w:tcPr>
            <w:tcW w:w="1997" w:type="dxa"/>
            <w:tcBorders>
              <w:top w:val="single" w:sz="4" w:space="0" w:color="auto"/>
              <w:left w:val="single" w:sz="4" w:space="0" w:color="auto"/>
              <w:bottom w:val="single" w:sz="4" w:space="0" w:color="auto"/>
              <w:right w:val="single" w:sz="4" w:space="0" w:color="auto"/>
            </w:tcBorders>
            <w:vAlign w:val="center"/>
          </w:tcPr>
          <w:p w14:paraId="3BE0D8C0" w14:textId="77777777" w:rsidR="00546B51" w:rsidRDefault="00546B51" w:rsidP="00007841">
            <w:pPr>
              <w:pStyle w:val="Glava"/>
              <w:tabs>
                <w:tab w:val="left" w:pos="708"/>
              </w:tabs>
              <w:jc w:val="center"/>
              <w:rPr>
                <w:rFonts w:asciiTheme="minorHAnsi" w:hAnsiTheme="minorHAnsi" w:cstheme="minorHAnsi"/>
                <w:b/>
              </w:rPr>
            </w:pPr>
            <w:r>
              <w:rPr>
                <w:rFonts w:asciiTheme="minorHAnsi" w:hAnsiTheme="minorHAnsi" w:cstheme="minorHAnsi"/>
                <w:b/>
              </w:rPr>
              <w:t>_______</w:t>
            </w:r>
          </w:p>
        </w:tc>
      </w:tr>
    </w:tbl>
    <w:p w14:paraId="4F6B29B8" w14:textId="77777777" w:rsidR="00546B51" w:rsidRDefault="00546B51" w:rsidP="00546B51">
      <w:pPr>
        <w:spacing w:after="0" w:line="240" w:lineRule="auto"/>
        <w:jc w:val="both"/>
        <w:rPr>
          <w:rFonts w:ascii="Calibri" w:eastAsia="Times New Roman" w:hAnsi="Calibri" w:cs="Calibri"/>
          <w:kern w:val="0"/>
          <w:sz w:val="20"/>
          <w:szCs w:val="20"/>
          <w:lang w:eastAsia="sl-SI"/>
          <w14:ligatures w14:val="none"/>
        </w:rPr>
      </w:pPr>
    </w:p>
    <w:p w14:paraId="5D2C6144" w14:textId="77777777" w:rsidR="00546B51" w:rsidRDefault="00546B51" w:rsidP="00546B51">
      <w:pPr>
        <w:spacing w:after="0" w:line="240" w:lineRule="auto"/>
        <w:jc w:val="both"/>
        <w:rPr>
          <w:rFonts w:ascii="Calibri" w:eastAsia="Times New Roman" w:hAnsi="Calibri" w:cs="Calibri"/>
          <w:kern w:val="0"/>
          <w:sz w:val="20"/>
          <w:szCs w:val="20"/>
          <w:lang w:eastAsia="sl-SI"/>
          <w14:ligatures w14:val="none"/>
        </w:rPr>
      </w:pPr>
    </w:p>
    <w:p w14:paraId="0A9C5D5A" w14:textId="77777777" w:rsidR="00546B51" w:rsidRPr="00E45A6A" w:rsidRDefault="00546B51" w:rsidP="00546B51">
      <w:pPr>
        <w:spacing w:after="0" w:line="240" w:lineRule="auto"/>
        <w:ind w:right="-392"/>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(z besedo:</w:t>
      </w:r>
      <w:r w:rsidRPr="00E45A6A">
        <w:rPr>
          <w:rFonts w:ascii="Calibri" w:eastAsia="Times New Roman" w:hAnsi="Calibri" w:cs="Calibri"/>
          <w:kern w:val="0"/>
          <w:sz w:val="20"/>
          <w:szCs w:val="20"/>
          <w:lang w:eastAsia="sl-SI"/>
          <w14:ligatures w14:val="none"/>
        </w:rPr>
        <w:tab/>
        <w:t>_________________________________________________________evrov ___/100)</w:t>
      </w:r>
    </w:p>
    <w:p w14:paraId="2BB5EB89" w14:textId="77777777" w:rsidR="00546B51" w:rsidRPr="00E45A6A" w:rsidRDefault="00546B51" w:rsidP="00546B51">
      <w:pPr>
        <w:spacing w:after="0" w:line="240" w:lineRule="auto"/>
        <w:jc w:val="both"/>
        <w:rPr>
          <w:rFonts w:ascii="Calibri" w:eastAsia="Times New Roman" w:hAnsi="Calibri" w:cs="Calibri"/>
          <w:b/>
          <w:kern w:val="0"/>
          <w:sz w:val="20"/>
          <w:szCs w:val="20"/>
          <w:lang w:eastAsia="sl-SI"/>
          <w14:ligatures w14:val="none"/>
        </w:rPr>
      </w:pPr>
    </w:p>
    <w:p w14:paraId="7D19B631" w14:textId="77777777" w:rsidR="00546B51" w:rsidRPr="00E45A6A" w:rsidRDefault="00546B51" w:rsidP="00546B51">
      <w:pPr>
        <w:spacing w:after="0" w:line="240" w:lineRule="auto"/>
        <w:rPr>
          <w:rFonts w:ascii="Trebuchet MS" w:eastAsia="Times New Roman" w:hAnsi="Trebuchet MS" w:cs="Times New Roman"/>
          <w:b/>
          <w:kern w:val="0"/>
          <w:sz w:val="16"/>
          <w:szCs w:val="16"/>
          <w:lang w:eastAsia="sl-SI"/>
          <w14:ligatures w14:val="none"/>
        </w:rPr>
      </w:pPr>
      <w:r w:rsidRPr="00E45A6A">
        <w:rPr>
          <w:rFonts w:ascii="Trebuchet MS" w:eastAsia="Times New Roman" w:hAnsi="Trebuchet MS" w:cs="Tahoma"/>
          <w:b/>
          <w:kern w:val="0"/>
          <w:sz w:val="16"/>
          <w:szCs w:val="16"/>
          <w:lang w:eastAsia="sl-SI"/>
          <w14:ligatures w14:val="none"/>
        </w:rPr>
        <w:t>*Opomba:</w:t>
      </w:r>
      <w:r w:rsidRPr="00E45A6A">
        <w:rPr>
          <w:rFonts w:ascii="Trebuchet MS" w:eastAsia="Times New Roman" w:hAnsi="Trebuchet MS" w:cs="Times New Roman"/>
          <w:b/>
          <w:kern w:val="0"/>
          <w:sz w:val="16"/>
          <w:szCs w:val="16"/>
          <w:lang w:eastAsia="sl-SI"/>
          <w14:ligatures w14:val="none"/>
        </w:rPr>
        <w:t xml:space="preserve"> popust se nanaša na vse postavke ponudbenega predračuna. </w:t>
      </w:r>
    </w:p>
    <w:p w14:paraId="5E6F6452" w14:textId="77777777" w:rsidR="00546B51" w:rsidRPr="00E45A6A" w:rsidRDefault="00546B51" w:rsidP="00546B51">
      <w:pPr>
        <w:spacing w:after="0" w:line="240" w:lineRule="auto"/>
        <w:rPr>
          <w:rFonts w:ascii="Trebuchet MS" w:eastAsia="Times New Roman" w:hAnsi="Trebuchet MS" w:cs="Times New Roman"/>
          <w:b/>
          <w:kern w:val="0"/>
          <w:sz w:val="16"/>
          <w:szCs w:val="16"/>
          <w:lang w:eastAsia="sl-SI"/>
          <w14:ligatures w14:val="none"/>
        </w:rPr>
      </w:pPr>
    </w:p>
    <w:tbl>
      <w:tblPr>
        <w:tblW w:w="8928" w:type="dxa"/>
        <w:tblLayout w:type="fixed"/>
        <w:tblCellMar>
          <w:left w:w="70" w:type="dxa"/>
          <w:right w:w="70" w:type="dxa"/>
        </w:tblCellMar>
        <w:tblLook w:val="0000" w:firstRow="0" w:lastRow="0" w:firstColumn="0" w:lastColumn="0" w:noHBand="0" w:noVBand="0"/>
      </w:tblPr>
      <w:tblGrid>
        <w:gridCol w:w="354"/>
        <w:gridCol w:w="8574"/>
      </w:tblGrid>
      <w:tr w:rsidR="00546B51" w:rsidRPr="00E45A6A" w14:paraId="51799160" w14:textId="77777777" w:rsidTr="00007841">
        <w:tc>
          <w:tcPr>
            <w:tcW w:w="354" w:type="dxa"/>
          </w:tcPr>
          <w:p w14:paraId="726874A1" w14:textId="77777777" w:rsidR="00546B51" w:rsidRPr="00E45A6A" w:rsidRDefault="00546B51" w:rsidP="00007841">
            <w:pPr>
              <w:spacing w:after="0" w:line="240" w:lineRule="auto"/>
              <w:jc w:val="both"/>
              <w:rPr>
                <w:rFonts w:ascii="Calibri" w:eastAsia="Times New Roman" w:hAnsi="Calibri" w:cs="Calibri"/>
                <w:b/>
                <w:kern w:val="0"/>
                <w:sz w:val="20"/>
                <w:szCs w:val="20"/>
                <w:lang w:eastAsia="sl-SI"/>
                <w14:ligatures w14:val="none"/>
              </w:rPr>
            </w:pPr>
            <w:r w:rsidRPr="00E45A6A">
              <w:rPr>
                <w:rFonts w:ascii="Calibri" w:eastAsia="Times New Roman" w:hAnsi="Calibri" w:cs="Calibri"/>
                <w:b/>
                <w:kern w:val="0"/>
                <w:sz w:val="20"/>
                <w:szCs w:val="20"/>
                <w:lang w:eastAsia="sl-SI"/>
                <w14:ligatures w14:val="none"/>
              </w:rPr>
              <w:t>2.</w:t>
            </w:r>
          </w:p>
        </w:tc>
        <w:tc>
          <w:tcPr>
            <w:tcW w:w="8574" w:type="dxa"/>
          </w:tcPr>
          <w:p w14:paraId="2C4F3256" w14:textId="77777777" w:rsidR="00546B51" w:rsidRDefault="00546B51" w:rsidP="00007841">
            <w:pPr>
              <w:spacing w:after="0" w:line="240" w:lineRule="auto"/>
              <w:jc w:val="both"/>
              <w:rPr>
                <w:rFonts w:ascii="Calibri" w:eastAsia="Times New Roman" w:hAnsi="Calibri" w:cs="Calibri"/>
                <w:kern w:val="0"/>
                <w:sz w:val="20"/>
                <w:szCs w:val="20"/>
                <w:lang w:eastAsia="sl-SI"/>
                <w14:ligatures w14:val="none"/>
              </w:rPr>
            </w:pPr>
            <w:r w:rsidRPr="00ED7048">
              <w:rPr>
                <w:rFonts w:ascii="Calibri" w:eastAsia="Times New Roman" w:hAnsi="Calibri" w:cs="Calibri"/>
                <w:kern w:val="0"/>
                <w:sz w:val="20"/>
                <w:szCs w:val="20"/>
                <w:lang w:eastAsia="sl-SI"/>
                <w14:ligatures w14:val="none"/>
              </w:rPr>
              <w:t>Ponudbena cena vključuje vse stroške, ki jih ima ponudnik z opravljanjem razpisanih storitev. V ponujeni vrednosti so vključeni vsi stroški storitev priprave, izdelave ter stroški za dogovorjeno število izvodov projektne dokumentacije (PZI), v oblikah, kot so navedena v vzorcu pogodbe ter v dokumentu »Tehnične specifikacije/Projektna naloga naročnika, vključno s storitvami projektantskega nadzora. Pogodbena cena vključuje tudi vsa nadomestila za prenos materialnih avtorskih pravic na izročenem avtorskem delu. Pogodbena cena je fiksna za ves čas trajanja pogodbe</w:t>
            </w:r>
          </w:p>
          <w:p w14:paraId="754ACBCE"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p>
        </w:tc>
      </w:tr>
      <w:tr w:rsidR="00546B51" w:rsidRPr="001C039B" w14:paraId="5F6BA89E" w14:textId="77777777" w:rsidTr="00007841">
        <w:tc>
          <w:tcPr>
            <w:tcW w:w="354" w:type="dxa"/>
          </w:tcPr>
          <w:p w14:paraId="3FCAED50" w14:textId="77777777" w:rsidR="00546B51" w:rsidRPr="001C039B" w:rsidRDefault="00546B51" w:rsidP="00007841">
            <w:pPr>
              <w:spacing w:after="0" w:line="240" w:lineRule="auto"/>
              <w:jc w:val="both"/>
              <w:rPr>
                <w:rFonts w:ascii="Calibri" w:eastAsia="Times New Roman" w:hAnsi="Calibri" w:cs="Calibri"/>
                <w:b/>
                <w:kern w:val="0"/>
                <w:sz w:val="20"/>
                <w:szCs w:val="20"/>
                <w:lang w:eastAsia="sl-SI"/>
                <w14:ligatures w14:val="none"/>
              </w:rPr>
            </w:pPr>
            <w:r w:rsidRPr="001C039B">
              <w:rPr>
                <w:rFonts w:ascii="Calibri" w:eastAsia="Times New Roman" w:hAnsi="Calibri" w:cs="Calibri"/>
                <w:b/>
                <w:kern w:val="0"/>
                <w:sz w:val="20"/>
                <w:szCs w:val="20"/>
                <w:lang w:eastAsia="sl-SI"/>
                <w14:ligatures w14:val="none"/>
              </w:rPr>
              <w:t>3.</w:t>
            </w:r>
          </w:p>
        </w:tc>
        <w:tc>
          <w:tcPr>
            <w:tcW w:w="8574" w:type="dxa"/>
          </w:tcPr>
          <w:p w14:paraId="66FEDCF1" w14:textId="77777777" w:rsidR="00546B51" w:rsidRPr="001C039B" w:rsidRDefault="00546B51" w:rsidP="00007841">
            <w:pPr>
              <w:numPr>
                <w:ilvl w:val="12"/>
                <w:numId w:val="0"/>
              </w:numPr>
              <w:spacing w:after="0" w:line="240" w:lineRule="auto"/>
              <w:jc w:val="both"/>
              <w:rPr>
                <w:rFonts w:ascii="Calibri" w:eastAsia="Times New Roman" w:hAnsi="Calibri" w:cs="Calibri"/>
                <w:kern w:val="0"/>
                <w:sz w:val="20"/>
                <w:szCs w:val="20"/>
                <w:lang w:eastAsia="sl-SI"/>
                <w14:ligatures w14:val="none"/>
              </w:rPr>
            </w:pPr>
            <w:r w:rsidRPr="001C039B">
              <w:rPr>
                <w:rFonts w:ascii="Calibri" w:eastAsia="Times New Roman" w:hAnsi="Calibri" w:cs="Calibri"/>
                <w:kern w:val="0"/>
                <w:sz w:val="20"/>
                <w:szCs w:val="20"/>
                <w:lang w:eastAsia="sl-SI"/>
                <w14:ligatures w14:val="none"/>
              </w:rPr>
              <w:t>Rok izvedbe del:</w:t>
            </w:r>
          </w:p>
          <w:p w14:paraId="5A6F034F" w14:textId="77777777" w:rsidR="00546B51" w:rsidRPr="001C039B" w:rsidRDefault="00546B51" w:rsidP="00007841">
            <w:pPr>
              <w:pStyle w:val="Glava"/>
              <w:numPr>
                <w:ilvl w:val="0"/>
                <w:numId w:val="7"/>
              </w:numPr>
              <w:tabs>
                <w:tab w:val="clear" w:pos="4536"/>
                <w:tab w:val="clear" w:pos="9072"/>
              </w:tabs>
              <w:jc w:val="both"/>
              <w:rPr>
                <w:rFonts w:asciiTheme="minorHAnsi" w:hAnsiTheme="minorHAnsi" w:cstheme="minorHAnsi"/>
                <w:b/>
              </w:rPr>
            </w:pPr>
            <w:r w:rsidRPr="001C039B">
              <w:rPr>
                <w:rFonts w:asciiTheme="minorHAnsi" w:hAnsiTheme="minorHAnsi" w:cstheme="minorHAnsi"/>
              </w:rPr>
              <w:t xml:space="preserve">pričetek vseh pogodbenih obveznosti: </w:t>
            </w:r>
            <w:r w:rsidRPr="001C039B">
              <w:rPr>
                <w:rFonts w:asciiTheme="minorHAnsi" w:hAnsiTheme="minorHAnsi" w:cstheme="minorHAnsi"/>
                <w:b/>
              </w:rPr>
              <w:t>takoj po sklenitvi pogodbe;</w:t>
            </w:r>
          </w:p>
          <w:p w14:paraId="6FDECDE8" w14:textId="77777777" w:rsidR="00546B51" w:rsidRPr="001C039B" w:rsidRDefault="00546B51" w:rsidP="00007841">
            <w:pPr>
              <w:pStyle w:val="Glava"/>
              <w:numPr>
                <w:ilvl w:val="0"/>
                <w:numId w:val="7"/>
              </w:numPr>
              <w:tabs>
                <w:tab w:val="clear" w:pos="4536"/>
                <w:tab w:val="clear" w:pos="9072"/>
              </w:tabs>
              <w:jc w:val="both"/>
              <w:rPr>
                <w:rFonts w:asciiTheme="minorHAnsi" w:hAnsiTheme="minorHAnsi" w:cstheme="minorHAnsi"/>
              </w:rPr>
            </w:pPr>
            <w:r w:rsidRPr="001C039B">
              <w:rPr>
                <w:rFonts w:asciiTheme="minorHAnsi" w:hAnsiTheme="minorHAnsi" w:cstheme="minorHAnsi"/>
              </w:rPr>
              <w:t>zaključek pogodbenih obveznosti:</w:t>
            </w:r>
          </w:p>
          <w:p w14:paraId="518E1FD0" w14:textId="77777777" w:rsidR="00546B51" w:rsidRPr="001C039B" w:rsidRDefault="00546B51" w:rsidP="00007841">
            <w:pPr>
              <w:pStyle w:val="Glava"/>
              <w:numPr>
                <w:ilvl w:val="1"/>
                <w:numId w:val="7"/>
              </w:numPr>
              <w:jc w:val="both"/>
              <w:rPr>
                <w:rFonts w:asciiTheme="minorHAnsi" w:hAnsiTheme="minorHAnsi" w:cstheme="minorHAnsi"/>
              </w:rPr>
            </w:pPr>
            <w:r w:rsidRPr="001C039B">
              <w:rPr>
                <w:rFonts w:asciiTheme="minorHAnsi" w:hAnsiTheme="minorHAnsi" w:cstheme="minorHAnsi"/>
              </w:rPr>
              <w:t>izdelava PZI projektne dokumentacije vključno s popisom del in projektantskim predračunom: v roku 3 mesecev po sklenitvi pogodbe;</w:t>
            </w:r>
          </w:p>
          <w:p w14:paraId="54674301" w14:textId="77777777" w:rsidR="00546B51" w:rsidRPr="001C039B" w:rsidRDefault="00546B51" w:rsidP="00007841">
            <w:pPr>
              <w:pStyle w:val="Glava"/>
              <w:numPr>
                <w:ilvl w:val="1"/>
                <w:numId w:val="7"/>
              </w:numPr>
              <w:jc w:val="both"/>
              <w:rPr>
                <w:rFonts w:asciiTheme="minorHAnsi" w:hAnsiTheme="minorHAnsi" w:cstheme="minorHAnsi"/>
              </w:rPr>
            </w:pPr>
            <w:r w:rsidRPr="001C039B">
              <w:rPr>
                <w:rFonts w:asciiTheme="minorHAnsi" w:hAnsiTheme="minorHAnsi" w:cstheme="minorHAnsi"/>
              </w:rPr>
              <w:t>Projektantski nadzor: tekom izvajanja GOI del na osnovi pisnega obvestila naročnika; predvidoma 12 mesecev.</w:t>
            </w:r>
          </w:p>
          <w:p w14:paraId="18827267" w14:textId="77777777" w:rsidR="00546B51" w:rsidRPr="001C039B" w:rsidRDefault="00546B51" w:rsidP="00007841">
            <w:pPr>
              <w:tabs>
                <w:tab w:val="left" w:pos="3464"/>
              </w:tabs>
              <w:spacing w:after="0" w:line="240" w:lineRule="auto"/>
              <w:jc w:val="both"/>
              <w:rPr>
                <w:rFonts w:ascii="Calibri" w:eastAsia="Times New Roman" w:hAnsi="Calibri" w:cs="Calibri"/>
                <w:kern w:val="0"/>
                <w:sz w:val="20"/>
                <w:szCs w:val="20"/>
                <w:lang w:eastAsia="sl-SI"/>
                <w14:ligatures w14:val="none"/>
              </w:rPr>
            </w:pPr>
          </w:p>
        </w:tc>
      </w:tr>
      <w:tr w:rsidR="00546B51" w:rsidRPr="001C039B" w14:paraId="6869BF2E" w14:textId="77777777" w:rsidTr="00007841">
        <w:tc>
          <w:tcPr>
            <w:tcW w:w="354" w:type="dxa"/>
          </w:tcPr>
          <w:p w14:paraId="40308F03" w14:textId="77777777" w:rsidR="00546B51" w:rsidRPr="001C039B" w:rsidRDefault="00546B51" w:rsidP="00007841">
            <w:pPr>
              <w:spacing w:after="0" w:line="240" w:lineRule="auto"/>
              <w:jc w:val="both"/>
              <w:rPr>
                <w:rFonts w:ascii="Calibri" w:eastAsia="Times New Roman" w:hAnsi="Calibri" w:cs="Calibri"/>
                <w:b/>
                <w:kern w:val="0"/>
                <w:sz w:val="20"/>
                <w:szCs w:val="20"/>
                <w:lang w:eastAsia="sl-SI"/>
                <w14:ligatures w14:val="none"/>
              </w:rPr>
            </w:pPr>
            <w:r w:rsidRPr="001C039B">
              <w:rPr>
                <w:rFonts w:ascii="Calibri" w:eastAsia="Times New Roman" w:hAnsi="Calibri" w:cs="Calibri"/>
                <w:b/>
                <w:kern w:val="0"/>
                <w:sz w:val="20"/>
                <w:szCs w:val="20"/>
                <w:lang w:eastAsia="sl-SI"/>
                <w14:ligatures w14:val="none"/>
              </w:rPr>
              <w:t>4.</w:t>
            </w:r>
          </w:p>
        </w:tc>
        <w:tc>
          <w:tcPr>
            <w:tcW w:w="8574" w:type="dxa"/>
          </w:tcPr>
          <w:p w14:paraId="21EB4939" w14:textId="77777777" w:rsidR="00546B51" w:rsidRPr="001C039B" w:rsidRDefault="00546B51" w:rsidP="00007841">
            <w:pPr>
              <w:spacing w:after="0" w:line="240" w:lineRule="auto"/>
              <w:jc w:val="both"/>
              <w:rPr>
                <w:rFonts w:ascii="Calibri" w:eastAsia="Times New Roman" w:hAnsi="Calibri" w:cs="Calibri"/>
                <w:b/>
                <w:kern w:val="0"/>
                <w:sz w:val="20"/>
                <w:szCs w:val="20"/>
                <w:lang w:eastAsia="sl-SI"/>
                <w14:ligatures w14:val="none"/>
              </w:rPr>
            </w:pPr>
            <w:r w:rsidRPr="001C039B">
              <w:rPr>
                <w:rFonts w:ascii="Calibri" w:eastAsia="Times New Roman" w:hAnsi="Calibri" w:cs="Calibri"/>
                <w:kern w:val="0"/>
                <w:sz w:val="20"/>
                <w:szCs w:val="20"/>
                <w:lang w:eastAsia="sl-SI"/>
                <w14:ligatures w14:val="none"/>
              </w:rPr>
              <w:t xml:space="preserve">Opcija oz. veljavnost ponudbe: </w:t>
            </w:r>
            <w:proofErr w:type="spellStart"/>
            <w:r w:rsidRPr="001C039B">
              <w:rPr>
                <w:rFonts w:ascii="Calibri" w:eastAsia="Times New Roman" w:hAnsi="Calibri" w:cs="Calibri"/>
                <w:b/>
                <w:kern w:val="0"/>
                <w:sz w:val="20"/>
                <w:szCs w:val="20"/>
                <w:lang w:eastAsia="sl-SI"/>
                <w14:ligatures w14:val="none"/>
              </w:rPr>
              <w:t>stodvajset</w:t>
            </w:r>
            <w:proofErr w:type="spellEnd"/>
            <w:r w:rsidRPr="001C039B">
              <w:rPr>
                <w:rFonts w:ascii="Calibri" w:eastAsia="Times New Roman" w:hAnsi="Calibri" w:cs="Calibri"/>
                <w:b/>
                <w:kern w:val="0"/>
                <w:sz w:val="20"/>
                <w:szCs w:val="20"/>
                <w:lang w:eastAsia="sl-SI"/>
                <w14:ligatures w14:val="none"/>
              </w:rPr>
              <w:t xml:space="preserve"> (120) dni od roka za oddajo ponudb z možnostjo podaljšanja na zahtevo naročnika.</w:t>
            </w:r>
          </w:p>
          <w:p w14:paraId="5A64CF18" w14:textId="77777777" w:rsidR="00546B51" w:rsidRPr="001C039B" w:rsidRDefault="00546B51" w:rsidP="00007841">
            <w:pPr>
              <w:spacing w:after="0" w:line="240" w:lineRule="auto"/>
              <w:ind w:left="4891" w:hanging="4891"/>
              <w:jc w:val="both"/>
              <w:rPr>
                <w:rFonts w:ascii="Calibri" w:eastAsia="Times New Roman" w:hAnsi="Calibri" w:cs="Calibri"/>
                <w:kern w:val="0"/>
                <w:sz w:val="20"/>
                <w:szCs w:val="20"/>
                <w:lang w:eastAsia="sl-SI"/>
                <w14:ligatures w14:val="none"/>
              </w:rPr>
            </w:pPr>
          </w:p>
        </w:tc>
      </w:tr>
    </w:tbl>
    <w:p w14:paraId="3BD84464" w14:textId="77777777" w:rsidR="00546B51" w:rsidRPr="00E45A6A" w:rsidRDefault="00546B51" w:rsidP="00546B51">
      <w:pPr>
        <w:spacing w:after="0" w:line="240" w:lineRule="auto"/>
        <w:jc w:val="both"/>
        <w:rPr>
          <w:rFonts w:ascii="Calibri" w:eastAsia="Times New Roman" w:hAnsi="Calibri" w:cs="Calibri"/>
          <w:b/>
          <w:kern w:val="0"/>
          <w:u w:val="single"/>
          <w:lang w:eastAsia="sl-SI"/>
          <w14:ligatures w14:val="none"/>
        </w:rPr>
      </w:pPr>
    </w:p>
    <w:tbl>
      <w:tblPr>
        <w:tblW w:w="8220" w:type="dxa"/>
        <w:jc w:val="center"/>
        <w:tblLayout w:type="fixed"/>
        <w:tblCellMar>
          <w:left w:w="70" w:type="dxa"/>
          <w:right w:w="70" w:type="dxa"/>
        </w:tblCellMar>
        <w:tblLook w:val="0000" w:firstRow="0" w:lastRow="0" w:firstColumn="0" w:lastColumn="0" w:noHBand="0" w:noVBand="0"/>
      </w:tblPr>
      <w:tblGrid>
        <w:gridCol w:w="2756"/>
        <w:gridCol w:w="2710"/>
        <w:gridCol w:w="2754"/>
      </w:tblGrid>
      <w:tr w:rsidR="00546B51" w:rsidRPr="00E45A6A" w14:paraId="2B946036" w14:textId="77777777" w:rsidTr="00007841">
        <w:trPr>
          <w:jc w:val="center"/>
        </w:trPr>
        <w:tc>
          <w:tcPr>
            <w:tcW w:w="2756" w:type="dxa"/>
          </w:tcPr>
          <w:p w14:paraId="72C493C1"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Datum:</w:t>
            </w:r>
          </w:p>
        </w:tc>
        <w:tc>
          <w:tcPr>
            <w:tcW w:w="2710" w:type="dxa"/>
          </w:tcPr>
          <w:p w14:paraId="7A6554BC"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Žig:</w:t>
            </w:r>
          </w:p>
        </w:tc>
        <w:tc>
          <w:tcPr>
            <w:tcW w:w="2754" w:type="dxa"/>
          </w:tcPr>
          <w:p w14:paraId="1C70B9CB"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Podpis:</w:t>
            </w:r>
          </w:p>
        </w:tc>
      </w:tr>
      <w:tr w:rsidR="00546B51" w:rsidRPr="00E45A6A" w14:paraId="02797B39" w14:textId="77777777" w:rsidTr="00007841">
        <w:trPr>
          <w:jc w:val="center"/>
        </w:trPr>
        <w:tc>
          <w:tcPr>
            <w:tcW w:w="2756" w:type="dxa"/>
            <w:tcBorders>
              <w:bottom w:val="single" w:sz="4" w:space="0" w:color="auto"/>
            </w:tcBorders>
          </w:tcPr>
          <w:p w14:paraId="763BCBAF" w14:textId="77777777" w:rsidR="00546B51" w:rsidRPr="00E45A6A" w:rsidRDefault="00546B51"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710" w:type="dxa"/>
          </w:tcPr>
          <w:p w14:paraId="6F01F122" w14:textId="77777777" w:rsidR="00546B51" w:rsidRPr="00E45A6A" w:rsidRDefault="00546B51"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754" w:type="dxa"/>
            <w:tcBorders>
              <w:bottom w:val="single" w:sz="4" w:space="0" w:color="auto"/>
            </w:tcBorders>
          </w:tcPr>
          <w:p w14:paraId="388C893B" w14:textId="77777777" w:rsidR="00546B51" w:rsidRPr="00E45A6A" w:rsidRDefault="00546B51" w:rsidP="00007841">
            <w:pPr>
              <w:tabs>
                <w:tab w:val="left" w:pos="4395"/>
              </w:tabs>
              <w:spacing w:after="240" w:line="240" w:lineRule="auto"/>
              <w:rPr>
                <w:rFonts w:ascii="Calibri" w:eastAsia="Times New Roman" w:hAnsi="Calibri" w:cs="Calibri"/>
                <w:kern w:val="0"/>
                <w:sz w:val="20"/>
                <w:szCs w:val="20"/>
                <w:lang w:eastAsia="sl-SI"/>
                <w14:ligatures w14:val="none"/>
              </w:rPr>
            </w:pPr>
          </w:p>
        </w:tc>
      </w:tr>
    </w:tbl>
    <w:p w14:paraId="0978E492" w14:textId="77777777" w:rsidR="00546B51" w:rsidRPr="00E45A6A" w:rsidRDefault="00546B51" w:rsidP="00546B51">
      <w:pPr>
        <w:spacing w:after="0" w:line="240" w:lineRule="auto"/>
        <w:jc w:val="both"/>
        <w:rPr>
          <w:rFonts w:ascii="Calibri" w:eastAsia="Times New Roman" w:hAnsi="Calibri" w:cs="Calibri"/>
          <w:b/>
          <w:kern w:val="0"/>
          <w:u w:val="single"/>
          <w:lang w:eastAsia="sl-SI"/>
          <w14:ligatures w14:val="none"/>
        </w:rPr>
      </w:pPr>
    </w:p>
    <w:p w14:paraId="7DE5649E"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r w:rsidRPr="00E45A6A">
        <w:rPr>
          <w:rFonts w:ascii="Calibri" w:eastAsia="Times New Roman" w:hAnsi="Calibri" w:cs="Calibri"/>
          <w:b/>
          <w:kern w:val="0"/>
          <w:sz w:val="20"/>
          <w:szCs w:val="20"/>
          <w:u w:val="single"/>
          <w:lang w:eastAsia="sl-SI"/>
          <w14:ligatures w14:val="none"/>
        </w:rPr>
        <w:t>NAVODILO:</w:t>
      </w:r>
    </w:p>
    <w:p w14:paraId="6451FF57" w14:textId="77777777" w:rsidR="00546B51" w:rsidRPr="00E45A6A" w:rsidRDefault="00546B51" w:rsidP="00546B51">
      <w:pPr>
        <w:numPr>
          <w:ilvl w:val="0"/>
          <w:numId w:val="4"/>
        </w:numPr>
        <w:tabs>
          <w:tab w:val="num" w:pos="709"/>
          <w:tab w:val="center" w:pos="4536"/>
          <w:tab w:val="right" w:pos="9072"/>
        </w:tabs>
        <w:spacing w:after="0" w:line="240" w:lineRule="auto"/>
        <w:ind w:left="709" w:hanging="349"/>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lastRenderedPageBreak/>
        <w:t>Ta obrazec se izpolni, žigosa in podpiše.</w:t>
      </w:r>
    </w:p>
    <w:p w14:paraId="38BDAA90" w14:textId="77777777" w:rsidR="00546B51" w:rsidRPr="00E45A6A" w:rsidRDefault="00546B51" w:rsidP="00546B51">
      <w:pPr>
        <w:numPr>
          <w:ilvl w:val="0"/>
          <w:numId w:val="4"/>
        </w:numPr>
        <w:tabs>
          <w:tab w:val="num" w:pos="709"/>
          <w:tab w:val="center" w:pos="4536"/>
          <w:tab w:val="right" w:pos="9072"/>
        </w:tabs>
        <w:spacing w:after="0" w:line="240" w:lineRule="auto"/>
        <w:ind w:left="709" w:hanging="349"/>
        <w:jc w:val="both"/>
        <w:rPr>
          <w:rFonts w:ascii="Calibri" w:eastAsia="Times New Roman" w:hAnsi="Calibri" w:cs="Tahoma"/>
          <w:kern w:val="0"/>
          <w:lang w:eastAsia="sl-SI"/>
          <w14:ligatures w14:val="none"/>
        </w:rPr>
      </w:pPr>
      <w:r w:rsidRPr="00E45A6A">
        <w:rPr>
          <w:rFonts w:ascii="Calibri" w:eastAsia="Times New Roman" w:hAnsi="Calibri" w:cs="Calibri"/>
          <w:kern w:val="0"/>
          <w:sz w:val="20"/>
          <w:szCs w:val="20"/>
          <w:lang w:eastAsia="sl-SI"/>
          <w14:ligatures w14:val="none"/>
        </w:rPr>
        <w:t xml:space="preserve">V primeru skupne ponudbe vpišite podatke o </w:t>
      </w:r>
      <w:proofErr w:type="spellStart"/>
      <w:r w:rsidRPr="00E45A6A">
        <w:rPr>
          <w:rFonts w:ascii="Calibri" w:eastAsia="Times New Roman" w:hAnsi="Calibri" w:cs="Calibri"/>
          <w:kern w:val="0"/>
          <w:sz w:val="20"/>
          <w:szCs w:val="20"/>
          <w:lang w:eastAsia="sl-SI"/>
          <w14:ligatures w14:val="none"/>
        </w:rPr>
        <w:t>poslovodečem</w:t>
      </w:r>
      <w:proofErr w:type="spellEnd"/>
      <w:r w:rsidRPr="00E45A6A">
        <w:rPr>
          <w:rFonts w:ascii="Calibri" w:eastAsia="Times New Roman" w:hAnsi="Calibri" w:cs="Calibri"/>
          <w:kern w:val="0"/>
          <w:sz w:val="20"/>
          <w:szCs w:val="20"/>
          <w:lang w:eastAsia="sl-SI"/>
          <w14:ligatures w14:val="none"/>
        </w:rPr>
        <w:t xml:space="preserve"> partnerju v skupnem nastopu.</w:t>
      </w:r>
    </w:p>
    <w:p w14:paraId="663C6FC6" w14:textId="77777777" w:rsidR="00546B51" w:rsidRPr="00E45A6A" w:rsidRDefault="00546B51" w:rsidP="00546B51">
      <w:pPr>
        <w:tabs>
          <w:tab w:val="center" w:pos="4536"/>
          <w:tab w:val="right" w:pos="9072"/>
        </w:tabs>
        <w:spacing w:after="0" w:line="240" w:lineRule="auto"/>
        <w:jc w:val="both"/>
        <w:rPr>
          <w:rFonts w:ascii="Calibri" w:eastAsia="Times New Roman" w:hAnsi="Calibri" w:cs="Times New Roman"/>
          <w:kern w:val="0"/>
          <w:sz w:val="20"/>
          <w:szCs w:val="20"/>
          <w:lang w:eastAsia="sl-SI"/>
          <w14:ligatures w14:val="none"/>
        </w:rPr>
      </w:pPr>
      <w:r w:rsidRPr="00E45A6A">
        <w:rPr>
          <w:rFonts w:ascii="Calibri" w:eastAsia="Times New Roman" w:hAnsi="Calibri" w:cs="Tahoma"/>
          <w:kern w:val="0"/>
          <w:lang w:eastAsia="sl-SI"/>
          <w14:ligatures w14:val="none"/>
        </w:rPr>
        <w:br w:type="page"/>
      </w:r>
      <w:r w:rsidRPr="00E45A6A">
        <w:rPr>
          <w:rFonts w:ascii="Calibri" w:eastAsia="Times New Roman" w:hAnsi="Calibri" w:cs="Tahoma"/>
          <w:kern w:val="0"/>
          <w:lang w:eastAsia="sl-SI"/>
          <w14:ligatures w14:val="none"/>
        </w:rPr>
        <w:lastRenderedPageBreak/>
        <w:t xml:space="preserve"> </w:t>
      </w:r>
      <w:r>
        <w:rPr>
          <w:rFonts w:ascii="Calibri" w:eastAsia="Times New Roman" w:hAnsi="Calibri" w:cs="Tahoma"/>
          <w:kern w:val="0"/>
          <w:lang w:eastAsia="sl-SI"/>
          <w14:ligatures w14:val="none"/>
        </w:rPr>
        <w:tab/>
      </w:r>
      <w:r>
        <w:rPr>
          <w:rFonts w:ascii="Calibri" w:eastAsia="Times New Roman" w:hAnsi="Calibri" w:cs="Tahoma"/>
          <w:kern w:val="0"/>
          <w:lang w:eastAsia="sl-SI"/>
          <w14:ligatures w14:val="none"/>
        </w:rPr>
        <w:tab/>
      </w:r>
      <w:r w:rsidRPr="00E45A6A">
        <w:rPr>
          <w:rFonts w:ascii="Calibri" w:eastAsia="Times New Roman" w:hAnsi="Calibri" w:cs="Times New Roman"/>
          <w:b/>
          <w:kern w:val="0"/>
          <w:szCs w:val="20"/>
          <w:lang w:eastAsia="sl-SI"/>
          <w14:ligatures w14:val="none"/>
        </w:rPr>
        <w:t>Obrazec št. 2a</w:t>
      </w:r>
    </w:p>
    <w:p w14:paraId="3798DD31"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b/>
          <w:kern w:val="0"/>
          <w:sz w:val="20"/>
          <w:szCs w:val="20"/>
          <w:lang w:eastAsia="sl-SI"/>
          <w14:ligatures w14:val="none"/>
        </w:rPr>
      </w:pPr>
    </w:p>
    <w:p w14:paraId="7E6A679B"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b/>
          <w:kern w:val="0"/>
          <w:sz w:val="20"/>
          <w:szCs w:val="20"/>
          <w:lang w:eastAsia="sl-SI"/>
          <w14:ligatures w14:val="none"/>
        </w:rPr>
      </w:pPr>
    </w:p>
    <w:p w14:paraId="53159819"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b/>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 xml:space="preserve">PODATKI O PONUDNIKU </w:t>
      </w:r>
      <w:r w:rsidRPr="00E45A6A">
        <w:rPr>
          <w:rFonts w:ascii="Calibri" w:eastAsia="Times New Roman" w:hAnsi="Calibri" w:cs="Times New Roman"/>
          <w:b/>
          <w:kern w:val="0"/>
          <w:sz w:val="28"/>
          <w:szCs w:val="28"/>
          <w:lang w:eastAsia="sl-SI"/>
          <w14:ligatures w14:val="none"/>
        </w:rPr>
        <w:t>V SAMOSTOJNEM NASTOPU</w:t>
      </w:r>
    </w:p>
    <w:p w14:paraId="7E78DB68"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7D862D4C"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bl>
      <w:tblPr>
        <w:tblW w:w="932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10"/>
        <w:gridCol w:w="6012"/>
      </w:tblGrid>
      <w:tr w:rsidR="00546B51" w:rsidRPr="00E45A6A" w14:paraId="2D0B4EAF" w14:textId="77777777" w:rsidTr="00007841">
        <w:trPr>
          <w:cantSplit/>
          <w:trHeight w:hRule="exact" w:val="480"/>
        </w:trPr>
        <w:tc>
          <w:tcPr>
            <w:tcW w:w="3310" w:type="dxa"/>
            <w:tcBorders>
              <w:top w:val="single" w:sz="24" w:space="0" w:color="auto"/>
            </w:tcBorders>
            <w:vAlign w:val="center"/>
          </w:tcPr>
          <w:p w14:paraId="1F84BB0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Naziv</w:t>
            </w:r>
          </w:p>
        </w:tc>
        <w:tc>
          <w:tcPr>
            <w:tcW w:w="6012" w:type="dxa"/>
            <w:tcBorders>
              <w:top w:val="single" w:sz="24" w:space="0" w:color="auto"/>
              <w:left w:val="nil"/>
            </w:tcBorders>
            <w:vAlign w:val="center"/>
          </w:tcPr>
          <w:p w14:paraId="42074C6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6852132E" w14:textId="77777777" w:rsidTr="00007841">
        <w:trPr>
          <w:cantSplit/>
          <w:trHeight w:hRule="exact" w:val="480"/>
        </w:trPr>
        <w:tc>
          <w:tcPr>
            <w:tcW w:w="3310" w:type="dxa"/>
            <w:vAlign w:val="center"/>
          </w:tcPr>
          <w:p w14:paraId="25D650B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Naslov in sedež</w:t>
            </w:r>
          </w:p>
        </w:tc>
        <w:tc>
          <w:tcPr>
            <w:tcW w:w="6012" w:type="dxa"/>
            <w:tcBorders>
              <w:left w:val="nil"/>
            </w:tcBorders>
            <w:vAlign w:val="center"/>
          </w:tcPr>
          <w:p w14:paraId="29E243D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167F2504" w14:textId="77777777" w:rsidTr="00007841">
        <w:trPr>
          <w:cantSplit/>
          <w:trHeight w:hRule="exact" w:val="520"/>
        </w:trPr>
        <w:tc>
          <w:tcPr>
            <w:tcW w:w="3310" w:type="dxa"/>
            <w:vAlign w:val="center"/>
          </w:tcPr>
          <w:p w14:paraId="2FB6B7C2" w14:textId="77777777" w:rsidR="00546B51" w:rsidRPr="00E45A6A" w:rsidRDefault="00546B51" w:rsidP="00007841">
            <w:pPr>
              <w:tabs>
                <w:tab w:val="left" w:pos="18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Pooblaščenec za podpis pogodbe</w:t>
            </w:r>
          </w:p>
        </w:tc>
        <w:tc>
          <w:tcPr>
            <w:tcW w:w="6012" w:type="dxa"/>
            <w:tcBorders>
              <w:left w:val="nil"/>
            </w:tcBorders>
            <w:vAlign w:val="center"/>
          </w:tcPr>
          <w:p w14:paraId="0FB4647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36EE46CE" w14:textId="77777777" w:rsidTr="00007841">
        <w:trPr>
          <w:cantSplit/>
          <w:trHeight w:hRule="exact" w:val="480"/>
        </w:trPr>
        <w:tc>
          <w:tcPr>
            <w:tcW w:w="3310" w:type="dxa"/>
            <w:vAlign w:val="center"/>
          </w:tcPr>
          <w:p w14:paraId="26BBC0A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Kontaktna oseba</w:t>
            </w:r>
          </w:p>
        </w:tc>
        <w:tc>
          <w:tcPr>
            <w:tcW w:w="6012" w:type="dxa"/>
            <w:tcBorders>
              <w:left w:val="nil"/>
            </w:tcBorders>
            <w:vAlign w:val="center"/>
          </w:tcPr>
          <w:p w14:paraId="0BD9A07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4CCAFB0C" w14:textId="77777777" w:rsidTr="00007841">
        <w:trPr>
          <w:cantSplit/>
          <w:trHeight w:hRule="exact" w:val="732"/>
        </w:trPr>
        <w:tc>
          <w:tcPr>
            <w:tcW w:w="3310" w:type="dxa"/>
            <w:vAlign w:val="center"/>
          </w:tcPr>
          <w:p w14:paraId="6E1F288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Telefon in telefaks kontaktne osebe</w:t>
            </w:r>
          </w:p>
        </w:tc>
        <w:tc>
          <w:tcPr>
            <w:tcW w:w="6012" w:type="dxa"/>
            <w:tcBorders>
              <w:left w:val="nil"/>
            </w:tcBorders>
            <w:vAlign w:val="center"/>
          </w:tcPr>
          <w:p w14:paraId="3C636949" w14:textId="77777777" w:rsidR="00546B51" w:rsidRPr="00E45A6A" w:rsidRDefault="00546B51" w:rsidP="00007841">
            <w:pPr>
              <w:tabs>
                <w:tab w:val="left" w:pos="2927"/>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telefon št.:</w:t>
            </w:r>
            <w:r w:rsidRPr="00E45A6A">
              <w:rPr>
                <w:rFonts w:ascii="Calibri" w:eastAsia="Times New Roman" w:hAnsi="Calibri" w:cs="Times New Roman"/>
                <w:kern w:val="0"/>
                <w:sz w:val="20"/>
                <w:szCs w:val="20"/>
                <w:lang w:eastAsia="sl-SI"/>
                <w14:ligatures w14:val="none"/>
              </w:rPr>
              <w:tab/>
              <w:t>telefaks št.:</w:t>
            </w:r>
          </w:p>
        </w:tc>
      </w:tr>
      <w:tr w:rsidR="00546B51" w:rsidRPr="00E45A6A" w14:paraId="7C78A806" w14:textId="77777777" w:rsidTr="00007841">
        <w:trPr>
          <w:cantSplit/>
          <w:trHeight w:hRule="exact" w:val="480"/>
        </w:trPr>
        <w:tc>
          <w:tcPr>
            <w:tcW w:w="3310" w:type="dxa"/>
            <w:vAlign w:val="center"/>
          </w:tcPr>
          <w:p w14:paraId="220DD9E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E-pošta</w:t>
            </w:r>
          </w:p>
        </w:tc>
        <w:tc>
          <w:tcPr>
            <w:tcW w:w="6012" w:type="dxa"/>
            <w:tcBorders>
              <w:left w:val="nil"/>
            </w:tcBorders>
            <w:vAlign w:val="center"/>
          </w:tcPr>
          <w:p w14:paraId="086DEF0E"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39932032" w14:textId="77777777" w:rsidTr="00007841">
        <w:trPr>
          <w:cantSplit/>
          <w:trHeight w:hRule="exact" w:val="480"/>
        </w:trPr>
        <w:tc>
          <w:tcPr>
            <w:tcW w:w="3310" w:type="dxa"/>
            <w:vAlign w:val="center"/>
          </w:tcPr>
          <w:p w14:paraId="3BD2FA5F"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Transakcijski račun in banka</w:t>
            </w:r>
          </w:p>
        </w:tc>
        <w:tc>
          <w:tcPr>
            <w:tcW w:w="6012" w:type="dxa"/>
            <w:tcBorders>
              <w:left w:val="nil"/>
            </w:tcBorders>
            <w:vAlign w:val="center"/>
          </w:tcPr>
          <w:p w14:paraId="27DBE2A8"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55D94621" w14:textId="77777777" w:rsidTr="00007841">
        <w:trPr>
          <w:cantSplit/>
          <w:trHeight w:hRule="exact" w:val="480"/>
        </w:trPr>
        <w:tc>
          <w:tcPr>
            <w:tcW w:w="3310" w:type="dxa"/>
            <w:vAlign w:val="center"/>
          </w:tcPr>
          <w:p w14:paraId="5C46FDD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Matična številka</w:t>
            </w:r>
          </w:p>
        </w:tc>
        <w:tc>
          <w:tcPr>
            <w:tcW w:w="6012" w:type="dxa"/>
            <w:tcBorders>
              <w:left w:val="nil"/>
            </w:tcBorders>
            <w:vAlign w:val="center"/>
          </w:tcPr>
          <w:p w14:paraId="2A8545F3"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4A06ACA2" w14:textId="77777777" w:rsidTr="00007841">
        <w:trPr>
          <w:cantSplit/>
          <w:trHeight w:hRule="exact" w:val="480"/>
        </w:trPr>
        <w:tc>
          <w:tcPr>
            <w:tcW w:w="3310" w:type="dxa"/>
            <w:vAlign w:val="center"/>
          </w:tcPr>
          <w:p w14:paraId="0B644B7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ID številka za DDV</w:t>
            </w:r>
          </w:p>
        </w:tc>
        <w:tc>
          <w:tcPr>
            <w:tcW w:w="6012" w:type="dxa"/>
            <w:tcBorders>
              <w:left w:val="nil"/>
            </w:tcBorders>
            <w:vAlign w:val="center"/>
          </w:tcPr>
          <w:p w14:paraId="21AECD4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1B949970" w14:textId="77777777" w:rsidTr="00007841">
        <w:trPr>
          <w:cantSplit/>
          <w:trHeight w:hRule="exact" w:val="480"/>
        </w:trPr>
        <w:tc>
          <w:tcPr>
            <w:tcW w:w="3310" w:type="dxa"/>
            <w:tcBorders>
              <w:bottom w:val="single" w:sz="24" w:space="0" w:color="auto"/>
            </w:tcBorders>
            <w:vAlign w:val="center"/>
          </w:tcPr>
          <w:p w14:paraId="7D199C63"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MSP</w:t>
            </w:r>
            <w:r w:rsidRPr="00E45A6A">
              <w:rPr>
                <w:rFonts w:ascii="Calibri" w:eastAsia="Times New Roman" w:hAnsi="Calibri" w:cs="Times New Roman"/>
                <w:kern w:val="0"/>
                <w:sz w:val="20"/>
                <w:szCs w:val="20"/>
                <w:vertAlign w:val="superscript"/>
                <w:lang w:eastAsia="sl-SI"/>
                <w14:ligatures w14:val="none"/>
              </w:rPr>
              <w:footnoteReference w:id="1"/>
            </w:r>
          </w:p>
        </w:tc>
        <w:tc>
          <w:tcPr>
            <w:tcW w:w="6012" w:type="dxa"/>
            <w:tcBorders>
              <w:left w:val="nil"/>
              <w:bottom w:val="single" w:sz="24" w:space="0" w:color="auto"/>
            </w:tcBorders>
            <w:vAlign w:val="center"/>
          </w:tcPr>
          <w:p w14:paraId="5A91847D" w14:textId="77777777" w:rsidR="00546B51" w:rsidRPr="00E45A6A" w:rsidRDefault="00546B51" w:rsidP="00007841">
            <w:pPr>
              <w:spacing w:after="0" w:line="240" w:lineRule="auto"/>
              <w:jc w:val="center"/>
              <w:rPr>
                <w:rFonts w:ascii="Calibri" w:eastAsia="Times New Roman" w:hAnsi="Calibri" w:cs="Arial"/>
                <w:kern w:val="0"/>
                <w:sz w:val="20"/>
                <w:szCs w:val="20"/>
                <w:lang w:eastAsia="sl-SI"/>
                <w14:ligatures w14:val="none"/>
              </w:rPr>
            </w:pPr>
            <w:r w:rsidRPr="00E45A6A">
              <w:rPr>
                <w:rFonts w:ascii="Calibri" w:eastAsia="Times New Roman" w:hAnsi="Calibri" w:cs="Arial"/>
                <w:kern w:val="0"/>
                <w:sz w:val="20"/>
                <w:szCs w:val="20"/>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Arial"/>
                <w:kern w:val="0"/>
                <w:sz w:val="20"/>
                <w:szCs w:val="20"/>
                <w:lang w:eastAsia="sl-SI"/>
                <w14:ligatures w14:val="none"/>
              </w:rPr>
              <w:instrText xml:space="preserve"> FORMCHECKBOX </w:instrText>
            </w:r>
            <w:r w:rsidRPr="00E45A6A">
              <w:rPr>
                <w:rFonts w:ascii="Calibri" w:eastAsia="Times New Roman" w:hAnsi="Calibri" w:cs="Arial"/>
                <w:kern w:val="0"/>
                <w:sz w:val="20"/>
                <w:szCs w:val="20"/>
                <w:lang w:eastAsia="sl-SI"/>
                <w14:ligatures w14:val="none"/>
              </w:rPr>
            </w:r>
            <w:r w:rsidRPr="00E45A6A">
              <w:rPr>
                <w:rFonts w:ascii="Calibri" w:eastAsia="Times New Roman" w:hAnsi="Calibri" w:cs="Arial"/>
                <w:kern w:val="0"/>
                <w:sz w:val="20"/>
                <w:szCs w:val="20"/>
                <w:lang w:eastAsia="sl-SI"/>
                <w14:ligatures w14:val="none"/>
              </w:rPr>
              <w:fldChar w:fldCharType="separate"/>
            </w:r>
            <w:r w:rsidRPr="00E45A6A">
              <w:rPr>
                <w:rFonts w:ascii="Calibri" w:eastAsia="Times New Roman" w:hAnsi="Calibri" w:cs="Arial"/>
                <w:kern w:val="0"/>
                <w:sz w:val="20"/>
                <w:szCs w:val="20"/>
                <w:lang w:eastAsia="sl-SI"/>
                <w14:ligatures w14:val="none"/>
              </w:rPr>
              <w:fldChar w:fldCharType="end"/>
            </w:r>
            <w:r w:rsidRPr="00E45A6A">
              <w:rPr>
                <w:rFonts w:ascii="Calibri" w:eastAsia="Times New Roman" w:hAnsi="Calibri" w:cs="Arial"/>
                <w:kern w:val="0"/>
                <w:sz w:val="20"/>
                <w:szCs w:val="20"/>
                <w:lang w:eastAsia="sl-SI"/>
                <w14:ligatures w14:val="none"/>
              </w:rPr>
              <w:t xml:space="preserve"> DA</w:t>
            </w:r>
            <w:r w:rsidRPr="00E45A6A">
              <w:rPr>
                <w:rFonts w:ascii="Calibri" w:eastAsia="Times New Roman" w:hAnsi="Calibri" w:cs="Arial"/>
                <w:kern w:val="0"/>
                <w:sz w:val="20"/>
                <w:szCs w:val="20"/>
                <w:lang w:eastAsia="sl-SI"/>
                <w14:ligatures w14:val="none"/>
              </w:rPr>
              <w:tab/>
            </w:r>
            <w:r w:rsidRPr="00E45A6A">
              <w:rPr>
                <w:rFonts w:ascii="Calibri" w:eastAsia="Times New Roman" w:hAnsi="Calibri" w:cs="Arial"/>
                <w:kern w:val="0"/>
                <w:sz w:val="20"/>
                <w:szCs w:val="20"/>
                <w:lang w:eastAsia="sl-SI"/>
                <w14:ligatures w14:val="none"/>
              </w:rPr>
              <w:tab/>
            </w:r>
            <w:r w:rsidRPr="00E45A6A">
              <w:rPr>
                <w:rFonts w:ascii="Calibri" w:eastAsia="Times New Roman" w:hAnsi="Calibri" w:cs="Arial"/>
                <w:kern w:val="0"/>
                <w:sz w:val="20"/>
                <w:szCs w:val="20"/>
                <w:lang w:eastAsia="sl-SI"/>
                <w14:ligatures w14:val="none"/>
              </w:rPr>
              <w:tab/>
            </w:r>
            <w:r w:rsidRPr="00E45A6A">
              <w:rPr>
                <w:rFonts w:ascii="Calibri" w:eastAsia="Times New Roman" w:hAnsi="Calibri" w:cs="Arial"/>
                <w:kern w:val="0"/>
                <w:sz w:val="20"/>
                <w:szCs w:val="20"/>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Arial"/>
                <w:kern w:val="0"/>
                <w:sz w:val="20"/>
                <w:szCs w:val="20"/>
                <w:lang w:eastAsia="sl-SI"/>
                <w14:ligatures w14:val="none"/>
              </w:rPr>
              <w:instrText xml:space="preserve"> FORMCHECKBOX </w:instrText>
            </w:r>
            <w:r w:rsidRPr="00E45A6A">
              <w:rPr>
                <w:rFonts w:ascii="Calibri" w:eastAsia="Times New Roman" w:hAnsi="Calibri" w:cs="Arial"/>
                <w:kern w:val="0"/>
                <w:sz w:val="20"/>
                <w:szCs w:val="20"/>
                <w:lang w:eastAsia="sl-SI"/>
                <w14:ligatures w14:val="none"/>
              </w:rPr>
            </w:r>
            <w:r w:rsidRPr="00E45A6A">
              <w:rPr>
                <w:rFonts w:ascii="Calibri" w:eastAsia="Times New Roman" w:hAnsi="Calibri" w:cs="Arial"/>
                <w:kern w:val="0"/>
                <w:sz w:val="20"/>
                <w:szCs w:val="20"/>
                <w:lang w:eastAsia="sl-SI"/>
                <w14:ligatures w14:val="none"/>
              </w:rPr>
              <w:fldChar w:fldCharType="separate"/>
            </w:r>
            <w:r w:rsidRPr="00E45A6A">
              <w:rPr>
                <w:rFonts w:ascii="Calibri" w:eastAsia="Times New Roman" w:hAnsi="Calibri" w:cs="Arial"/>
                <w:kern w:val="0"/>
                <w:sz w:val="20"/>
                <w:szCs w:val="20"/>
                <w:lang w:eastAsia="sl-SI"/>
                <w14:ligatures w14:val="none"/>
              </w:rPr>
              <w:fldChar w:fldCharType="end"/>
            </w:r>
            <w:r w:rsidRPr="00E45A6A">
              <w:rPr>
                <w:rFonts w:ascii="Calibri" w:eastAsia="Times New Roman" w:hAnsi="Calibri" w:cs="Arial"/>
                <w:kern w:val="0"/>
                <w:sz w:val="20"/>
                <w:szCs w:val="20"/>
                <w:lang w:eastAsia="sl-SI"/>
                <w14:ligatures w14:val="none"/>
              </w:rPr>
              <w:t xml:space="preserve"> NE</w:t>
            </w:r>
          </w:p>
        </w:tc>
      </w:tr>
    </w:tbl>
    <w:p w14:paraId="2ECF11FD"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58F1E882"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537195A6"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4786D3A7"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bl>
      <w:tblPr>
        <w:tblW w:w="0" w:type="auto"/>
        <w:tblInd w:w="708" w:type="dxa"/>
        <w:tblCellMar>
          <w:left w:w="70" w:type="dxa"/>
          <w:right w:w="70" w:type="dxa"/>
        </w:tblCellMar>
        <w:tblLook w:val="0000" w:firstRow="0" w:lastRow="0" w:firstColumn="0" w:lastColumn="0" w:noHBand="0" w:noVBand="0"/>
      </w:tblPr>
      <w:tblGrid>
        <w:gridCol w:w="2708"/>
        <w:gridCol w:w="2666"/>
        <w:gridCol w:w="2707"/>
      </w:tblGrid>
      <w:tr w:rsidR="00546B51" w:rsidRPr="00E45A6A" w14:paraId="1FE4FA02" w14:textId="77777777" w:rsidTr="00007841">
        <w:tc>
          <w:tcPr>
            <w:tcW w:w="2794" w:type="dxa"/>
          </w:tcPr>
          <w:p w14:paraId="1A72790C"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Datum:</w:t>
            </w:r>
          </w:p>
        </w:tc>
        <w:tc>
          <w:tcPr>
            <w:tcW w:w="2764" w:type="dxa"/>
          </w:tcPr>
          <w:p w14:paraId="349A90DC"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Žig:</w:t>
            </w:r>
          </w:p>
        </w:tc>
        <w:tc>
          <w:tcPr>
            <w:tcW w:w="2793" w:type="dxa"/>
          </w:tcPr>
          <w:p w14:paraId="28B4170C"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Podpis:</w:t>
            </w:r>
          </w:p>
        </w:tc>
      </w:tr>
      <w:tr w:rsidR="00546B51" w:rsidRPr="00E45A6A" w14:paraId="59550AE9" w14:textId="77777777" w:rsidTr="00007841">
        <w:tc>
          <w:tcPr>
            <w:tcW w:w="2794" w:type="dxa"/>
            <w:tcBorders>
              <w:top w:val="nil"/>
              <w:left w:val="nil"/>
              <w:bottom w:val="single" w:sz="4" w:space="0" w:color="auto"/>
              <w:right w:val="nil"/>
            </w:tcBorders>
          </w:tcPr>
          <w:p w14:paraId="2E57DF9E"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Times New Roman"/>
                <w:kern w:val="0"/>
                <w:sz w:val="20"/>
                <w:szCs w:val="20"/>
                <w:lang w:eastAsia="sl-SI"/>
                <w14:ligatures w14:val="none"/>
              </w:rPr>
            </w:pPr>
          </w:p>
        </w:tc>
        <w:tc>
          <w:tcPr>
            <w:tcW w:w="2764" w:type="dxa"/>
          </w:tcPr>
          <w:p w14:paraId="7C2A6F69"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Times New Roman"/>
                <w:kern w:val="0"/>
                <w:sz w:val="20"/>
                <w:szCs w:val="20"/>
                <w:lang w:eastAsia="sl-SI"/>
                <w14:ligatures w14:val="none"/>
              </w:rPr>
            </w:pPr>
          </w:p>
        </w:tc>
        <w:tc>
          <w:tcPr>
            <w:tcW w:w="2793" w:type="dxa"/>
            <w:tcBorders>
              <w:top w:val="nil"/>
              <w:left w:val="nil"/>
              <w:bottom w:val="single" w:sz="4" w:space="0" w:color="auto"/>
              <w:right w:val="nil"/>
            </w:tcBorders>
          </w:tcPr>
          <w:p w14:paraId="03010622"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Times New Roman"/>
                <w:kern w:val="0"/>
                <w:sz w:val="20"/>
                <w:szCs w:val="20"/>
                <w:lang w:eastAsia="sl-SI"/>
                <w14:ligatures w14:val="none"/>
              </w:rPr>
            </w:pPr>
          </w:p>
        </w:tc>
      </w:tr>
    </w:tbl>
    <w:p w14:paraId="2E906E34" w14:textId="77777777" w:rsidR="00546B51" w:rsidRPr="00E45A6A" w:rsidRDefault="00546B51" w:rsidP="00546B51">
      <w:pPr>
        <w:spacing w:after="0" w:line="240" w:lineRule="auto"/>
        <w:jc w:val="both"/>
        <w:rPr>
          <w:rFonts w:ascii="Calibri" w:eastAsia="Times New Roman" w:hAnsi="Calibri" w:cs="Tahoma"/>
          <w:b/>
          <w:kern w:val="0"/>
          <w:sz w:val="20"/>
          <w:szCs w:val="20"/>
          <w:u w:val="single"/>
          <w:lang w:eastAsia="sl-SI"/>
          <w14:ligatures w14:val="none"/>
        </w:rPr>
      </w:pPr>
    </w:p>
    <w:p w14:paraId="75E09E66" w14:textId="77777777" w:rsidR="00546B51" w:rsidRPr="00E45A6A" w:rsidRDefault="00546B51" w:rsidP="00546B51">
      <w:pPr>
        <w:spacing w:after="0" w:line="240" w:lineRule="auto"/>
        <w:jc w:val="both"/>
        <w:rPr>
          <w:rFonts w:ascii="Calibri" w:eastAsia="Times New Roman" w:hAnsi="Calibri" w:cs="Tahoma"/>
          <w:b/>
          <w:kern w:val="0"/>
          <w:sz w:val="20"/>
          <w:szCs w:val="20"/>
          <w:u w:val="single"/>
          <w:lang w:eastAsia="sl-SI"/>
          <w14:ligatures w14:val="none"/>
        </w:rPr>
      </w:pPr>
    </w:p>
    <w:p w14:paraId="4529A345" w14:textId="77777777" w:rsidR="00546B51" w:rsidRPr="00E45A6A" w:rsidRDefault="00546B51" w:rsidP="00546B51">
      <w:pPr>
        <w:spacing w:after="0" w:line="240" w:lineRule="auto"/>
        <w:jc w:val="both"/>
        <w:rPr>
          <w:rFonts w:ascii="Calibri" w:eastAsia="Times New Roman" w:hAnsi="Calibri" w:cs="Tahoma"/>
          <w:b/>
          <w:kern w:val="0"/>
          <w:sz w:val="20"/>
          <w:szCs w:val="20"/>
          <w:u w:val="single"/>
          <w:lang w:eastAsia="sl-SI"/>
          <w14:ligatures w14:val="none"/>
        </w:rPr>
      </w:pPr>
    </w:p>
    <w:p w14:paraId="69695D6A" w14:textId="77777777" w:rsidR="00546B51" w:rsidRPr="00E45A6A" w:rsidRDefault="00546B51" w:rsidP="00546B51">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NAVODILO:</w:t>
      </w:r>
    </w:p>
    <w:p w14:paraId="0A319310" w14:textId="77777777" w:rsidR="00546B51" w:rsidRPr="00E45A6A" w:rsidRDefault="00546B51" w:rsidP="00546B51">
      <w:pPr>
        <w:numPr>
          <w:ilvl w:val="0"/>
          <w:numId w:val="4"/>
        </w:numPr>
        <w:tabs>
          <w:tab w:val="num" w:pos="709"/>
          <w:tab w:val="center" w:pos="4536"/>
          <w:tab w:val="right" w:pos="9072"/>
        </w:tabs>
        <w:spacing w:after="0" w:line="240" w:lineRule="auto"/>
        <w:ind w:left="709" w:hanging="349"/>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Ta obrazec se izpolni, žigosa in podpiše.</w:t>
      </w:r>
    </w:p>
    <w:p w14:paraId="2AE38157" w14:textId="77777777" w:rsidR="00546B51" w:rsidRPr="00E45A6A" w:rsidRDefault="00546B51" w:rsidP="00546B51">
      <w:pPr>
        <w:tabs>
          <w:tab w:val="left" w:pos="720"/>
          <w:tab w:val="center" w:pos="4536"/>
          <w:tab w:val="right" w:pos="9072"/>
        </w:tabs>
        <w:spacing w:after="0" w:line="240" w:lineRule="auto"/>
        <w:jc w:val="right"/>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br w:type="page"/>
      </w:r>
      <w:r w:rsidRPr="00E45A6A">
        <w:rPr>
          <w:rFonts w:ascii="Calibri" w:eastAsia="Times New Roman" w:hAnsi="Calibri" w:cs="Times New Roman"/>
          <w:b/>
          <w:kern w:val="0"/>
          <w:szCs w:val="20"/>
          <w:lang w:eastAsia="sl-SI"/>
          <w14:ligatures w14:val="none"/>
        </w:rPr>
        <w:lastRenderedPageBreak/>
        <w:t>Obrazec št. 2b</w:t>
      </w:r>
    </w:p>
    <w:p w14:paraId="74E5A6BE"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b/>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 xml:space="preserve">PODATKI O PONUDNIKU – </w:t>
      </w:r>
      <w:r w:rsidRPr="00E45A6A">
        <w:rPr>
          <w:rFonts w:ascii="Calibri" w:eastAsia="Times New Roman" w:hAnsi="Calibri" w:cs="Times New Roman"/>
          <w:b/>
          <w:kern w:val="0"/>
          <w:sz w:val="28"/>
          <w:szCs w:val="28"/>
          <w:lang w:eastAsia="sl-SI"/>
          <w14:ligatures w14:val="none"/>
        </w:rPr>
        <w:t>SKUPINA IZVAJALCEV, KI DAJE SKUPNO PONUDBO</w:t>
      </w:r>
    </w:p>
    <w:p w14:paraId="293AB372"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4C02EFF5"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roofErr w:type="spellStart"/>
      <w:r w:rsidRPr="00E45A6A">
        <w:rPr>
          <w:rFonts w:ascii="Calibri" w:eastAsia="Times New Roman" w:hAnsi="Calibri" w:cs="Calibri"/>
          <w:kern w:val="0"/>
          <w:sz w:val="20"/>
          <w:szCs w:val="20"/>
          <w:lang w:eastAsia="sl-SI"/>
          <w14:ligatures w14:val="none"/>
        </w:rPr>
        <w:t>Poslovodeči</w:t>
      </w:r>
      <w:proofErr w:type="spellEnd"/>
      <w:r w:rsidRPr="00E45A6A">
        <w:rPr>
          <w:rFonts w:ascii="Calibri" w:eastAsia="Times New Roman" w:hAnsi="Calibri" w:cs="Calibri"/>
          <w:kern w:val="0"/>
          <w:sz w:val="20"/>
          <w:szCs w:val="20"/>
          <w:lang w:eastAsia="sl-SI"/>
          <w14:ligatures w14:val="none"/>
        </w:rPr>
        <w:t xml:space="preserve"> (vodilni partner):</w:t>
      </w:r>
    </w:p>
    <w:tbl>
      <w:tblPr>
        <w:tblW w:w="932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10"/>
        <w:gridCol w:w="6012"/>
      </w:tblGrid>
      <w:tr w:rsidR="00546B51" w:rsidRPr="00E45A6A" w14:paraId="112781D7" w14:textId="77777777" w:rsidTr="00007841">
        <w:trPr>
          <w:cantSplit/>
          <w:trHeight w:hRule="exact" w:val="480"/>
        </w:trPr>
        <w:tc>
          <w:tcPr>
            <w:tcW w:w="3310" w:type="dxa"/>
            <w:tcBorders>
              <w:top w:val="single" w:sz="24" w:space="0" w:color="auto"/>
            </w:tcBorders>
            <w:vAlign w:val="center"/>
          </w:tcPr>
          <w:p w14:paraId="27BC7826"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Naziv:</w:t>
            </w:r>
          </w:p>
        </w:tc>
        <w:tc>
          <w:tcPr>
            <w:tcW w:w="6012" w:type="dxa"/>
            <w:tcBorders>
              <w:top w:val="single" w:sz="24" w:space="0" w:color="auto"/>
              <w:left w:val="nil"/>
            </w:tcBorders>
            <w:vAlign w:val="center"/>
          </w:tcPr>
          <w:p w14:paraId="045A241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5927D79E" w14:textId="77777777" w:rsidTr="00007841">
        <w:trPr>
          <w:cantSplit/>
          <w:trHeight w:hRule="exact" w:val="480"/>
        </w:trPr>
        <w:tc>
          <w:tcPr>
            <w:tcW w:w="3310" w:type="dxa"/>
            <w:vAlign w:val="center"/>
          </w:tcPr>
          <w:p w14:paraId="33ACD5C5"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Naslov in sedež:</w:t>
            </w:r>
          </w:p>
        </w:tc>
        <w:tc>
          <w:tcPr>
            <w:tcW w:w="6012" w:type="dxa"/>
            <w:tcBorders>
              <w:left w:val="nil"/>
            </w:tcBorders>
            <w:vAlign w:val="center"/>
          </w:tcPr>
          <w:p w14:paraId="0891B70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0833127C" w14:textId="77777777" w:rsidTr="00007841">
        <w:trPr>
          <w:cantSplit/>
          <w:trHeight w:hRule="exact" w:val="596"/>
        </w:trPr>
        <w:tc>
          <w:tcPr>
            <w:tcW w:w="3310" w:type="dxa"/>
            <w:vAlign w:val="center"/>
          </w:tcPr>
          <w:p w14:paraId="6887B232"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Pooblaščenec za podpis pogodbe</w:t>
            </w:r>
          </w:p>
        </w:tc>
        <w:tc>
          <w:tcPr>
            <w:tcW w:w="6012" w:type="dxa"/>
            <w:tcBorders>
              <w:left w:val="nil"/>
            </w:tcBorders>
            <w:vAlign w:val="center"/>
          </w:tcPr>
          <w:p w14:paraId="38CC144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3D9D9E8D" w14:textId="77777777" w:rsidTr="00007841">
        <w:trPr>
          <w:cantSplit/>
          <w:trHeight w:hRule="exact" w:val="480"/>
        </w:trPr>
        <w:tc>
          <w:tcPr>
            <w:tcW w:w="3310" w:type="dxa"/>
            <w:vAlign w:val="center"/>
          </w:tcPr>
          <w:p w14:paraId="2A58C9F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roofErr w:type="spellStart"/>
            <w:r w:rsidRPr="00E45A6A">
              <w:rPr>
                <w:rFonts w:ascii="Calibri" w:eastAsia="Times New Roman" w:hAnsi="Calibri" w:cs="Calibri"/>
                <w:kern w:val="0"/>
                <w:sz w:val="20"/>
                <w:szCs w:val="20"/>
                <w:lang w:eastAsia="sl-SI"/>
                <w14:ligatures w14:val="none"/>
              </w:rPr>
              <w:t>ontaktna</w:t>
            </w:r>
            <w:proofErr w:type="spellEnd"/>
            <w:r w:rsidRPr="00E45A6A">
              <w:rPr>
                <w:rFonts w:ascii="Calibri" w:eastAsia="Times New Roman" w:hAnsi="Calibri" w:cs="Calibri"/>
                <w:kern w:val="0"/>
                <w:sz w:val="20"/>
                <w:szCs w:val="20"/>
                <w:lang w:eastAsia="sl-SI"/>
                <w14:ligatures w14:val="none"/>
              </w:rPr>
              <w:t xml:space="preserve"> oseba</w:t>
            </w:r>
          </w:p>
        </w:tc>
        <w:tc>
          <w:tcPr>
            <w:tcW w:w="6012" w:type="dxa"/>
            <w:tcBorders>
              <w:left w:val="nil"/>
            </w:tcBorders>
            <w:vAlign w:val="center"/>
          </w:tcPr>
          <w:p w14:paraId="2B497F1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2BBB77BA" w14:textId="77777777" w:rsidTr="00007841">
        <w:trPr>
          <w:cantSplit/>
          <w:trHeight w:hRule="exact" w:val="652"/>
        </w:trPr>
        <w:tc>
          <w:tcPr>
            <w:tcW w:w="3310" w:type="dxa"/>
            <w:vAlign w:val="center"/>
          </w:tcPr>
          <w:p w14:paraId="62D8511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Telefon in telefaks kontaktne osebe</w:t>
            </w:r>
          </w:p>
        </w:tc>
        <w:tc>
          <w:tcPr>
            <w:tcW w:w="6012" w:type="dxa"/>
            <w:tcBorders>
              <w:left w:val="nil"/>
            </w:tcBorders>
            <w:vAlign w:val="center"/>
          </w:tcPr>
          <w:p w14:paraId="1FAC3008" w14:textId="77777777" w:rsidR="00546B51" w:rsidRPr="00E45A6A" w:rsidRDefault="00546B51" w:rsidP="00007841">
            <w:pPr>
              <w:tabs>
                <w:tab w:val="left" w:pos="278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telefon št.:</w:t>
            </w:r>
            <w:r w:rsidRPr="00E45A6A">
              <w:rPr>
                <w:rFonts w:ascii="Calibri" w:eastAsia="Times New Roman" w:hAnsi="Calibri" w:cs="Calibri"/>
                <w:kern w:val="0"/>
                <w:sz w:val="20"/>
                <w:szCs w:val="20"/>
                <w:lang w:eastAsia="sl-SI"/>
                <w14:ligatures w14:val="none"/>
              </w:rPr>
              <w:tab/>
              <w:t>telefaks št.:</w:t>
            </w:r>
          </w:p>
        </w:tc>
      </w:tr>
      <w:tr w:rsidR="00546B51" w:rsidRPr="00E45A6A" w14:paraId="12BFE5C0" w14:textId="77777777" w:rsidTr="00007841">
        <w:trPr>
          <w:cantSplit/>
          <w:trHeight w:hRule="exact" w:val="480"/>
        </w:trPr>
        <w:tc>
          <w:tcPr>
            <w:tcW w:w="3310" w:type="dxa"/>
            <w:vAlign w:val="center"/>
          </w:tcPr>
          <w:p w14:paraId="51ECE5B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E-pošta</w:t>
            </w:r>
          </w:p>
        </w:tc>
        <w:tc>
          <w:tcPr>
            <w:tcW w:w="6012" w:type="dxa"/>
            <w:tcBorders>
              <w:left w:val="nil"/>
            </w:tcBorders>
            <w:vAlign w:val="center"/>
          </w:tcPr>
          <w:p w14:paraId="0835CB2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134A1C8D" w14:textId="77777777" w:rsidTr="00007841">
        <w:trPr>
          <w:cantSplit/>
          <w:trHeight w:hRule="exact" w:val="480"/>
        </w:trPr>
        <w:tc>
          <w:tcPr>
            <w:tcW w:w="3310" w:type="dxa"/>
            <w:vAlign w:val="center"/>
          </w:tcPr>
          <w:p w14:paraId="66DDA1E8"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Transakcijski račun in banka</w:t>
            </w:r>
          </w:p>
        </w:tc>
        <w:tc>
          <w:tcPr>
            <w:tcW w:w="6012" w:type="dxa"/>
            <w:tcBorders>
              <w:left w:val="nil"/>
            </w:tcBorders>
            <w:vAlign w:val="center"/>
          </w:tcPr>
          <w:p w14:paraId="5F99331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6AAA2215" w14:textId="77777777" w:rsidTr="00007841">
        <w:trPr>
          <w:cantSplit/>
          <w:trHeight w:hRule="exact" w:val="480"/>
        </w:trPr>
        <w:tc>
          <w:tcPr>
            <w:tcW w:w="3310" w:type="dxa"/>
            <w:vAlign w:val="center"/>
          </w:tcPr>
          <w:p w14:paraId="1D36183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Matična številka</w:t>
            </w:r>
          </w:p>
        </w:tc>
        <w:tc>
          <w:tcPr>
            <w:tcW w:w="6012" w:type="dxa"/>
            <w:tcBorders>
              <w:left w:val="nil"/>
            </w:tcBorders>
            <w:vAlign w:val="center"/>
          </w:tcPr>
          <w:p w14:paraId="3F4C3C17"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4AF61F57" w14:textId="77777777" w:rsidTr="00007841">
        <w:trPr>
          <w:cantSplit/>
          <w:trHeight w:hRule="exact" w:val="480"/>
        </w:trPr>
        <w:tc>
          <w:tcPr>
            <w:tcW w:w="3310" w:type="dxa"/>
            <w:vAlign w:val="center"/>
          </w:tcPr>
          <w:p w14:paraId="1BEA76C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ID številka za DDV</w:t>
            </w:r>
          </w:p>
        </w:tc>
        <w:tc>
          <w:tcPr>
            <w:tcW w:w="6012" w:type="dxa"/>
            <w:tcBorders>
              <w:left w:val="nil"/>
            </w:tcBorders>
            <w:vAlign w:val="center"/>
          </w:tcPr>
          <w:p w14:paraId="0CDB0FB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2AC51985" w14:textId="77777777" w:rsidTr="00007841">
        <w:trPr>
          <w:cantSplit/>
          <w:trHeight w:hRule="exact" w:val="480"/>
        </w:trPr>
        <w:tc>
          <w:tcPr>
            <w:tcW w:w="3310" w:type="dxa"/>
            <w:tcBorders>
              <w:bottom w:val="single" w:sz="24" w:space="0" w:color="auto"/>
            </w:tcBorders>
            <w:vAlign w:val="center"/>
          </w:tcPr>
          <w:p w14:paraId="5F1D3A3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MSP</w:t>
            </w:r>
            <w:r w:rsidRPr="00E45A6A">
              <w:rPr>
                <w:rFonts w:ascii="Calibri" w:eastAsia="Times New Roman" w:hAnsi="Calibri" w:cs="Calibri"/>
                <w:kern w:val="0"/>
                <w:sz w:val="20"/>
                <w:szCs w:val="20"/>
                <w:vertAlign w:val="superscript"/>
                <w:lang w:eastAsia="sl-SI"/>
                <w14:ligatures w14:val="none"/>
              </w:rPr>
              <w:footnoteReference w:id="2"/>
            </w:r>
          </w:p>
        </w:tc>
        <w:tc>
          <w:tcPr>
            <w:tcW w:w="6012" w:type="dxa"/>
            <w:tcBorders>
              <w:left w:val="nil"/>
              <w:bottom w:val="single" w:sz="24" w:space="0" w:color="auto"/>
            </w:tcBorders>
            <w:vAlign w:val="center"/>
          </w:tcPr>
          <w:p w14:paraId="7F4F92F1" w14:textId="77777777" w:rsidR="00546B51" w:rsidRPr="00E45A6A" w:rsidRDefault="00546B51" w:rsidP="00007841">
            <w:pPr>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Calibri"/>
                <w:kern w:val="0"/>
                <w:sz w:val="20"/>
                <w:szCs w:val="20"/>
                <w:lang w:eastAsia="sl-SI"/>
                <w14:ligatures w14:val="none"/>
              </w:rPr>
              <w:instrText xml:space="preserve"> FORMCHECKBOX </w:instrText>
            </w:r>
            <w:r w:rsidRPr="00E45A6A">
              <w:rPr>
                <w:rFonts w:ascii="Calibri" w:eastAsia="Times New Roman" w:hAnsi="Calibri" w:cs="Calibri"/>
                <w:kern w:val="0"/>
                <w:sz w:val="20"/>
                <w:szCs w:val="20"/>
                <w:lang w:eastAsia="sl-SI"/>
                <w14:ligatures w14:val="none"/>
              </w:rPr>
            </w:r>
            <w:r w:rsidRPr="00E45A6A">
              <w:rPr>
                <w:rFonts w:ascii="Calibri" w:eastAsia="Times New Roman" w:hAnsi="Calibri" w:cs="Calibri"/>
                <w:kern w:val="0"/>
                <w:sz w:val="20"/>
                <w:szCs w:val="20"/>
                <w:lang w:eastAsia="sl-SI"/>
                <w14:ligatures w14:val="none"/>
              </w:rPr>
              <w:fldChar w:fldCharType="separate"/>
            </w:r>
            <w:r w:rsidRPr="00E45A6A">
              <w:rPr>
                <w:rFonts w:ascii="Calibri" w:eastAsia="Times New Roman" w:hAnsi="Calibri" w:cs="Calibri"/>
                <w:kern w:val="0"/>
                <w:sz w:val="20"/>
                <w:szCs w:val="20"/>
                <w:lang w:eastAsia="sl-SI"/>
                <w14:ligatures w14:val="none"/>
              </w:rPr>
              <w:fldChar w:fldCharType="end"/>
            </w:r>
            <w:r w:rsidRPr="00E45A6A">
              <w:rPr>
                <w:rFonts w:ascii="Calibri" w:eastAsia="Times New Roman" w:hAnsi="Calibri" w:cs="Calibri"/>
                <w:kern w:val="0"/>
                <w:sz w:val="20"/>
                <w:szCs w:val="20"/>
                <w:lang w:eastAsia="sl-SI"/>
                <w14:ligatures w14:val="none"/>
              </w:rPr>
              <w:t xml:space="preserve"> DA</w:t>
            </w:r>
            <w:r w:rsidRPr="00E45A6A">
              <w:rPr>
                <w:rFonts w:ascii="Calibri" w:eastAsia="Times New Roman" w:hAnsi="Calibri" w:cs="Calibri"/>
                <w:kern w:val="0"/>
                <w:sz w:val="20"/>
                <w:szCs w:val="20"/>
                <w:lang w:eastAsia="sl-SI"/>
                <w14:ligatures w14:val="none"/>
              </w:rPr>
              <w:tab/>
            </w:r>
            <w:r w:rsidRPr="00E45A6A">
              <w:rPr>
                <w:rFonts w:ascii="Calibri" w:eastAsia="Times New Roman" w:hAnsi="Calibri" w:cs="Calibri"/>
                <w:kern w:val="0"/>
                <w:sz w:val="20"/>
                <w:szCs w:val="20"/>
                <w:lang w:eastAsia="sl-SI"/>
                <w14:ligatures w14:val="none"/>
              </w:rPr>
              <w:tab/>
            </w:r>
            <w:r w:rsidRPr="00E45A6A">
              <w:rPr>
                <w:rFonts w:ascii="Calibri" w:eastAsia="Times New Roman" w:hAnsi="Calibri" w:cs="Calibri"/>
                <w:kern w:val="0"/>
                <w:sz w:val="20"/>
                <w:szCs w:val="20"/>
                <w:lang w:eastAsia="sl-SI"/>
                <w14:ligatures w14:val="none"/>
              </w:rPr>
              <w:tab/>
            </w:r>
            <w:r w:rsidRPr="00E45A6A">
              <w:rPr>
                <w:rFonts w:ascii="Calibri" w:eastAsia="Times New Roman" w:hAnsi="Calibri" w:cs="Calibri"/>
                <w:kern w:val="0"/>
                <w:sz w:val="20"/>
                <w:szCs w:val="20"/>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Calibri"/>
                <w:kern w:val="0"/>
                <w:sz w:val="20"/>
                <w:szCs w:val="20"/>
                <w:lang w:eastAsia="sl-SI"/>
                <w14:ligatures w14:val="none"/>
              </w:rPr>
              <w:instrText xml:space="preserve"> FORMCHECKBOX </w:instrText>
            </w:r>
            <w:r w:rsidRPr="00E45A6A">
              <w:rPr>
                <w:rFonts w:ascii="Calibri" w:eastAsia="Times New Roman" w:hAnsi="Calibri" w:cs="Calibri"/>
                <w:kern w:val="0"/>
                <w:sz w:val="20"/>
                <w:szCs w:val="20"/>
                <w:lang w:eastAsia="sl-SI"/>
                <w14:ligatures w14:val="none"/>
              </w:rPr>
            </w:r>
            <w:r w:rsidRPr="00E45A6A">
              <w:rPr>
                <w:rFonts w:ascii="Calibri" w:eastAsia="Times New Roman" w:hAnsi="Calibri" w:cs="Calibri"/>
                <w:kern w:val="0"/>
                <w:sz w:val="20"/>
                <w:szCs w:val="20"/>
                <w:lang w:eastAsia="sl-SI"/>
                <w14:ligatures w14:val="none"/>
              </w:rPr>
              <w:fldChar w:fldCharType="separate"/>
            </w:r>
            <w:r w:rsidRPr="00E45A6A">
              <w:rPr>
                <w:rFonts w:ascii="Calibri" w:eastAsia="Times New Roman" w:hAnsi="Calibri" w:cs="Calibri"/>
                <w:kern w:val="0"/>
                <w:sz w:val="20"/>
                <w:szCs w:val="20"/>
                <w:lang w:eastAsia="sl-SI"/>
                <w14:ligatures w14:val="none"/>
              </w:rPr>
              <w:fldChar w:fldCharType="end"/>
            </w:r>
            <w:r w:rsidRPr="00E45A6A">
              <w:rPr>
                <w:rFonts w:ascii="Calibri" w:eastAsia="Times New Roman" w:hAnsi="Calibri" w:cs="Calibri"/>
                <w:kern w:val="0"/>
                <w:sz w:val="20"/>
                <w:szCs w:val="20"/>
                <w:lang w:eastAsia="sl-SI"/>
                <w14:ligatures w14:val="none"/>
              </w:rPr>
              <w:t xml:space="preserve"> NE</w:t>
            </w:r>
          </w:p>
        </w:tc>
      </w:tr>
    </w:tbl>
    <w:p w14:paraId="6670C16E"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p w14:paraId="0EB9890F"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Ostali ponudniki v skupni ponudbi:</w:t>
      </w:r>
    </w:p>
    <w:tbl>
      <w:tblPr>
        <w:tblW w:w="932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10"/>
        <w:gridCol w:w="6012"/>
      </w:tblGrid>
      <w:tr w:rsidR="00546B51" w:rsidRPr="00E45A6A" w14:paraId="0FFCADFB" w14:textId="77777777" w:rsidTr="00007841">
        <w:trPr>
          <w:cantSplit/>
          <w:trHeight w:hRule="exact" w:val="480"/>
        </w:trPr>
        <w:tc>
          <w:tcPr>
            <w:tcW w:w="3310" w:type="dxa"/>
            <w:tcBorders>
              <w:top w:val="single" w:sz="24" w:space="0" w:color="auto"/>
            </w:tcBorders>
            <w:vAlign w:val="center"/>
          </w:tcPr>
          <w:p w14:paraId="7ECBADB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Naziv:</w:t>
            </w:r>
          </w:p>
        </w:tc>
        <w:tc>
          <w:tcPr>
            <w:tcW w:w="6012" w:type="dxa"/>
            <w:tcBorders>
              <w:top w:val="single" w:sz="24" w:space="0" w:color="auto"/>
              <w:left w:val="nil"/>
            </w:tcBorders>
            <w:vAlign w:val="center"/>
          </w:tcPr>
          <w:p w14:paraId="66D4E25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1B625C9F" w14:textId="77777777" w:rsidTr="00007841">
        <w:trPr>
          <w:cantSplit/>
          <w:trHeight w:hRule="exact" w:val="480"/>
        </w:trPr>
        <w:tc>
          <w:tcPr>
            <w:tcW w:w="3310" w:type="dxa"/>
            <w:vAlign w:val="center"/>
          </w:tcPr>
          <w:p w14:paraId="6BAB1F6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Naslov in sedež:</w:t>
            </w:r>
          </w:p>
        </w:tc>
        <w:tc>
          <w:tcPr>
            <w:tcW w:w="6012" w:type="dxa"/>
            <w:tcBorders>
              <w:left w:val="nil"/>
            </w:tcBorders>
            <w:vAlign w:val="center"/>
          </w:tcPr>
          <w:p w14:paraId="1EE03BC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3BDA247C" w14:textId="77777777" w:rsidTr="00007841">
        <w:trPr>
          <w:cantSplit/>
          <w:trHeight w:hRule="exact" w:val="596"/>
        </w:trPr>
        <w:tc>
          <w:tcPr>
            <w:tcW w:w="3310" w:type="dxa"/>
            <w:vAlign w:val="center"/>
          </w:tcPr>
          <w:p w14:paraId="278807FF"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Pooblaščenec za podpis pogodbe</w:t>
            </w:r>
          </w:p>
        </w:tc>
        <w:tc>
          <w:tcPr>
            <w:tcW w:w="6012" w:type="dxa"/>
            <w:tcBorders>
              <w:left w:val="nil"/>
            </w:tcBorders>
            <w:vAlign w:val="center"/>
          </w:tcPr>
          <w:p w14:paraId="28A77903"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73F5558F" w14:textId="77777777" w:rsidTr="00007841">
        <w:trPr>
          <w:cantSplit/>
          <w:trHeight w:hRule="exact" w:val="480"/>
        </w:trPr>
        <w:tc>
          <w:tcPr>
            <w:tcW w:w="3310" w:type="dxa"/>
            <w:vAlign w:val="center"/>
          </w:tcPr>
          <w:p w14:paraId="3AB66BF5"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Kontaktna oseba</w:t>
            </w:r>
          </w:p>
        </w:tc>
        <w:tc>
          <w:tcPr>
            <w:tcW w:w="6012" w:type="dxa"/>
            <w:tcBorders>
              <w:left w:val="nil"/>
            </w:tcBorders>
            <w:vAlign w:val="center"/>
          </w:tcPr>
          <w:p w14:paraId="035877B7"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4F859B87" w14:textId="77777777" w:rsidTr="00007841">
        <w:trPr>
          <w:cantSplit/>
          <w:trHeight w:hRule="exact" w:val="652"/>
        </w:trPr>
        <w:tc>
          <w:tcPr>
            <w:tcW w:w="3310" w:type="dxa"/>
            <w:vAlign w:val="center"/>
          </w:tcPr>
          <w:p w14:paraId="25E043FD"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Telefon in telefaks kontaktne osebe</w:t>
            </w:r>
          </w:p>
        </w:tc>
        <w:tc>
          <w:tcPr>
            <w:tcW w:w="6012" w:type="dxa"/>
            <w:tcBorders>
              <w:left w:val="nil"/>
            </w:tcBorders>
            <w:vAlign w:val="center"/>
          </w:tcPr>
          <w:p w14:paraId="279D1043" w14:textId="77777777" w:rsidR="00546B51" w:rsidRPr="00E45A6A" w:rsidRDefault="00546B51" w:rsidP="00007841">
            <w:pPr>
              <w:tabs>
                <w:tab w:val="left" w:pos="278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telefon št.:</w:t>
            </w:r>
            <w:r w:rsidRPr="00E45A6A">
              <w:rPr>
                <w:rFonts w:ascii="Calibri" w:eastAsia="Times New Roman" w:hAnsi="Calibri" w:cs="Calibri"/>
                <w:kern w:val="0"/>
                <w:sz w:val="20"/>
                <w:szCs w:val="20"/>
                <w:lang w:eastAsia="sl-SI"/>
                <w14:ligatures w14:val="none"/>
              </w:rPr>
              <w:tab/>
              <w:t>telefaks št.:</w:t>
            </w:r>
          </w:p>
        </w:tc>
      </w:tr>
      <w:tr w:rsidR="00546B51" w:rsidRPr="00E45A6A" w14:paraId="45649DCA" w14:textId="77777777" w:rsidTr="00007841">
        <w:trPr>
          <w:cantSplit/>
          <w:trHeight w:hRule="exact" w:val="480"/>
        </w:trPr>
        <w:tc>
          <w:tcPr>
            <w:tcW w:w="3310" w:type="dxa"/>
            <w:vAlign w:val="center"/>
          </w:tcPr>
          <w:p w14:paraId="53AC64EE"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E-pošta</w:t>
            </w:r>
          </w:p>
        </w:tc>
        <w:tc>
          <w:tcPr>
            <w:tcW w:w="6012" w:type="dxa"/>
            <w:tcBorders>
              <w:left w:val="nil"/>
            </w:tcBorders>
            <w:vAlign w:val="center"/>
          </w:tcPr>
          <w:p w14:paraId="17A8E4F7"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28820DEC" w14:textId="77777777" w:rsidTr="00007841">
        <w:trPr>
          <w:cantSplit/>
          <w:trHeight w:hRule="exact" w:val="480"/>
        </w:trPr>
        <w:tc>
          <w:tcPr>
            <w:tcW w:w="3310" w:type="dxa"/>
            <w:vAlign w:val="center"/>
          </w:tcPr>
          <w:p w14:paraId="400621D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Transakcijski račun in banka</w:t>
            </w:r>
          </w:p>
        </w:tc>
        <w:tc>
          <w:tcPr>
            <w:tcW w:w="6012" w:type="dxa"/>
            <w:tcBorders>
              <w:left w:val="nil"/>
            </w:tcBorders>
            <w:vAlign w:val="center"/>
          </w:tcPr>
          <w:p w14:paraId="464D8F5F"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6E62D6B9" w14:textId="77777777" w:rsidTr="00007841">
        <w:trPr>
          <w:cantSplit/>
          <w:trHeight w:hRule="exact" w:val="480"/>
        </w:trPr>
        <w:tc>
          <w:tcPr>
            <w:tcW w:w="3310" w:type="dxa"/>
            <w:vAlign w:val="center"/>
          </w:tcPr>
          <w:p w14:paraId="205CEB7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Matična številka</w:t>
            </w:r>
          </w:p>
        </w:tc>
        <w:tc>
          <w:tcPr>
            <w:tcW w:w="6012" w:type="dxa"/>
            <w:tcBorders>
              <w:left w:val="nil"/>
            </w:tcBorders>
            <w:vAlign w:val="center"/>
          </w:tcPr>
          <w:p w14:paraId="27C291DF"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2FD2DB75" w14:textId="77777777" w:rsidTr="00007841">
        <w:trPr>
          <w:cantSplit/>
          <w:trHeight w:hRule="exact" w:val="480"/>
        </w:trPr>
        <w:tc>
          <w:tcPr>
            <w:tcW w:w="3310" w:type="dxa"/>
            <w:vAlign w:val="center"/>
          </w:tcPr>
          <w:p w14:paraId="60D478AE"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ID številka za DDV</w:t>
            </w:r>
          </w:p>
        </w:tc>
        <w:tc>
          <w:tcPr>
            <w:tcW w:w="6012" w:type="dxa"/>
            <w:tcBorders>
              <w:left w:val="nil"/>
            </w:tcBorders>
            <w:vAlign w:val="center"/>
          </w:tcPr>
          <w:p w14:paraId="5226A69E"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2AE80E9F" w14:textId="77777777" w:rsidTr="00007841">
        <w:trPr>
          <w:cantSplit/>
          <w:trHeight w:hRule="exact" w:val="480"/>
        </w:trPr>
        <w:tc>
          <w:tcPr>
            <w:tcW w:w="3310" w:type="dxa"/>
            <w:tcBorders>
              <w:bottom w:val="single" w:sz="24" w:space="0" w:color="auto"/>
            </w:tcBorders>
            <w:vAlign w:val="center"/>
          </w:tcPr>
          <w:p w14:paraId="4739EC1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lang w:eastAsia="sl-SI"/>
                <w14:ligatures w14:val="none"/>
              </w:rPr>
            </w:pPr>
            <w:r w:rsidRPr="00E45A6A">
              <w:rPr>
                <w:rFonts w:ascii="Calibri" w:eastAsia="Times New Roman" w:hAnsi="Calibri" w:cs="Times New Roman"/>
                <w:kern w:val="0"/>
                <w:lang w:eastAsia="sl-SI"/>
                <w14:ligatures w14:val="none"/>
              </w:rPr>
              <w:t>MSP</w:t>
            </w:r>
            <w:r w:rsidRPr="00E45A6A">
              <w:rPr>
                <w:rFonts w:ascii="Calibri" w:eastAsia="Times New Roman" w:hAnsi="Calibri" w:cs="Times New Roman"/>
                <w:kern w:val="0"/>
                <w:vertAlign w:val="superscript"/>
                <w:lang w:eastAsia="sl-SI"/>
                <w14:ligatures w14:val="none"/>
              </w:rPr>
              <w:footnoteReference w:id="3"/>
            </w:r>
          </w:p>
        </w:tc>
        <w:tc>
          <w:tcPr>
            <w:tcW w:w="6012" w:type="dxa"/>
            <w:tcBorders>
              <w:left w:val="nil"/>
              <w:bottom w:val="single" w:sz="24" w:space="0" w:color="auto"/>
            </w:tcBorders>
            <w:vAlign w:val="center"/>
          </w:tcPr>
          <w:p w14:paraId="142357B2" w14:textId="77777777" w:rsidR="00546B51" w:rsidRPr="00E45A6A" w:rsidRDefault="00546B51" w:rsidP="00007841">
            <w:pPr>
              <w:spacing w:after="0" w:line="240" w:lineRule="auto"/>
              <w:jc w:val="center"/>
              <w:rPr>
                <w:rFonts w:ascii="Calibri" w:eastAsia="Times New Roman" w:hAnsi="Calibri" w:cs="Arial"/>
                <w:kern w:val="0"/>
                <w:sz w:val="24"/>
                <w:szCs w:val="24"/>
                <w:lang w:eastAsia="sl-SI"/>
                <w14:ligatures w14:val="none"/>
              </w:rPr>
            </w:pPr>
            <w:r w:rsidRPr="00E45A6A">
              <w:rPr>
                <w:rFonts w:ascii="Calibri" w:eastAsia="Times New Roman" w:hAnsi="Calibri" w:cs="Arial"/>
                <w:kern w:val="0"/>
                <w:szCs w:val="24"/>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Arial"/>
                <w:kern w:val="0"/>
                <w:szCs w:val="24"/>
                <w:lang w:eastAsia="sl-SI"/>
                <w14:ligatures w14:val="none"/>
              </w:rPr>
              <w:instrText xml:space="preserve"> FORMCHECKBOX </w:instrText>
            </w:r>
            <w:r w:rsidRPr="00E45A6A">
              <w:rPr>
                <w:rFonts w:ascii="Calibri" w:eastAsia="Times New Roman" w:hAnsi="Calibri" w:cs="Arial"/>
                <w:kern w:val="0"/>
                <w:szCs w:val="24"/>
                <w:lang w:eastAsia="sl-SI"/>
                <w14:ligatures w14:val="none"/>
              </w:rPr>
            </w:r>
            <w:r w:rsidRPr="00E45A6A">
              <w:rPr>
                <w:rFonts w:ascii="Calibri" w:eastAsia="Times New Roman" w:hAnsi="Calibri" w:cs="Arial"/>
                <w:kern w:val="0"/>
                <w:szCs w:val="24"/>
                <w:lang w:eastAsia="sl-SI"/>
                <w14:ligatures w14:val="none"/>
              </w:rPr>
              <w:fldChar w:fldCharType="separate"/>
            </w:r>
            <w:r w:rsidRPr="00E45A6A">
              <w:rPr>
                <w:rFonts w:ascii="Calibri" w:eastAsia="Times New Roman" w:hAnsi="Calibri" w:cs="Arial"/>
                <w:kern w:val="0"/>
                <w:szCs w:val="24"/>
                <w:lang w:eastAsia="sl-SI"/>
                <w14:ligatures w14:val="none"/>
              </w:rPr>
              <w:fldChar w:fldCharType="end"/>
            </w:r>
            <w:r w:rsidRPr="00E45A6A">
              <w:rPr>
                <w:rFonts w:ascii="Calibri" w:eastAsia="Times New Roman" w:hAnsi="Calibri" w:cs="Arial"/>
                <w:kern w:val="0"/>
                <w:szCs w:val="24"/>
                <w:lang w:eastAsia="sl-SI"/>
                <w14:ligatures w14:val="none"/>
              </w:rPr>
              <w:t xml:space="preserve"> DA</w:t>
            </w:r>
            <w:r w:rsidRPr="00E45A6A">
              <w:rPr>
                <w:rFonts w:ascii="Calibri" w:eastAsia="Times New Roman" w:hAnsi="Calibri" w:cs="Arial"/>
                <w:kern w:val="0"/>
                <w:szCs w:val="24"/>
                <w:lang w:eastAsia="sl-SI"/>
                <w14:ligatures w14:val="none"/>
              </w:rPr>
              <w:tab/>
            </w:r>
            <w:r w:rsidRPr="00E45A6A">
              <w:rPr>
                <w:rFonts w:ascii="Calibri" w:eastAsia="Times New Roman" w:hAnsi="Calibri" w:cs="Arial"/>
                <w:kern w:val="0"/>
                <w:szCs w:val="24"/>
                <w:lang w:eastAsia="sl-SI"/>
                <w14:ligatures w14:val="none"/>
              </w:rPr>
              <w:tab/>
            </w:r>
            <w:r w:rsidRPr="00E45A6A">
              <w:rPr>
                <w:rFonts w:ascii="Calibri" w:eastAsia="Times New Roman" w:hAnsi="Calibri" w:cs="Arial"/>
                <w:kern w:val="0"/>
                <w:szCs w:val="24"/>
                <w:lang w:eastAsia="sl-SI"/>
                <w14:ligatures w14:val="none"/>
              </w:rPr>
              <w:tab/>
            </w:r>
            <w:r w:rsidRPr="00E45A6A">
              <w:rPr>
                <w:rFonts w:ascii="Calibri" w:eastAsia="Times New Roman" w:hAnsi="Calibri" w:cs="Arial"/>
                <w:kern w:val="0"/>
                <w:szCs w:val="24"/>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Arial"/>
                <w:kern w:val="0"/>
                <w:szCs w:val="24"/>
                <w:lang w:eastAsia="sl-SI"/>
                <w14:ligatures w14:val="none"/>
              </w:rPr>
              <w:instrText xml:space="preserve"> FORMCHECKBOX </w:instrText>
            </w:r>
            <w:r w:rsidRPr="00E45A6A">
              <w:rPr>
                <w:rFonts w:ascii="Calibri" w:eastAsia="Times New Roman" w:hAnsi="Calibri" w:cs="Arial"/>
                <w:kern w:val="0"/>
                <w:szCs w:val="24"/>
                <w:lang w:eastAsia="sl-SI"/>
                <w14:ligatures w14:val="none"/>
              </w:rPr>
            </w:r>
            <w:r w:rsidRPr="00E45A6A">
              <w:rPr>
                <w:rFonts w:ascii="Calibri" w:eastAsia="Times New Roman" w:hAnsi="Calibri" w:cs="Arial"/>
                <w:kern w:val="0"/>
                <w:szCs w:val="24"/>
                <w:lang w:eastAsia="sl-SI"/>
                <w14:ligatures w14:val="none"/>
              </w:rPr>
              <w:fldChar w:fldCharType="separate"/>
            </w:r>
            <w:r w:rsidRPr="00E45A6A">
              <w:rPr>
                <w:rFonts w:ascii="Calibri" w:eastAsia="Times New Roman" w:hAnsi="Calibri" w:cs="Arial"/>
                <w:kern w:val="0"/>
                <w:szCs w:val="24"/>
                <w:lang w:eastAsia="sl-SI"/>
                <w14:ligatures w14:val="none"/>
              </w:rPr>
              <w:fldChar w:fldCharType="end"/>
            </w:r>
            <w:r w:rsidRPr="00E45A6A">
              <w:rPr>
                <w:rFonts w:ascii="Calibri" w:eastAsia="Times New Roman" w:hAnsi="Calibri" w:cs="Arial"/>
                <w:kern w:val="0"/>
                <w:szCs w:val="24"/>
                <w:lang w:eastAsia="sl-SI"/>
                <w14:ligatures w14:val="none"/>
              </w:rPr>
              <w:t xml:space="preserve"> NE</w:t>
            </w:r>
          </w:p>
        </w:tc>
      </w:tr>
      <w:tr w:rsidR="00546B51" w:rsidRPr="00E45A6A" w14:paraId="7116B805" w14:textId="77777777" w:rsidTr="00007841">
        <w:trPr>
          <w:cantSplit/>
          <w:trHeight w:hRule="exact" w:val="480"/>
        </w:trPr>
        <w:tc>
          <w:tcPr>
            <w:tcW w:w="3310" w:type="dxa"/>
            <w:tcBorders>
              <w:top w:val="single" w:sz="24" w:space="0" w:color="auto"/>
            </w:tcBorders>
            <w:vAlign w:val="center"/>
          </w:tcPr>
          <w:p w14:paraId="2385C42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lastRenderedPageBreak/>
              <w:t>Naziv:</w:t>
            </w:r>
          </w:p>
        </w:tc>
        <w:tc>
          <w:tcPr>
            <w:tcW w:w="6012" w:type="dxa"/>
            <w:tcBorders>
              <w:top w:val="single" w:sz="24" w:space="0" w:color="auto"/>
              <w:left w:val="nil"/>
            </w:tcBorders>
            <w:vAlign w:val="center"/>
          </w:tcPr>
          <w:p w14:paraId="5DC1DBB6"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0351D6CB" w14:textId="77777777" w:rsidTr="00007841">
        <w:trPr>
          <w:cantSplit/>
          <w:trHeight w:hRule="exact" w:val="480"/>
        </w:trPr>
        <w:tc>
          <w:tcPr>
            <w:tcW w:w="3310" w:type="dxa"/>
            <w:vAlign w:val="center"/>
          </w:tcPr>
          <w:p w14:paraId="0F9E8F08"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Naslov in sedež:</w:t>
            </w:r>
          </w:p>
        </w:tc>
        <w:tc>
          <w:tcPr>
            <w:tcW w:w="6012" w:type="dxa"/>
            <w:tcBorders>
              <w:left w:val="nil"/>
            </w:tcBorders>
            <w:vAlign w:val="center"/>
          </w:tcPr>
          <w:p w14:paraId="50E1D915"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79E9EF4E" w14:textId="77777777" w:rsidTr="00007841">
        <w:trPr>
          <w:cantSplit/>
          <w:trHeight w:hRule="exact" w:val="596"/>
        </w:trPr>
        <w:tc>
          <w:tcPr>
            <w:tcW w:w="3310" w:type="dxa"/>
            <w:vAlign w:val="center"/>
          </w:tcPr>
          <w:p w14:paraId="75A9ED4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Pooblaščenec za podpis pogodbe</w:t>
            </w:r>
          </w:p>
        </w:tc>
        <w:tc>
          <w:tcPr>
            <w:tcW w:w="6012" w:type="dxa"/>
            <w:tcBorders>
              <w:left w:val="nil"/>
            </w:tcBorders>
            <w:vAlign w:val="center"/>
          </w:tcPr>
          <w:p w14:paraId="12FFC9B5"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5D23CAF2" w14:textId="77777777" w:rsidTr="00007841">
        <w:trPr>
          <w:cantSplit/>
          <w:trHeight w:hRule="exact" w:val="480"/>
        </w:trPr>
        <w:tc>
          <w:tcPr>
            <w:tcW w:w="3310" w:type="dxa"/>
            <w:vAlign w:val="center"/>
          </w:tcPr>
          <w:p w14:paraId="1E8E7947"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Kontaktna oseba</w:t>
            </w:r>
          </w:p>
        </w:tc>
        <w:tc>
          <w:tcPr>
            <w:tcW w:w="6012" w:type="dxa"/>
            <w:tcBorders>
              <w:left w:val="nil"/>
            </w:tcBorders>
            <w:vAlign w:val="center"/>
          </w:tcPr>
          <w:p w14:paraId="5ACF48A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1038F452" w14:textId="77777777" w:rsidTr="00007841">
        <w:trPr>
          <w:cantSplit/>
          <w:trHeight w:hRule="exact" w:val="652"/>
        </w:trPr>
        <w:tc>
          <w:tcPr>
            <w:tcW w:w="3310" w:type="dxa"/>
            <w:vAlign w:val="center"/>
          </w:tcPr>
          <w:p w14:paraId="412D854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Telefon in telefaks kontaktne osebe</w:t>
            </w:r>
          </w:p>
        </w:tc>
        <w:tc>
          <w:tcPr>
            <w:tcW w:w="6012" w:type="dxa"/>
            <w:tcBorders>
              <w:left w:val="nil"/>
            </w:tcBorders>
            <w:vAlign w:val="center"/>
          </w:tcPr>
          <w:p w14:paraId="0A5F9738" w14:textId="77777777" w:rsidR="00546B51" w:rsidRPr="00E45A6A" w:rsidRDefault="00546B51" w:rsidP="00007841">
            <w:pPr>
              <w:tabs>
                <w:tab w:val="left" w:pos="278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telefon št.:</w:t>
            </w:r>
            <w:r w:rsidRPr="00E45A6A">
              <w:rPr>
                <w:rFonts w:ascii="Calibri" w:eastAsia="Times New Roman" w:hAnsi="Calibri" w:cs="Times New Roman"/>
                <w:kern w:val="0"/>
                <w:sz w:val="20"/>
                <w:szCs w:val="20"/>
                <w:lang w:eastAsia="sl-SI"/>
                <w14:ligatures w14:val="none"/>
              </w:rPr>
              <w:tab/>
              <w:t>telefaks št.:</w:t>
            </w:r>
          </w:p>
        </w:tc>
      </w:tr>
      <w:tr w:rsidR="00546B51" w:rsidRPr="00E45A6A" w14:paraId="620A4DD5" w14:textId="77777777" w:rsidTr="00007841">
        <w:trPr>
          <w:cantSplit/>
          <w:trHeight w:hRule="exact" w:val="480"/>
        </w:trPr>
        <w:tc>
          <w:tcPr>
            <w:tcW w:w="3310" w:type="dxa"/>
            <w:vAlign w:val="center"/>
          </w:tcPr>
          <w:p w14:paraId="7401B15F"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E-pošta</w:t>
            </w:r>
          </w:p>
        </w:tc>
        <w:tc>
          <w:tcPr>
            <w:tcW w:w="6012" w:type="dxa"/>
            <w:tcBorders>
              <w:left w:val="nil"/>
            </w:tcBorders>
            <w:vAlign w:val="center"/>
          </w:tcPr>
          <w:p w14:paraId="7FFE839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14F91BF0" w14:textId="77777777" w:rsidTr="00007841">
        <w:trPr>
          <w:cantSplit/>
          <w:trHeight w:hRule="exact" w:val="480"/>
        </w:trPr>
        <w:tc>
          <w:tcPr>
            <w:tcW w:w="3310" w:type="dxa"/>
            <w:vAlign w:val="center"/>
          </w:tcPr>
          <w:p w14:paraId="4058BD78"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Transakcijski račun in banka</w:t>
            </w:r>
          </w:p>
        </w:tc>
        <w:tc>
          <w:tcPr>
            <w:tcW w:w="6012" w:type="dxa"/>
            <w:tcBorders>
              <w:left w:val="nil"/>
            </w:tcBorders>
            <w:vAlign w:val="center"/>
          </w:tcPr>
          <w:p w14:paraId="27697D5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494691C9" w14:textId="77777777" w:rsidTr="00007841">
        <w:trPr>
          <w:cantSplit/>
          <w:trHeight w:hRule="exact" w:val="480"/>
        </w:trPr>
        <w:tc>
          <w:tcPr>
            <w:tcW w:w="3310" w:type="dxa"/>
            <w:vAlign w:val="center"/>
          </w:tcPr>
          <w:p w14:paraId="33B190A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Matična številka</w:t>
            </w:r>
          </w:p>
        </w:tc>
        <w:tc>
          <w:tcPr>
            <w:tcW w:w="6012" w:type="dxa"/>
            <w:tcBorders>
              <w:left w:val="nil"/>
            </w:tcBorders>
            <w:vAlign w:val="center"/>
          </w:tcPr>
          <w:p w14:paraId="3E07B8B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3C30ABAA" w14:textId="77777777" w:rsidTr="00007841">
        <w:trPr>
          <w:cantSplit/>
          <w:trHeight w:hRule="exact" w:val="480"/>
        </w:trPr>
        <w:tc>
          <w:tcPr>
            <w:tcW w:w="3310" w:type="dxa"/>
            <w:vAlign w:val="center"/>
          </w:tcPr>
          <w:p w14:paraId="33539A2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ID številka za DDV</w:t>
            </w:r>
          </w:p>
        </w:tc>
        <w:tc>
          <w:tcPr>
            <w:tcW w:w="6012" w:type="dxa"/>
            <w:tcBorders>
              <w:left w:val="nil"/>
            </w:tcBorders>
            <w:vAlign w:val="center"/>
          </w:tcPr>
          <w:p w14:paraId="294E4EC5"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546B51" w:rsidRPr="00E45A6A" w14:paraId="48D14C46" w14:textId="77777777" w:rsidTr="00007841">
        <w:trPr>
          <w:cantSplit/>
          <w:trHeight w:hRule="exact" w:val="480"/>
        </w:trPr>
        <w:tc>
          <w:tcPr>
            <w:tcW w:w="3310" w:type="dxa"/>
            <w:tcBorders>
              <w:bottom w:val="single" w:sz="24" w:space="0" w:color="auto"/>
            </w:tcBorders>
            <w:vAlign w:val="center"/>
          </w:tcPr>
          <w:p w14:paraId="3236794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MSP</w:t>
            </w:r>
          </w:p>
        </w:tc>
        <w:tc>
          <w:tcPr>
            <w:tcW w:w="6012" w:type="dxa"/>
            <w:tcBorders>
              <w:left w:val="nil"/>
              <w:bottom w:val="single" w:sz="24" w:space="0" w:color="auto"/>
            </w:tcBorders>
            <w:vAlign w:val="center"/>
          </w:tcPr>
          <w:p w14:paraId="6ED6FDBE" w14:textId="77777777" w:rsidR="00546B51" w:rsidRPr="00E45A6A" w:rsidRDefault="00546B51" w:rsidP="00007841">
            <w:pPr>
              <w:spacing w:after="0" w:line="240" w:lineRule="auto"/>
              <w:jc w:val="center"/>
              <w:rPr>
                <w:rFonts w:ascii="Calibri" w:eastAsia="Times New Roman" w:hAnsi="Calibri" w:cs="Arial"/>
                <w:kern w:val="0"/>
                <w:sz w:val="20"/>
                <w:szCs w:val="20"/>
                <w:lang w:eastAsia="sl-SI"/>
                <w14:ligatures w14:val="none"/>
              </w:rPr>
            </w:pPr>
            <w:r w:rsidRPr="00E45A6A">
              <w:rPr>
                <w:rFonts w:ascii="Calibri" w:eastAsia="Times New Roman" w:hAnsi="Calibri" w:cs="Arial"/>
                <w:kern w:val="0"/>
                <w:sz w:val="20"/>
                <w:szCs w:val="20"/>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Arial"/>
                <w:kern w:val="0"/>
                <w:sz w:val="20"/>
                <w:szCs w:val="20"/>
                <w:lang w:eastAsia="sl-SI"/>
                <w14:ligatures w14:val="none"/>
              </w:rPr>
              <w:instrText xml:space="preserve"> FORMCHECKBOX </w:instrText>
            </w:r>
            <w:r w:rsidRPr="00E45A6A">
              <w:rPr>
                <w:rFonts w:ascii="Calibri" w:eastAsia="Times New Roman" w:hAnsi="Calibri" w:cs="Arial"/>
                <w:kern w:val="0"/>
                <w:sz w:val="20"/>
                <w:szCs w:val="20"/>
                <w:lang w:eastAsia="sl-SI"/>
                <w14:ligatures w14:val="none"/>
              </w:rPr>
            </w:r>
            <w:r w:rsidRPr="00E45A6A">
              <w:rPr>
                <w:rFonts w:ascii="Calibri" w:eastAsia="Times New Roman" w:hAnsi="Calibri" w:cs="Arial"/>
                <w:kern w:val="0"/>
                <w:sz w:val="20"/>
                <w:szCs w:val="20"/>
                <w:lang w:eastAsia="sl-SI"/>
                <w14:ligatures w14:val="none"/>
              </w:rPr>
              <w:fldChar w:fldCharType="separate"/>
            </w:r>
            <w:r w:rsidRPr="00E45A6A">
              <w:rPr>
                <w:rFonts w:ascii="Calibri" w:eastAsia="Times New Roman" w:hAnsi="Calibri" w:cs="Arial"/>
                <w:kern w:val="0"/>
                <w:sz w:val="20"/>
                <w:szCs w:val="20"/>
                <w:lang w:eastAsia="sl-SI"/>
                <w14:ligatures w14:val="none"/>
              </w:rPr>
              <w:fldChar w:fldCharType="end"/>
            </w:r>
            <w:r w:rsidRPr="00E45A6A">
              <w:rPr>
                <w:rFonts w:ascii="Calibri" w:eastAsia="Times New Roman" w:hAnsi="Calibri" w:cs="Arial"/>
                <w:kern w:val="0"/>
                <w:sz w:val="20"/>
                <w:szCs w:val="20"/>
                <w:lang w:eastAsia="sl-SI"/>
                <w14:ligatures w14:val="none"/>
              </w:rPr>
              <w:t xml:space="preserve"> DA</w:t>
            </w:r>
            <w:r w:rsidRPr="00E45A6A">
              <w:rPr>
                <w:rFonts w:ascii="Calibri" w:eastAsia="Times New Roman" w:hAnsi="Calibri" w:cs="Arial"/>
                <w:kern w:val="0"/>
                <w:sz w:val="20"/>
                <w:szCs w:val="20"/>
                <w:lang w:eastAsia="sl-SI"/>
                <w14:ligatures w14:val="none"/>
              </w:rPr>
              <w:tab/>
            </w:r>
            <w:r w:rsidRPr="00E45A6A">
              <w:rPr>
                <w:rFonts w:ascii="Calibri" w:eastAsia="Times New Roman" w:hAnsi="Calibri" w:cs="Arial"/>
                <w:kern w:val="0"/>
                <w:sz w:val="20"/>
                <w:szCs w:val="20"/>
                <w:lang w:eastAsia="sl-SI"/>
                <w14:ligatures w14:val="none"/>
              </w:rPr>
              <w:tab/>
            </w:r>
            <w:r w:rsidRPr="00E45A6A">
              <w:rPr>
                <w:rFonts w:ascii="Calibri" w:eastAsia="Times New Roman" w:hAnsi="Calibri" w:cs="Arial"/>
                <w:kern w:val="0"/>
                <w:sz w:val="20"/>
                <w:szCs w:val="20"/>
                <w:lang w:eastAsia="sl-SI"/>
                <w14:ligatures w14:val="none"/>
              </w:rPr>
              <w:tab/>
            </w:r>
            <w:r w:rsidRPr="00E45A6A">
              <w:rPr>
                <w:rFonts w:ascii="Calibri" w:eastAsia="Times New Roman" w:hAnsi="Calibri" w:cs="Arial"/>
                <w:kern w:val="0"/>
                <w:sz w:val="20"/>
                <w:szCs w:val="20"/>
                <w:lang w:eastAsia="sl-SI"/>
                <w14:ligatures w14:val="none"/>
              </w:rPr>
              <w:fldChar w:fldCharType="begin">
                <w:ffData>
                  <w:name w:val="Potrditev1"/>
                  <w:enabled/>
                  <w:calcOnExit w:val="0"/>
                  <w:checkBox>
                    <w:sizeAuto/>
                    <w:default w:val="0"/>
                  </w:checkBox>
                </w:ffData>
              </w:fldChar>
            </w:r>
            <w:r w:rsidRPr="00E45A6A">
              <w:rPr>
                <w:rFonts w:ascii="Calibri" w:eastAsia="Times New Roman" w:hAnsi="Calibri" w:cs="Arial"/>
                <w:kern w:val="0"/>
                <w:sz w:val="20"/>
                <w:szCs w:val="20"/>
                <w:lang w:eastAsia="sl-SI"/>
                <w14:ligatures w14:val="none"/>
              </w:rPr>
              <w:instrText xml:space="preserve"> FORMCHECKBOX </w:instrText>
            </w:r>
            <w:r w:rsidRPr="00E45A6A">
              <w:rPr>
                <w:rFonts w:ascii="Calibri" w:eastAsia="Times New Roman" w:hAnsi="Calibri" w:cs="Arial"/>
                <w:kern w:val="0"/>
                <w:sz w:val="20"/>
                <w:szCs w:val="20"/>
                <w:lang w:eastAsia="sl-SI"/>
                <w14:ligatures w14:val="none"/>
              </w:rPr>
            </w:r>
            <w:r w:rsidRPr="00E45A6A">
              <w:rPr>
                <w:rFonts w:ascii="Calibri" w:eastAsia="Times New Roman" w:hAnsi="Calibri" w:cs="Arial"/>
                <w:kern w:val="0"/>
                <w:sz w:val="20"/>
                <w:szCs w:val="20"/>
                <w:lang w:eastAsia="sl-SI"/>
                <w14:ligatures w14:val="none"/>
              </w:rPr>
              <w:fldChar w:fldCharType="separate"/>
            </w:r>
            <w:r w:rsidRPr="00E45A6A">
              <w:rPr>
                <w:rFonts w:ascii="Calibri" w:eastAsia="Times New Roman" w:hAnsi="Calibri" w:cs="Arial"/>
                <w:kern w:val="0"/>
                <w:sz w:val="20"/>
                <w:szCs w:val="20"/>
                <w:lang w:eastAsia="sl-SI"/>
                <w14:ligatures w14:val="none"/>
              </w:rPr>
              <w:fldChar w:fldCharType="end"/>
            </w:r>
            <w:r w:rsidRPr="00E45A6A">
              <w:rPr>
                <w:rFonts w:ascii="Calibri" w:eastAsia="Times New Roman" w:hAnsi="Calibri" w:cs="Arial"/>
                <w:kern w:val="0"/>
                <w:sz w:val="20"/>
                <w:szCs w:val="20"/>
                <w:lang w:eastAsia="sl-SI"/>
                <w14:ligatures w14:val="none"/>
              </w:rPr>
              <w:t xml:space="preserve"> NE</w:t>
            </w:r>
          </w:p>
        </w:tc>
      </w:tr>
    </w:tbl>
    <w:p w14:paraId="2067E2C9"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4C740C31"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1B047F1B"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168CF758"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bl>
      <w:tblPr>
        <w:tblW w:w="0" w:type="auto"/>
        <w:tblInd w:w="708" w:type="dxa"/>
        <w:tblCellMar>
          <w:left w:w="70" w:type="dxa"/>
          <w:right w:w="70" w:type="dxa"/>
        </w:tblCellMar>
        <w:tblLook w:val="0000" w:firstRow="0" w:lastRow="0" w:firstColumn="0" w:lastColumn="0" w:noHBand="0" w:noVBand="0"/>
      </w:tblPr>
      <w:tblGrid>
        <w:gridCol w:w="2707"/>
        <w:gridCol w:w="2668"/>
        <w:gridCol w:w="2706"/>
      </w:tblGrid>
      <w:tr w:rsidR="00546B51" w:rsidRPr="00E45A6A" w14:paraId="4490D1FC" w14:textId="77777777" w:rsidTr="00007841">
        <w:tc>
          <w:tcPr>
            <w:tcW w:w="2976" w:type="dxa"/>
          </w:tcPr>
          <w:p w14:paraId="38F997DA"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Datum:</w:t>
            </w:r>
          </w:p>
        </w:tc>
        <w:tc>
          <w:tcPr>
            <w:tcW w:w="2976" w:type="dxa"/>
          </w:tcPr>
          <w:p w14:paraId="5A435877"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Žig:</w:t>
            </w:r>
          </w:p>
        </w:tc>
        <w:tc>
          <w:tcPr>
            <w:tcW w:w="2976" w:type="dxa"/>
          </w:tcPr>
          <w:p w14:paraId="64A5B800"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Podpis:</w:t>
            </w:r>
          </w:p>
        </w:tc>
      </w:tr>
      <w:tr w:rsidR="00546B51" w:rsidRPr="00E45A6A" w14:paraId="3BEC0087" w14:textId="77777777" w:rsidTr="00007841">
        <w:tc>
          <w:tcPr>
            <w:tcW w:w="2976" w:type="dxa"/>
            <w:tcBorders>
              <w:top w:val="nil"/>
              <w:left w:val="nil"/>
              <w:bottom w:val="single" w:sz="4" w:space="0" w:color="auto"/>
              <w:right w:val="nil"/>
            </w:tcBorders>
          </w:tcPr>
          <w:p w14:paraId="02D47F4D"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Times New Roman"/>
                <w:kern w:val="0"/>
                <w:sz w:val="20"/>
                <w:szCs w:val="20"/>
                <w:lang w:eastAsia="sl-SI"/>
                <w14:ligatures w14:val="none"/>
              </w:rPr>
            </w:pPr>
          </w:p>
        </w:tc>
        <w:tc>
          <w:tcPr>
            <w:tcW w:w="2976" w:type="dxa"/>
          </w:tcPr>
          <w:p w14:paraId="2D245CC7"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Times New Roman"/>
                <w:kern w:val="0"/>
                <w:sz w:val="20"/>
                <w:szCs w:val="20"/>
                <w:lang w:eastAsia="sl-SI"/>
                <w14:ligatures w14:val="none"/>
              </w:rPr>
            </w:pPr>
          </w:p>
        </w:tc>
        <w:tc>
          <w:tcPr>
            <w:tcW w:w="2976" w:type="dxa"/>
            <w:tcBorders>
              <w:top w:val="nil"/>
              <w:left w:val="nil"/>
              <w:bottom w:val="single" w:sz="4" w:space="0" w:color="auto"/>
              <w:right w:val="nil"/>
            </w:tcBorders>
          </w:tcPr>
          <w:p w14:paraId="670813C9"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Times New Roman"/>
                <w:kern w:val="0"/>
                <w:sz w:val="20"/>
                <w:szCs w:val="20"/>
                <w:lang w:eastAsia="sl-SI"/>
                <w14:ligatures w14:val="none"/>
              </w:rPr>
            </w:pPr>
          </w:p>
        </w:tc>
      </w:tr>
    </w:tbl>
    <w:p w14:paraId="67DD1435"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275D14F0" w14:textId="77777777" w:rsidR="00546B51" w:rsidRPr="00E45A6A" w:rsidRDefault="00546B51" w:rsidP="00546B51">
      <w:pPr>
        <w:spacing w:after="0" w:line="240" w:lineRule="auto"/>
        <w:jc w:val="both"/>
        <w:rPr>
          <w:rFonts w:ascii="Calibri" w:eastAsia="Times New Roman" w:hAnsi="Calibri" w:cs="Tahoma"/>
          <w:b/>
          <w:kern w:val="0"/>
          <w:sz w:val="20"/>
          <w:szCs w:val="20"/>
          <w:u w:val="single"/>
          <w:lang w:eastAsia="sl-SI"/>
          <w14:ligatures w14:val="none"/>
        </w:rPr>
      </w:pPr>
    </w:p>
    <w:p w14:paraId="38F9134E" w14:textId="77777777" w:rsidR="00546B51" w:rsidRPr="00E45A6A" w:rsidRDefault="00546B51" w:rsidP="00546B51">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NAVODILO:</w:t>
      </w:r>
    </w:p>
    <w:p w14:paraId="46666230" w14:textId="77777777" w:rsidR="00546B51" w:rsidRPr="00E45A6A" w:rsidRDefault="00546B51" w:rsidP="00546B51">
      <w:pPr>
        <w:numPr>
          <w:ilvl w:val="0"/>
          <w:numId w:val="15"/>
        </w:numPr>
        <w:tabs>
          <w:tab w:val="center" w:pos="709"/>
          <w:tab w:val="right" w:pos="9072"/>
        </w:tabs>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Ta obrazec se izpolni, žigosa in podpiše (obrazec fotokopirajte za potrebno število ponudnikov v skupni ponudbi).</w:t>
      </w:r>
    </w:p>
    <w:p w14:paraId="60D1B6E2" w14:textId="77777777" w:rsidR="00546B51" w:rsidRPr="00E45A6A" w:rsidRDefault="00546B51" w:rsidP="00546B51">
      <w:pPr>
        <w:numPr>
          <w:ilvl w:val="0"/>
          <w:numId w:val="15"/>
        </w:numPr>
        <w:tabs>
          <w:tab w:val="center" w:pos="709"/>
          <w:tab w:val="right" w:pos="9072"/>
        </w:tabs>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Ta obrazec se izpolni zgolj v primeru skupne ponudbe (v nasprotnem primeru tega obrazca ni potrebno prilagati).</w:t>
      </w:r>
    </w:p>
    <w:p w14:paraId="6861E812" w14:textId="77777777" w:rsidR="00546B51" w:rsidRPr="00E45A6A" w:rsidRDefault="00546B51" w:rsidP="00546B51">
      <w:pPr>
        <w:tabs>
          <w:tab w:val="left" w:pos="720"/>
          <w:tab w:val="center" w:pos="4536"/>
          <w:tab w:val="right" w:pos="9072"/>
        </w:tabs>
        <w:spacing w:after="0" w:line="240" w:lineRule="auto"/>
        <w:jc w:val="right"/>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br w:type="page"/>
      </w:r>
      <w:r w:rsidRPr="00E45A6A">
        <w:rPr>
          <w:rFonts w:ascii="Calibri" w:eastAsia="Times New Roman" w:hAnsi="Calibri" w:cs="Times New Roman"/>
          <w:b/>
          <w:kern w:val="0"/>
          <w:szCs w:val="20"/>
          <w:lang w:eastAsia="sl-SI"/>
          <w14:ligatures w14:val="none"/>
        </w:rPr>
        <w:lastRenderedPageBreak/>
        <w:t>Obrazec št. 2c</w:t>
      </w:r>
    </w:p>
    <w:p w14:paraId="0F10F0EE"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 xml:space="preserve">PODATKI O PONUDNIKU – </w:t>
      </w:r>
      <w:r w:rsidRPr="00E45A6A">
        <w:rPr>
          <w:rFonts w:ascii="Calibri" w:eastAsia="Times New Roman" w:hAnsi="Calibri" w:cs="Times New Roman"/>
          <w:b/>
          <w:kern w:val="0"/>
          <w:sz w:val="28"/>
          <w:szCs w:val="28"/>
          <w:lang w:eastAsia="sl-SI"/>
          <w14:ligatures w14:val="none"/>
        </w:rPr>
        <w:t>PODIZVAJALCI</w:t>
      </w:r>
    </w:p>
    <w:p w14:paraId="17F78DA4"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0F018261" w14:textId="77777777" w:rsidR="00546B51" w:rsidRPr="00E45A6A" w:rsidRDefault="00546B51" w:rsidP="00546B51">
      <w:pPr>
        <w:tabs>
          <w:tab w:val="left" w:pos="720"/>
          <w:tab w:val="center" w:pos="4536"/>
          <w:tab w:val="right" w:pos="9072"/>
        </w:tabs>
        <w:spacing w:after="0" w:line="240" w:lineRule="auto"/>
        <w:ind w:left="708" w:hanging="708"/>
        <w:rPr>
          <w:rFonts w:ascii="Calibri" w:eastAsia="Times New Roman" w:hAnsi="Calibri" w:cs="Calibri"/>
          <w:b/>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Pri izvedbi javnega naročila bodo sodelovali sledeči </w:t>
      </w:r>
      <w:r w:rsidRPr="00E45A6A">
        <w:rPr>
          <w:rFonts w:ascii="Calibri" w:eastAsia="Times New Roman" w:hAnsi="Calibri" w:cs="Calibri"/>
          <w:b/>
          <w:kern w:val="0"/>
          <w:sz w:val="20"/>
          <w:szCs w:val="20"/>
          <w:lang w:eastAsia="sl-SI"/>
          <w14:ligatures w14:val="none"/>
        </w:rPr>
        <w:t>podizvajalci</w:t>
      </w:r>
      <w:r w:rsidRPr="00E45A6A">
        <w:rPr>
          <w:rFonts w:ascii="Calibri" w:eastAsia="Times New Roman" w:hAnsi="Calibri" w:cs="Calibri"/>
          <w:kern w:val="0"/>
          <w:sz w:val="20"/>
          <w:szCs w:val="20"/>
          <w:lang w:eastAsia="sl-SI"/>
          <w14:ligatures w14:val="none"/>
        </w:rPr>
        <w:t>:</w:t>
      </w:r>
    </w:p>
    <w:p w14:paraId="47F386C0"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bl>
      <w:tblPr>
        <w:tblW w:w="9284"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197"/>
        <w:gridCol w:w="2126"/>
        <w:gridCol w:w="1559"/>
        <w:gridCol w:w="1276"/>
        <w:gridCol w:w="2126"/>
      </w:tblGrid>
      <w:tr w:rsidR="00546B51" w:rsidRPr="00E45A6A" w14:paraId="289C4BA9" w14:textId="77777777" w:rsidTr="00007841">
        <w:tc>
          <w:tcPr>
            <w:tcW w:w="2197" w:type="dxa"/>
            <w:tcBorders>
              <w:top w:val="single" w:sz="18" w:space="0" w:color="auto"/>
            </w:tcBorders>
            <w:shd w:val="pct10" w:color="auto" w:fill="auto"/>
            <w:vAlign w:val="center"/>
          </w:tcPr>
          <w:p w14:paraId="6485407A"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Podizvajalec</w:t>
            </w:r>
          </w:p>
          <w:p w14:paraId="67076228"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(firma in sedež)</w:t>
            </w:r>
          </w:p>
        </w:tc>
        <w:tc>
          <w:tcPr>
            <w:tcW w:w="2126" w:type="dxa"/>
            <w:tcBorders>
              <w:top w:val="single" w:sz="18" w:space="0" w:color="auto"/>
            </w:tcBorders>
            <w:shd w:val="pct10" w:color="auto" w:fill="auto"/>
            <w:vAlign w:val="center"/>
          </w:tcPr>
          <w:p w14:paraId="214D9092"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Vrsta del, ki jih bodo izvajali</w:t>
            </w:r>
          </w:p>
        </w:tc>
        <w:tc>
          <w:tcPr>
            <w:tcW w:w="1559" w:type="dxa"/>
            <w:tcBorders>
              <w:top w:val="single" w:sz="18" w:space="0" w:color="auto"/>
            </w:tcBorders>
            <w:shd w:val="pct10" w:color="auto" w:fill="auto"/>
            <w:vAlign w:val="center"/>
          </w:tcPr>
          <w:p w14:paraId="37AFE411"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Vrednost del, ki jih bodo izvajali</w:t>
            </w:r>
          </w:p>
          <w:p w14:paraId="71CD2E66"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(v EUR brez DDV)</w:t>
            </w:r>
          </w:p>
        </w:tc>
        <w:tc>
          <w:tcPr>
            <w:tcW w:w="1276" w:type="dxa"/>
            <w:tcBorders>
              <w:top w:val="single" w:sz="18" w:space="0" w:color="auto"/>
            </w:tcBorders>
            <w:shd w:val="pct10" w:color="auto" w:fill="auto"/>
            <w:vAlign w:val="center"/>
          </w:tcPr>
          <w:p w14:paraId="6779F12B"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Delež</w:t>
            </w:r>
          </w:p>
          <w:p w14:paraId="4C25F109"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(v %)</w:t>
            </w:r>
          </w:p>
        </w:tc>
        <w:tc>
          <w:tcPr>
            <w:tcW w:w="2126" w:type="dxa"/>
            <w:tcBorders>
              <w:top w:val="single" w:sz="18" w:space="0" w:color="auto"/>
            </w:tcBorders>
            <w:shd w:val="pct10" w:color="auto" w:fill="auto"/>
            <w:vAlign w:val="center"/>
          </w:tcPr>
          <w:p w14:paraId="669CCE1E"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Zakoniti zastopnik ali pooblaščena oseba za zastopanje</w:t>
            </w:r>
          </w:p>
        </w:tc>
      </w:tr>
      <w:tr w:rsidR="00546B51" w:rsidRPr="00E45A6A" w14:paraId="0287EFD4" w14:textId="77777777" w:rsidTr="00007841">
        <w:trPr>
          <w:trHeight w:val="1134"/>
        </w:trPr>
        <w:tc>
          <w:tcPr>
            <w:tcW w:w="2197" w:type="dxa"/>
            <w:vAlign w:val="center"/>
          </w:tcPr>
          <w:p w14:paraId="0F0F686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2126" w:type="dxa"/>
            <w:vAlign w:val="center"/>
          </w:tcPr>
          <w:p w14:paraId="5D25721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1559" w:type="dxa"/>
            <w:vAlign w:val="center"/>
          </w:tcPr>
          <w:p w14:paraId="0095BB90" w14:textId="77777777" w:rsidR="00546B51" w:rsidRPr="00E45A6A" w:rsidRDefault="00546B51" w:rsidP="00007841">
            <w:pPr>
              <w:tabs>
                <w:tab w:val="left" w:pos="720"/>
                <w:tab w:val="center" w:pos="4536"/>
                <w:tab w:val="right" w:pos="9072"/>
              </w:tabs>
              <w:spacing w:after="0" w:line="240" w:lineRule="auto"/>
              <w:jc w:val="right"/>
              <w:rPr>
                <w:rFonts w:ascii="Calibri" w:eastAsia="Times New Roman" w:hAnsi="Calibri" w:cs="Calibri"/>
                <w:kern w:val="0"/>
                <w:sz w:val="20"/>
                <w:szCs w:val="20"/>
                <w:lang w:eastAsia="sl-SI"/>
                <w14:ligatures w14:val="none"/>
              </w:rPr>
            </w:pPr>
          </w:p>
        </w:tc>
        <w:tc>
          <w:tcPr>
            <w:tcW w:w="1276" w:type="dxa"/>
            <w:vAlign w:val="center"/>
          </w:tcPr>
          <w:p w14:paraId="0B493E6F"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p>
        </w:tc>
        <w:tc>
          <w:tcPr>
            <w:tcW w:w="2126" w:type="dxa"/>
            <w:vAlign w:val="center"/>
          </w:tcPr>
          <w:p w14:paraId="13ECE7DE"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7D26D3BE" w14:textId="77777777" w:rsidTr="00007841">
        <w:trPr>
          <w:trHeight w:val="1134"/>
        </w:trPr>
        <w:tc>
          <w:tcPr>
            <w:tcW w:w="2197" w:type="dxa"/>
            <w:vAlign w:val="center"/>
          </w:tcPr>
          <w:p w14:paraId="34084E6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2126" w:type="dxa"/>
            <w:vAlign w:val="center"/>
          </w:tcPr>
          <w:p w14:paraId="3DB39D78"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1559" w:type="dxa"/>
            <w:vAlign w:val="center"/>
          </w:tcPr>
          <w:p w14:paraId="2EACDC99" w14:textId="77777777" w:rsidR="00546B51" w:rsidRPr="00E45A6A" w:rsidRDefault="00546B51" w:rsidP="00007841">
            <w:pPr>
              <w:tabs>
                <w:tab w:val="left" w:pos="720"/>
                <w:tab w:val="center" w:pos="4536"/>
                <w:tab w:val="right" w:pos="9072"/>
              </w:tabs>
              <w:spacing w:after="0" w:line="240" w:lineRule="auto"/>
              <w:jc w:val="right"/>
              <w:rPr>
                <w:rFonts w:ascii="Calibri" w:eastAsia="Times New Roman" w:hAnsi="Calibri" w:cs="Calibri"/>
                <w:kern w:val="0"/>
                <w:sz w:val="20"/>
                <w:szCs w:val="20"/>
                <w:lang w:eastAsia="sl-SI"/>
                <w14:ligatures w14:val="none"/>
              </w:rPr>
            </w:pPr>
          </w:p>
        </w:tc>
        <w:tc>
          <w:tcPr>
            <w:tcW w:w="1276" w:type="dxa"/>
            <w:vAlign w:val="center"/>
          </w:tcPr>
          <w:p w14:paraId="3897AD34"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p>
        </w:tc>
        <w:tc>
          <w:tcPr>
            <w:tcW w:w="2126" w:type="dxa"/>
            <w:vAlign w:val="center"/>
          </w:tcPr>
          <w:p w14:paraId="2DDC72A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19E4117F" w14:textId="77777777" w:rsidTr="00007841">
        <w:trPr>
          <w:trHeight w:val="1134"/>
        </w:trPr>
        <w:tc>
          <w:tcPr>
            <w:tcW w:w="2197" w:type="dxa"/>
            <w:vAlign w:val="center"/>
          </w:tcPr>
          <w:p w14:paraId="55961BE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2126" w:type="dxa"/>
            <w:vAlign w:val="center"/>
          </w:tcPr>
          <w:p w14:paraId="7AB86A5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1559" w:type="dxa"/>
            <w:vAlign w:val="center"/>
          </w:tcPr>
          <w:p w14:paraId="0FD38EA1" w14:textId="77777777" w:rsidR="00546B51" w:rsidRPr="00E45A6A" w:rsidRDefault="00546B51" w:rsidP="00007841">
            <w:pPr>
              <w:tabs>
                <w:tab w:val="left" w:pos="720"/>
                <w:tab w:val="center" w:pos="4536"/>
                <w:tab w:val="right" w:pos="9072"/>
              </w:tabs>
              <w:spacing w:after="0" w:line="240" w:lineRule="auto"/>
              <w:jc w:val="right"/>
              <w:rPr>
                <w:rFonts w:ascii="Calibri" w:eastAsia="Times New Roman" w:hAnsi="Calibri" w:cs="Calibri"/>
                <w:kern w:val="0"/>
                <w:sz w:val="20"/>
                <w:szCs w:val="20"/>
                <w:lang w:eastAsia="sl-SI"/>
                <w14:ligatures w14:val="none"/>
              </w:rPr>
            </w:pPr>
          </w:p>
        </w:tc>
        <w:tc>
          <w:tcPr>
            <w:tcW w:w="1276" w:type="dxa"/>
            <w:vAlign w:val="center"/>
          </w:tcPr>
          <w:p w14:paraId="42136ADD"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p>
        </w:tc>
        <w:tc>
          <w:tcPr>
            <w:tcW w:w="2126" w:type="dxa"/>
            <w:vAlign w:val="center"/>
          </w:tcPr>
          <w:p w14:paraId="7DF778D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0A48D940" w14:textId="77777777" w:rsidTr="00007841">
        <w:trPr>
          <w:trHeight w:val="1134"/>
        </w:trPr>
        <w:tc>
          <w:tcPr>
            <w:tcW w:w="2197" w:type="dxa"/>
            <w:vAlign w:val="center"/>
          </w:tcPr>
          <w:p w14:paraId="5D8007EE"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2126" w:type="dxa"/>
            <w:vAlign w:val="center"/>
          </w:tcPr>
          <w:p w14:paraId="13BD2AA7"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1559" w:type="dxa"/>
            <w:vAlign w:val="center"/>
          </w:tcPr>
          <w:p w14:paraId="5B19FF70" w14:textId="77777777" w:rsidR="00546B51" w:rsidRPr="00E45A6A" w:rsidRDefault="00546B51" w:rsidP="00007841">
            <w:pPr>
              <w:tabs>
                <w:tab w:val="left" w:pos="720"/>
                <w:tab w:val="center" w:pos="4536"/>
                <w:tab w:val="right" w:pos="9072"/>
              </w:tabs>
              <w:spacing w:after="0" w:line="240" w:lineRule="auto"/>
              <w:jc w:val="right"/>
              <w:rPr>
                <w:rFonts w:ascii="Calibri" w:eastAsia="Times New Roman" w:hAnsi="Calibri" w:cs="Calibri"/>
                <w:kern w:val="0"/>
                <w:sz w:val="20"/>
                <w:szCs w:val="20"/>
                <w:lang w:eastAsia="sl-SI"/>
                <w14:ligatures w14:val="none"/>
              </w:rPr>
            </w:pPr>
          </w:p>
        </w:tc>
        <w:tc>
          <w:tcPr>
            <w:tcW w:w="1276" w:type="dxa"/>
            <w:vAlign w:val="center"/>
          </w:tcPr>
          <w:p w14:paraId="0F69636D"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p>
        </w:tc>
        <w:tc>
          <w:tcPr>
            <w:tcW w:w="2126" w:type="dxa"/>
            <w:vAlign w:val="center"/>
          </w:tcPr>
          <w:p w14:paraId="59180A1D"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715A5BDF" w14:textId="77777777" w:rsidTr="00007841">
        <w:trPr>
          <w:trHeight w:val="1134"/>
        </w:trPr>
        <w:tc>
          <w:tcPr>
            <w:tcW w:w="2197" w:type="dxa"/>
            <w:vAlign w:val="center"/>
          </w:tcPr>
          <w:p w14:paraId="27C3102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2126" w:type="dxa"/>
            <w:vAlign w:val="center"/>
          </w:tcPr>
          <w:p w14:paraId="014F0F25"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1559" w:type="dxa"/>
            <w:vAlign w:val="center"/>
          </w:tcPr>
          <w:p w14:paraId="5104BEA7" w14:textId="77777777" w:rsidR="00546B51" w:rsidRPr="00E45A6A" w:rsidRDefault="00546B51" w:rsidP="00007841">
            <w:pPr>
              <w:tabs>
                <w:tab w:val="left" w:pos="720"/>
                <w:tab w:val="center" w:pos="4536"/>
                <w:tab w:val="right" w:pos="9072"/>
              </w:tabs>
              <w:spacing w:after="0" w:line="240" w:lineRule="auto"/>
              <w:jc w:val="right"/>
              <w:rPr>
                <w:rFonts w:ascii="Calibri" w:eastAsia="Times New Roman" w:hAnsi="Calibri" w:cs="Calibri"/>
                <w:kern w:val="0"/>
                <w:sz w:val="20"/>
                <w:szCs w:val="20"/>
                <w:lang w:eastAsia="sl-SI"/>
                <w14:ligatures w14:val="none"/>
              </w:rPr>
            </w:pPr>
          </w:p>
        </w:tc>
        <w:tc>
          <w:tcPr>
            <w:tcW w:w="1276" w:type="dxa"/>
            <w:vAlign w:val="center"/>
          </w:tcPr>
          <w:p w14:paraId="3E13000F"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p>
        </w:tc>
        <w:tc>
          <w:tcPr>
            <w:tcW w:w="2126" w:type="dxa"/>
            <w:vAlign w:val="center"/>
          </w:tcPr>
          <w:p w14:paraId="79F61A42"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474DCC88" w14:textId="77777777" w:rsidTr="00007841">
        <w:trPr>
          <w:trHeight w:val="1134"/>
        </w:trPr>
        <w:tc>
          <w:tcPr>
            <w:tcW w:w="2197" w:type="dxa"/>
            <w:vAlign w:val="center"/>
          </w:tcPr>
          <w:p w14:paraId="32836AA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2126" w:type="dxa"/>
            <w:vAlign w:val="center"/>
          </w:tcPr>
          <w:p w14:paraId="769E7CA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c>
          <w:tcPr>
            <w:tcW w:w="1559" w:type="dxa"/>
            <w:vAlign w:val="center"/>
          </w:tcPr>
          <w:p w14:paraId="391FF3AC" w14:textId="77777777" w:rsidR="00546B51" w:rsidRPr="00E45A6A" w:rsidRDefault="00546B51" w:rsidP="00007841">
            <w:pPr>
              <w:tabs>
                <w:tab w:val="left" w:pos="720"/>
                <w:tab w:val="center" w:pos="4536"/>
                <w:tab w:val="right" w:pos="9072"/>
              </w:tabs>
              <w:spacing w:after="0" w:line="240" w:lineRule="auto"/>
              <w:jc w:val="right"/>
              <w:rPr>
                <w:rFonts w:ascii="Calibri" w:eastAsia="Times New Roman" w:hAnsi="Calibri" w:cs="Calibri"/>
                <w:kern w:val="0"/>
                <w:sz w:val="20"/>
                <w:szCs w:val="20"/>
                <w:lang w:eastAsia="sl-SI"/>
                <w14:ligatures w14:val="none"/>
              </w:rPr>
            </w:pPr>
          </w:p>
        </w:tc>
        <w:tc>
          <w:tcPr>
            <w:tcW w:w="1276" w:type="dxa"/>
            <w:vAlign w:val="center"/>
          </w:tcPr>
          <w:p w14:paraId="19D3D68B" w14:textId="77777777" w:rsidR="00546B51" w:rsidRPr="00E45A6A" w:rsidRDefault="00546B51" w:rsidP="0000784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p>
        </w:tc>
        <w:tc>
          <w:tcPr>
            <w:tcW w:w="2126" w:type="dxa"/>
            <w:vAlign w:val="center"/>
          </w:tcPr>
          <w:p w14:paraId="6EDA49C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bl>
    <w:p w14:paraId="0EAC6AE1"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bl>
      <w:tblPr>
        <w:tblW w:w="0" w:type="auto"/>
        <w:tblInd w:w="708" w:type="dxa"/>
        <w:tblCellMar>
          <w:left w:w="70" w:type="dxa"/>
          <w:right w:w="70" w:type="dxa"/>
        </w:tblCellMar>
        <w:tblLook w:val="0000" w:firstRow="0" w:lastRow="0" w:firstColumn="0" w:lastColumn="0" w:noHBand="0" w:noVBand="0"/>
      </w:tblPr>
      <w:tblGrid>
        <w:gridCol w:w="2707"/>
        <w:gridCol w:w="2668"/>
        <w:gridCol w:w="2706"/>
      </w:tblGrid>
      <w:tr w:rsidR="00546B51" w:rsidRPr="00E45A6A" w14:paraId="2A1E4CCF" w14:textId="77777777" w:rsidTr="00007841">
        <w:tc>
          <w:tcPr>
            <w:tcW w:w="2976" w:type="dxa"/>
          </w:tcPr>
          <w:p w14:paraId="078CFBAE"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Datum:</w:t>
            </w:r>
          </w:p>
        </w:tc>
        <w:tc>
          <w:tcPr>
            <w:tcW w:w="2976" w:type="dxa"/>
          </w:tcPr>
          <w:p w14:paraId="469FEFB1"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Žig:</w:t>
            </w:r>
          </w:p>
        </w:tc>
        <w:tc>
          <w:tcPr>
            <w:tcW w:w="2976" w:type="dxa"/>
          </w:tcPr>
          <w:p w14:paraId="00BB3CF6"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Podpis:</w:t>
            </w:r>
          </w:p>
        </w:tc>
      </w:tr>
      <w:tr w:rsidR="00546B51" w:rsidRPr="00E45A6A" w14:paraId="163EE83B" w14:textId="77777777" w:rsidTr="00007841">
        <w:tc>
          <w:tcPr>
            <w:tcW w:w="2976" w:type="dxa"/>
            <w:tcBorders>
              <w:top w:val="nil"/>
              <w:left w:val="nil"/>
              <w:bottom w:val="single" w:sz="4" w:space="0" w:color="auto"/>
              <w:right w:val="nil"/>
            </w:tcBorders>
          </w:tcPr>
          <w:p w14:paraId="677577D1"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Calibri"/>
                <w:kern w:val="0"/>
                <w:sz w:val="20"/>
                <w:szCs w:val="20"/>
                <w:lang w:eastAsia="sl-SI"/>
                <w14:ligatures w14:val="none"/>
              </w:rPr>
            </w:pPr>
          </w:p>
        </w:tc>
        <w:tc>
          <w:tcPr>
            <w:tcW w:w="2976" w:type="dxa"/>
          </w:tcPr>
          <w:p w14:paraId="2082715F"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Calibri"/>
                <w:kern w:val="0"/>
                <w:sz w:val="20"/>
                <w:szCs w:val="20"/>
                <w:lang w:eastAsia="sl-SI"/>
                <w14:ligatures w14:val="none"/>
              </w:rPr>
            </w:pPr>
          </w:p>
        </w:tc>
        <w:tc>
          <w:tcPr>
            <w:tcW w:w="2976" w:type="dxa"/>
            <w:tcBorders>
              <w:top w:val="nil"/>
              <w:left w:val="nil"/>
              <w:bottom w:val="single" w:sz="4" w:space="0" w:color="auto"/>
              <w:right w:val="nil"/>
            </w:tcBorders>
          </w:tcPr>
          <w:p w14:paraId="4743FC9D"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Calibri"/>
                <w:kern w:val="0"/>
                <w:sz w:val="20"/>
                <w:szCs w:val="20"/>
                <w:lang w:eastAsia="sl-SI"/>
                <w14:ligatures w14:val="none"/>
              </w:rPr>
            </w:pPr>
          </w:p>
        </w:tc>
      </w:tr>
    </w:tbl>
    <w:p w14:paraId="065FE712"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p w14:paraId="28304388"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p>
    <w:p w14:paraId="5E9B6F67"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r w:rsidRPr="00E45A6A">
        <w:rPr>
          <w:rFonts w:ascii="Calibri" w:eastAsia="Times New Roman" w:hAnsi="Calibri" w:cs="Calibri"/>
          <w:b/>
          <w:kern w:val="0"/>
          <w:sz w:val="20"/>
          <w:szCs w:val="20"/>
          <w:u w:val="single"/>
          <w:lang w:eastAsia="sl-SI"/>
          <w14:ligatures w14:val="none"/>
        </w:rPr>
        <w:t>NAVODILO:</w:t>
      </w:r>
    </w:p>
    <w:p w14:paraId="0C0DA8B3" w14:textId="77777777" w:rsidR="00546B51" w:rsidRPr="00E45A6A" w:rsidRDefault="00546B51" w:rsidP="00546B51">
      <w:pPr>
        <w:numPr>
          <w:ilvl w:val="0"/>
          <w:numId w:val="4"/>
        </w:numPr>
        <w:tabs>
          <w:tab w:val="num" w:pos="709"/>
          <w:tab w:val="center" w:pos="4536"/>
          <w:tab w:val="right" w:pos="9072"/>
        </w:tabs>
        <w:spacing w:after="0" w:line="240" w:lineRule="auto"/>
        <w:ind w:left="709" w:hanging="349"/>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Ta obrazec se izpolni, žigosa in podpiše, v kolikor ponudnik nastopa s podizvajalci (obrazec fotokopirajte za potrebno število podizvajalcev).</w:t>
      </w:r>
    </w:p>
    <w:p w14:paraId="030D8C2F" w14:textId="77777777" w:rsidR="00546B51" w:rsidRPr="00E45A6A" w:rsidRDefault="00546B51" w:rsidP="00546B51">
      <w:pPr>
        <w:numPr>
          <w:ilvl w:val="0"/>
          <w:numId w:val="4"/>
        </w:numPr>
        <w:tabs>
          <w:tab w:val="num" w:pos="709"/>
          <w:tab w:val="center" w:pos="4536"/>
          <w:tab w:val="right" w:pos="9072"/>
        </w:tabs>
        <w:spacing w:after="0" w:line="240" w:lineRule="auto"/>
        <w:ind w:left="709" w:hanging="349"/>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Ta obrazec se izpolni zgolj v primeru nastopa s podizvajalci (v nasprotnem primeru tega obrazca ni potrebno prilagati).</w:t>
      </w:r>
    </w:p>
    <w:p w14:paraId="39C7A08C"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 </w:t>
      </w:r>
    </w:p>
    <w:p w14:paraId="3A66DA8D" w14:textId="77777777" w:rsidR="00546B51" w:rsidRPr="00E45A6A" w:rsidRDefault="00546B51" w:rsidP="00546B51">
      <w:pPr>
        <w:tabs>
          <w:tab w:val="left" w:pos="720"/>
          <w:tab w:val="center" w:pos="4536"/>
          <w:tab w:val="right" w:pos="9072"/>
        </w:tabs>
        <w:spacing w:after="0" w:line="240" w:lineRule="auto"/>
        <w:jc w:val="right"/>
        <w:rPr>
          <w:rFonts w:ascii="Calibri" w:eastAsia="Times New Roman" w:hAnsi="Calibri" w:cs="Times New Roman"/>
          <w:kern w:val="0"/>
          <w:sz w:val="20"/>
          <w:szCs w:val="20"/>
          <w:lang w:eastAsia="sl-SI"/>
          <w14:ligatures w14:val="none"/>
        </w:rPr>
      </w:pPr>
      <w:r w:rsidRPr="00E45A6A">
        <w:rPr>
          <w:rFonts w:ascii="Calibri" w:eastAsia="Times New Roman" w:hAnsi="Calibri" w:cs="Tahoma"/>
          <w:kern w:val="0"/>
          <w:sz w:val="20"/>
          <w:szCs w:val="20"/>
          <w:lang w:eastAsia="sl-SI"/>
          <w14:ligatures w14:val="none"/>
        </w:rPr>
        <w:br w:type="page"/>
      </w:r>
      <w:r w:rsidRPr="00E45A6A">
        <w:rPr>
          <w:rFonts w:ascii="Calibri" w:eastAsia="Times New Roman" w:hAnsi="Calibri" w:cs="Times New Roman"/>
          <w:b/>
          <w:kern w:val="0"/>
          <w:szCs w:val="20"/>
          <w:lang w:eastAsia="sl-SI"/>
          <w14:ligatures w14:val="none"/>
        </w:rPr>
        <w:lastRenderedPageBreak/>
        <w:t>Obrazec št. 2d</w:t>
      </w:r>
    </w:p>
    <w:p w14:paraId="16DB2CD7" w14:textId="77777777" w:rsidR="00546B51" w:rsidRPr="00E45A6A" w:rsidRDefault="00546B51" w:rsidP="00546B51">
      <w:pPr>
        <w:tabs>
          <w:tab w:val="left" w:pos="720"/>
          <w:tab w:val="center" w:pos="4536"/>
          <w:tab w:val="right" w:pos="9072"/>
        </w:tabs>
        <w:spacing w:after="0" w:line="240" w:lineRule="auto"/>
        <w:jc w:val="center"/>
        <w:rPr>
          <w:rFonts w:ascii="Calibri" w:eastAsia="Times New Roman" w:hAnsi="Calibri" w:cs="Times New Roman"/>
          <w:b/>
          <w:kern w:val="0"/>
          <w:sz w:val="36"/>
          <w:szCs w:val="36"/>
          <w:lang w:eastAsia="sl-SI"/>
          <w14:ligatures w14:val="none"/>
        </w:rPr>
      </w:pPr>
    </w:p>
    <w:p w14:paraId="7153F0DF" w14:textId="77777777" w:rsidR="00546B51" w:rsidRPr="00E45A6A" w:rsidRDefault="00546B51" w:rsidP="00546B51">
      <w:pPr>
        <w:tabs>
          <w:tab w:val="left" w:pos="720"/>
          <w:tab w:val="center" w:pos="4536"/>
          <w:tab w:val="right" w:pos="9072"/>
        </w:tabs>
        <w:spacing w:after="0" w:line="240" w:lineRule="auto"/>
        <w:jc w:val="center"/>
        <w:rPr>
          <w:rFonts w:ascii="Calibri" w:eastAsia="Times New Roman" w:hAnsi="Calibri" w:cs="Times New Roman"/>
          <w:b/>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PODATKI O PODIZVAJALCU</w:t>
      </w:r>
    </w:p>
    <w:p w14:paraId="3C4C80C4"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bl>
      <w:tblPr>
        <w:tblW w:w="932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10"/>
        <w:gridCol w:w="6012"/>
      </w:tblGrid>
      <w:tr w:rsidR="00546B51" w:rsidRPr="00E45A6A" w14:paraId="2F9677E1" w14:textId="77777777" w:rsidTr="00007841">
        <w:trPr>
          <w:cantSplit/>
          <w:trHeight w:hRule="exact" w:val="480"/>
        </w:trPr>
        <w:tc>
          <w:tcPr>
            <w:tcW w:w="3310" w:type="dxa"/>
            <w:tcBorders>
              <w:top w:val="single" w:sz="24" w:space="0" w:color="auto"/>
            </w:tcBorders>
            <w:vAlign w:val="center"/>
          </w:tcPr>
          <w:p w14:paraId="5DF4AC7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Naziv podizvajalca:</w:t>
            </w:r>
          </w:p>
        </w:tc>
        <w:tc>
          <w:tcPr>
            <w:tcW w:w="6012" w:type="dxa"/>
            <w:tcBorders>
              <w:top w:val="single" w:sz="24" w:space="0" w:color="auto"/>
              <w:left w:val="nil"/>
            </w:tcBorders>
            <w:vAlign w:val="center"/>
          </w:tcPr>
          <w:p w14:paraId="0E88C266"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1E2D6FE9" w14:textId="77777777" w:rsidTr="00007841">
        <w:trPr>
          <w:cantSplit/>
          <w:trHeight w:hRule="exact" w:val="480"/>
        </w:trPr>
        <w:tc>
          <w:tcPr>
            <w:tcW w:w="3310" w:type="dxa"/>
            <w:vAlign w:val="center"/>
          </w:tcPr>
          <w:p w14:paraId="3A81CEC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Naslov in sedež:</w:t>
            </w:r>
          </w:p>
        </w:tc>
        <w:tc>
          <w:tcPr>
            <w:tcW w:w="6012" w:type="dxa"/>
            <w:tcBorders>
              <w:left w:val="nil"/>
            </w:tcBorders>
            <w:vAlign w:val="center"/>
          </w:tcPr>
          <w:p w14:paraId="20E577B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2DF09E4F" w14:textId="77777777" w:rsidTr="00007841">
        <w:trPr>
          <w:cantSplit/>
          <w:trHeight w:hRule="exact" w:val="480"/>
        </w:trPr>
        <w:tc>
          <w:tcPr>
            <w:tcW w:w="3310" w:type="dxa"/>
            <w:vAlign w:val="center"/>
          </w:tcPr>
          <w:p w14:paraId="502AF05F" w14:textId="77777777" w:rsidR="00546B51" w:rsidRPr="00E45A6A" w:rsidRDefault="00546B51" w:rsidP="00007841">
            <w:pPr>
              <w:tabs>
                <w:tab w:val="left" w:pos="18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Zakoniti zastopnik:</w:t>
            </w:r>
          </w:p>
        </w:tc>
        <w:tc>
          <w:tcPr>
            <w:tcW w:w="6012" w:type="dxa"/>
            <w:tcBorders>
              <w:left w:val="nil"/>
            </w:tcBorders>
            <w:vAlign w:val="center"/>
          </w:tcPr>
          <w:p w14:paraId="1A54453B"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0C4355A5" w14:textId="77777777" w:rsidTr="00007841">
        <w:trPr>
          <w:cantSplit/>
          <w:trHeight w:hRule="exact" w:val="480"/>
        </w:trPr>
        <w:tc>
          <w:tcPr>
            <w:tcW w:w="3310" w:type="dxa"/>
            <w:vAlign w:val="center"/>
          </w:tcPr>
          <w:p w14:paraId="02F6072F" w14:textId="77777777" w:rsidR="00546B51" w:rsidRPr="00E45A6A" w:rsidRDefault="00546B51" w:rsidP="00007841">
            <w:pPr>
              <w:tabs>
                <w:tab w:val="left" w:pos="18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Matična številka:</w:t>
            </w:r>
          </w:p>
        </w:tc>
        <w:tc>
          <w:tcPr>
            <w:tcW w:w="6012" w:type="dxa"/>
            <w:tcBorders>
              <w:left w:val="nil"/>
            </w:tcBorders>
            <w:vAlign w:val="center"/>
          </w:tcPr>
          <w:p w14:paraId="337E385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7415935F" w14:textId="77777777" w:rsidTr="00007841">
        <w:trPr>
          <w:cantSplit/>
          <w:trHeight w:hRule="exact" w:val="480"/>
        </w:trPr>
        <w:tc>
          <w:tcPr>
            <w:tcW w:w="3310" w:type="dxa"/>
            <w:vAlign w:val="center"/>
          </w:tcPr>
          <w:p w14:paraId="0E3959BC"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ID številka za DDV:</w:t>
            </w:r>
          </w:p>
        </w:tc>
        <w:tc>
          <w:tcPr>
            <w:tcW w:w="6012" w:type="dxa"/>
            <w:tcBorders>
              <w:left w:val="nil"/>
            </w:tcBorders>
            <w:vAlign w:val="center"/>
          </w:tcPr>
          <w:p w14:paraId="49343D04"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4A0E78E2" w14:textId="77777777" w:rsidTr="00007841">
        <w:trPr>
          <w:cantSplit/>
          <w:trHeight w:hRule="exact" w:val="480"/>
        </w:trPr>
        <w:tc>
          <w:tcPr>
            <w:tcW w:w="3310" w:type="dxa"/>
            <w:vAlign w:val="center"/>
          </w:tcPr>
          <w:p w14:paraId="7AC3AA4E" w14:textId="77777777" w:rsidR="00546B51" w:rsidRPr="00E45A6A" w:rsidRDefault="00546B51" w:rsidP="00007841">
            <w:pPr>
              <w:tabs>
                <w:tab w:val="left" w:pos="18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Transakcijski račun/i:</w:t>
            </w:r>
          </w:p>
        </w:tc>
        <w:tc>
          <w:tcPr>
            <w:tcW w:w="6012" w:type="dxa"/>
            <w:tcBorders>
              <w:left w:val="nil"/>
            </w:tcBorders>
            <w:vAlign w:val="center"/>
          </w:tcPr>
          <w:p w14:paraId="3F6969D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5B2B10C3" w14:textId="77777777" w:rsidTr="00007841">
        <w:trPr>
          <w:cantSplit/>
          <w:trHeight w:hRule="exact" w:val="480"/>
        </w:trPr>
        <w:tc>
          <w:tcPr>
            <w:tcW w:w="3310" w:type="dxa"/>
            <w:vAlign w:val="center"/>
          </w:tcPr>
          <w:p w14:paraId="284041C8"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Kontaktna oseba podizvajalca:</w:t>
            </w:r>
          </w:p>
        </w:tc>
        <w:tc>
          <w:tcPr>
            <w:tcW w:w="6012" w:type="dxa"/>
            <w:tcBorders>
              <w:left w:val="nil"/>
            </w:tcBorders>
            <w:vAlign w:val="center"/>
          </w:tcPr>
          <w:p w14:paraId="44285AA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6EE98DCC" w14:textId="77777777" w:rsidTr="00007841">
        <w:trPr>
          <w:cantSplit/>
          <w:trHeight w:hRule="exact" w:val="586"/>
        </w:trPr>
        <w:tc>
          <w:tcPr>
            <w:tcW w:w="3310" w:type="dxa"/>
            <w:vAlign w:val="center"/>
          </w:tcPr>
          <w:p w14:paraId="1E2EDCFD" w14:textId="77777777" w:rsidR="00546B51" w:rsidRPr="00E45A6A" w:rsidRDefault="00546B51" w:rsidP="00007841">
            <w:pPr>
              <w:tabs>
                <w:tab w:val="left" w:pos="720"/>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Telefon in telefaks kontaktne osebe:</w:t>
            </w:r>
          </w:p>
        </w:tc>
        <w:tc>
          <w:tcPr>
            <w:tcW w:w="6012" w:type="dxa"/>
            <w:tcBorders>
              <w:left w:val="nil"/>
            </w:tcBorders>
            <w:vAlign w:val="center"/>
          </w:tcPr>
          <w:p w14:paraId="06E088B7" w14:textId="77777777" w:rsidR="00546B51" w:rsidRPr="00E45A6A" w:rsidRDefault="00546B51" w:rsidP="00007841">
            <w:pPr>
              <w:tabs>
                <w:tab w:val="left" w:pos="2927"/>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telefon št.:</w:t>
            </w:r>
            <w:r w:rsidRPr="00E45A6A">
              <w:rPr>
                <w:rFonts w:ascii="Calibri" w:eastAsia="Times New Roman" w:hAnsi="Calibri" w:cs="Calibri"/>
                <w:kern w:val="0"/>
                <w:sz w:val="20"/>
                <w:szCs w:val="20"/>
                <w:lang w:eastAsia="sl-SI"/>
                <w14:ligatures w14:val="none"/>
              </w:rPr>
              <w:tab/>
              <w:t>telefaks št.:</w:t>
            </w:r>
          </w:p>
        </w:tc>
      </w:tr>
      <w:tr w:rsidR="00546B51" w:rsidRPr="00E45A6A" w14:paraId="7F23BB33" w14:textId="77777777" w:rsidTr="00007841">
        <w:trPr>
          <w:cantSplit/>
          <w:trHeight w:hRule="exact" w:val="480"/>
        </w:trPr>
        <w:tc>
          <w:tcPr>
            <w:tcW w:w="3310" w:type="dxa"/>
            <w:vAlign w:val="center"/>
          </w:tcPr>
          <w:p w14:paraId="10F1C997"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E-pošta:</w:t>
            </w:r>
          </w:p>
        </w:tc>
        <w:tc>
          <w:tcPr>
            <w:tcW w:w="6012" w:type="dxa"/>
            <w:tcBorders>
              <w:left w:val="nil"/>
            </w:tcBorders>
            <w:vAlign w:val="center"/>
          </w:tcPr>
          <w:p w14:paraId="26CF70B6"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1DB6CB18" w14:textId="77777777" w:rsidTr="00007841">
        <w:trPr>
          <w:cantSplit/>
          <w:trHeight w:hRule="exact" w:val="561"/>
        </w:trPr>
        <w:tc>
          <w:tcPr>
            <w:tcW w:w="3310" w:type="dxa"/>
            <w:vAlign w:val="center"/>
          </w:tcPr>
          <w:p w14:paraId="18D17F80"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Dela, ki jih prevzema podizvajalec:</w:t>
            </w:r>
          </w:p>
        </w:tc>
        <w:tc>
          <w:tcPr>
            <w:tcW w:w="6012" w:type="dxa"/>
            <w:tcBorders>
              <w:left w:val="nil"/>
            </w:tcBorders>
            <w:vAlign w:val="center"/>
          </w:tcPr>
          <w:p w14:paraId="3815219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4EBF53C1" w14:textId="77777777" w:rsidTr="00007841">
        <w:trPr>
          <w:cantSplit/>
          <w:trHeight w:hRule="exact" w:val="710"/>
        </w:trPr>
        <w:tc>
          <w:tcPr>
            <w:tcW w:w="3310" w:type="dxa"/>
            <w:vAlign w:val="center"/>
          </w:tcPr>
          <w:p w14:paraId="089A0966"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Kraj in rok izvedbe del, ki jih prevzema podizvajalec:</w:t>
            </w:r>
          </w:p>
        </w:tc>
        <w:tc>
          <w:tcPr>
            <w:tcW w:w="6012" w:type="dxa"/>
            <w:tcBorders>
              <w:left w:val="nil"/>
            </w:tcBorders>
            <w:vAlign w:val="center"/>
          </w:tcPr>
          <w:p w14:paraId="186751F1"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c>
      </w:tr>
      <w:tr w:rsidR="00546B51" w:rsidRPr="00E45A6A" w14:paraId="4AFEBC6C" w14:textId="77777777" w:rsidTr="00007841">
        <w:trPr>
          <w:cantSplit/>
          <w:trHeight w:hRule="exact" w:val="708"/>
        </w:trPr>
        <w:tc>
          <w:tcPr>
            <w:tcW w:w="3310" w:type="dxa"/>
            <w:tcBorders>
              <w:bottom w:val="single" w:sz="24" w:space="0" w:color="auto"/>
            </w:tcBorders>
            <w:vAlign w:val="center"/>
          </w:tcPr>
          <w:p w14:paraId="1CFCFEB6"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Vrednost del, ki jih prevzema podizvajalec (brez DDV):</w:t>
            </w:r>
          </w:p>
        </w:tc>
        <w:tc>
          <w:tcPr>
            <w:tcW w:w="6012" w:type="dxa"/>
            <w:tcBorders>
              <w:left w:val="nil"/>
              <w:bottom w:val="single" w:sz="24" w:space="0" w:color="auto"/>
            </w:tcBorders>
            <w:vAlign w:val="center"/>
          </w:tcPr>
          <w:p w14:paraId="30C45FAA"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p w14:paraId="7896C489" w14:textId="77777777" w:rsidR="00546B51" w:rsidRPr="00E45A6A" w:rsidRDefault="00546B51" w:rsidP="0000784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________________________________ EUR</w:t>
            </w:r>
          </w:p>
        </w:tc>
      </w:tr>
    </w:tbl>
    <w:p w14:paraId="298F506E"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p w14:paraId="7A0D5397"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b/>
          <w:kern w:val="0"/>
          <w:sz w:val="20"/>
          <w:szCs w:val="20"/>
          <w:lang w:eastAsia="sl-SI"/>
          <w14:ligatures w14:val="none"/>
        </w:rPr>
      </w:pPr>
      <w:r w:rsidRPr="00E45A6A">
        <w:rPr>
          <w:rFonts w:ascii="Calibri" w:eastAsia="Times New Roman" w:hAnsi="Calibri" w:cs="Calibri"/>
          <w:b/>
          <w:kern w:val="0"/>
          <w:sz w:val="20"/>
          <w:szCs w:val="20"/>
          <w:lang w:eastAsia="sl-SI"/>
          <w14:ligatures w14:val="none"/>
        </w:rPr>
        <w:t>Izjava podizvajalca:</w:t>
      </w:r>
    </w:p>
    <w:p w14:paraId="6C4CBA91"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p w14:paraId="569E5079" w14:textId="77777777" w:rsidR="00546B51" w:rsidRPr="00E45A6A" w:rsidRDefault="00546B51" w:rsidP="00546B5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p>
    <w:p w14:paraId="12821F48" w14:textId="77777777" w:rsidR="00546B51" w:rsidRPr="00E45A6A" w:rsidRDefault="00546B51" w:rsidP="00546B5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Zahtevam izvajanje neposrednih plačil opravljenih del oz. storitev s strani naročnika.</w:t>
      </w:r>
    </w:p>
    <w:p w14:paraId="24F6C129"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p w14:paraId="295CF79F" w14:textId="77777777" w:rsidR="00546B51" w:rsidRPr="00E45A6A" w:rsidRDefault="00546B51" w:rsidP="00546B51">
      <w:pPr>
        <w:tabs>
          <w:tab w:val="left" w:pos="720"/>
          <w:tab w:val="center" w:pos="4536"/>
          <w:tab w:val="right" w:pos="9072"/>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w:t>
      </w:r>
      <w:r w:rsidRPr="00E45A6A">
        <w:rPr>
          <w:rFonts w:ascii="Calibri" w:eastAsia="Times New Roman" w:hAnsi="Calibri" w:cs="Calibri"/>
          <w:kern w:val="0"/>
          <w:sz w:val="20"/>
          <w:szCs w:val="20"/>
          <w:lang w:eastAsia="sl-SI"/>
          <w14:ligatures w14:val="none"/>
        </w:rPr>
        <w:tab/>
      </w:r>
      <w:r w:rsidRPr="00E45A6A">
        <w:rPr>
          <w:rFonts w:ascii="Calibri" w:eastAsia="Times New Roman" w:hAnsi="Calibri" w:cs="Calibri"/>
          <w:kern w:val="0"/>
          <w:sz w:val="20"/>
          <w:szCs w:val="20"/>
          <w:lang w:eastAsia="sl-SI"/>
          <w14:ligatures w14:val="none"/>
        </w:rPr>
        <w:tab/>
        <w:t>NE</w:t>
      </w:r>
    </w:p>
    <w:p w14:paraId="6E944B4D" w14:textId="77777777" w:rsidR="00546B51" w:rsidRPr="00E45A6A" w:rsidRDefault="00546B51" w:rsidP="00546B51">
      <w:pPr>
        <w:tabs>
          <w:tab w:val="left" w:pos="720"/>
          <w:tab w:val="center" w:pos="4536"/>
          <w:tab w:val="right" w:pos="9072"/>
        </w:tabs>
        <w:spacing w:after="0" w:line="240" w:lineRule="auto"/>
        <w:jc w:val="center"/>
        <w:rPr>
          <w:rFonts w:ascii="Calibri" w:eastAsia="Times New Roman" w:hAnsi="Calibri" w:cs="Calibri"/>
          <w:i/>
          <w:kern w:val="0"/>
          <w:sz w:val="20"/>
          <w:szCs w:val="20"/>
          <w:lang w:eastAsia="sl-SI"/>
          <w14:ligatures w14:val="none"/>
        </w:rPr>
      </w:pPr>
      <w:r w:rsidRPr="00E45A6A">
        <w:rPr>
          <w:rFonts w:ascii="Calibri" w:eastAsia="Times New Roman" w:hAnsi="Calibri" w:cs="Calibri"/>
          <w:i/>
          <w:kern w:val="0"/>
          <w:sz w:val="20"/>
          <w:szCs w:val="20"/>
          <w:lang w:eastAsia="sl-SI"/>
          <w14:ligatures w14:val="none"/>
        </w:rPr>
        <w:t>(ustrezno obkroži)</w:t>
      </w:r>
    </w:p>
    <w:p w14:paraId="4A19C02F"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tbl>
      <w:tblPr>
        <w:tblW w:w="0" w:type="auto"/>
        <w:tblInd w:w="708" w:type="dxa"/>
        <w:tblCellMar>
          <w:left w:w="70" w:type="dxa"/>
          <w:right w:w="70" w:type="dxa"/>
        </w:tblCellMar>
        <w:tblLook w:val="0000" w:firstRow="0" w:lastRow="0" w:firstColumn="0" w:lastColumn="0" w:noHBand="0" w:noVBand="0"/>
      </w:tblPr>
      <w:tblGrid>
        <w:gridCol w:w="2687"/>
        <w:gridCol w:w="2648"/>
        <w:gridCol w:w="2746"/>
      </w:tblGrid>
      <w:tr w:rsidR="00546B51" w:rsidRPr="00E45A6A" w14:paraId="5B5A035C" w14:textId="77777777" w:rsidTr="00007841">
        <w:tc>
          <w:tcPr>
            <w:tcW w:w="2976" w:type="dxa"/>
          </w:tcPr>
          <w:p w14:paraId="58EEA49D"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Kraj in datum:</w:t>
            </w:r>
          </w:p>
        </w:tc>
        <w:tc>
          <w:tcPr>
            <w:tcW w:w="2976" w:type="dxa"/>
          </w:tcPr>
          <w:p w14:paraId="562DF732"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Žig:</w:t>
            </w:r>
          </w:p>
        </w:tc>
        <w:tc>
          <w:tcPr>
            <w:tcW w:w="2976" w:type="dxa"/>
          </w:tcPr>
          <w:p w14:paraId="3C71230A" w14:textId="77777777" w:rsidR="00546B51" w:rsidRPr="00E45A6A" w:rsidRDefault="00546B51" w:rsidP="00007841">
            <w:pPr>
              <w:tabs>
                <w:tab w:val="left" w:pos="4395"/>
                <w:tab w:val="center" w:pos="4536"/>
                <w:tab w:val="right" w:pos="9072"/>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Podpis odgovorne osebe podizvajalca:</w:t>
            </w:r>
          </w:p>
        </w:tc>
      </w:tr>
      <w:tr w:rsidR="00546B51" w:rsidRPr="00E45A6A" w14:paraId="0D2936EA" w14:textId="77777777" w:rsidTr="00007841">
        <w:tc>
          <w:tcPr>
            <w:tcW w:w="2976" w:type="dxa"/>
            <w:tcBorders>
              <w:top w:val="nil"/>
              <w:left w:val="nil"/>
              <w:bottom w:val="single" w:sz="4" w:space="0" w:color="auto"/>
              <w:right w:val="nil"/>
            </w:tcBorders>
          </w:tcPr>
          <w:p w14:paraId="273FBA43"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Calibri"/>
                <w:kern w:val="0"/>
                <w:sz w:val="20"/>
                <w:szCs w:val="20"/>
                <w:lang w:eastAsia="sl-SI"/>
                <w14:ligatures w14:val="none"/>
              </w:rPr>
            </w:pPr>
          </w:p>
        </w:tc>
        <w:tc>
          <w:tcPr>
            <w:tcW w:w="2976" w:type="dxa"/>
          </w:tcPr>
          <w:p w14:paraId="52D96E03"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Calibri"/>
                <w:kern w:val="0"/>
                <w:sz w:val="20"/>
                <w:szCs w:val="20"/>
                <w:lang w:eastAsia="sl-SI"/>
                <w14:ligatures w14:val="none"/>
              </w:rPr>
            </w:pPr>
          </w:p>
        </w:tc>
        <w:tc>
          <w:tcPr>
            <w:tcW w:w="2976" w:type="dxa"/>
            <w:tcBorders>
              <w:top w:val="nil"/>
              <w:left w:val="nil"/>
              <w:bottom w:val="single" w:sz="4" w:space="0" w:color="auto"/>
              <w:right w:val="nil"/>
            </w:tcBorders>
          </w:tcPr>
          <w:p w14:paraId="7A5E427A" w14:textId="77777777" w:rsidR="00546B51" w:rsidRPr="00E45A6A" w:rsidRDefault="00546B51" w:rsidP="00007841">
            <w:pPr>
              <w:tabs>
                <w:tab w:val="left" w:pos="4395"/>
                <w:tab w:val="center" w:pos="4536"/>
                <w:tab w:val="right" w:pos="9072"/>
              </w:tabs>
              <w:spacing w:after="240" w:line="240" w:lineRule="auto"/>
              <w:rPr>
                <w:rFonts w:ascii="Calibri" w:eastAsia="Times New Roman" w:hAnsi="Calibri" w:cs="Calibri"/>
                <w:kern w:val="0"/>
                <w:sz w:val="20"/>
                <w:szCs w:val="20"/>
                <w:lang w:eastAsia="sl-SI"/>
                <w14:ligatures w14:val="none"/>
              </w:rPr>
            </w:pPr>
          </w:p>
        </w:tc>
      </w:tr>
    </w:tbl>
    <w:p w14:paraId="012C5467" w14:textId="77777777" w:rsidR="00546B51" w:rsidRPr="00E45A6A" w:rsidRDefault="00546B51" w:rsidP="00546B51">
      <w:pPr>
        <w:tabs>
          <w:tab w:val="left" w:pos="720"/>
          <w:tab w:val="center" w:pos="4536"/>
          <w:tab w:val="right" w:pos="9072"/>
        </w:tabs>
        <w:spacing w:after="0" w:line="240" w:lineRule="auto"/>
        <w:rPr>
          <w:rFonts w:ascii="Calibri" w:eastAsia="Times New Roman" w:hAnsi="Calibri" w:cs="Calibri"/>
          <w:kern w:val="0"/>
          <w:sz w:val="20"/>
          <w:szCs w:val="20"/>
          <w:lang w:eastAsia="sl-SI"/>
          <w14:ligatures w14:val="none"/>
        </w:rPr>
      </w:pPr>
    </w:p>
    <w:p w14:paraId="1CAE9909"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r w:rsidRPr="00E45A6A">
        <w:rPr>
          <w:rFonts w:ascii="Calibri" w:eastAsia="Times New Roman" w:hAnsi="Calibri" w:cs="Calibri"/>
          <w:b/>
          <w:kern w:val="0"/>
          <w:sz w:val="20"/>
          <w:szCs w:val="20"/>
          <w:u w:val="single"/>
          <w:lang w:eastAsia="sl-SI"/>
          <w14:ligatures w14:val="none"/>
        </w:rPr>
        <w:t>NAVODILO:</w:t>
      </w:r>
    </w:p>
    <w:p w14:paraId="7131A8C9" w14:textId="77777777" w:rsidR="00546B51" w:rsidRPr="00E45A6A" w:rsidRDefault="00546B51" w:rsidP="00546B51">
      <w:pPr>
        <w:numPr>
          <w:ilvl w:val="0"/>
          <w:numId w:val="16"/>
        </w:num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Ta obrazec se izpolni, žigosa in podpiše </w:t>
      </w:r>
      <w:r w:rsidRPr="00E45A6A">
        <w:rPr>
          <w:rFonts w:ascii="Calibri" w:eastAsia="Times New Roman" w:hAnsi="Calibri" w:cs="Calibri"/>
          <w:kern w:val="0"/>
          <w:sz w:val="20"/>
          <w:szCs w:val="20"/>
          <w:u w:val="single"/>
          <w:lang w:eastAsia="sl-SI"/>
          <w14:ligatures w14:val="none"/>
        </w:rPr>
        <w:t>odgovorna oseba podizvajalca</w:t>
      </w:r>
      <w:r w:rsidRPr="00E45A6A">
        <w:rPr>
          <w:rFonts w:ascii="Calibri" w:eastAsia="Times New Roman" w:hAnsi="Calibri" w:cs="Calibri"/>
          <w:kern w:val="0"/>
          <w:sz w:val="20"/>
          <w:szCs w:val="20"/>
          <w:lang w:eastAsia="sl-SI"/>
          <w14:ligatures w14:val="none"/>
        </w:rPr>
        <w:t xml:space="preserve"> (obrazec fotokopirajte za potrebno število podizvajalcev).</w:t>
      </w:r>
    </w:p>
    <w:p w14:paraId="19252D68" w14:textId="77777777" w:rsidR="00546B51" w:rsidRPr="00E45A6A" w:rsidRDefault="00546B51" w:rsidP="00546B51">
      <w:pPr>
        <w:numPr>
          <w:ilvl w:val="0"/>
          <w:numId w:val="16"/>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Ta obrazec se izpolni zgolj v primeru nastopa s podizvajalci (v nasprotnem primeru tega obrazca ni potrebno prilagati).</w:t>
      </w:r>
    </w:p>
    <w:p w14:paraId="424BACBF" w14:textId="77777777" w:rsidR="00546B51" w:rsidRPr="00E45A6A" w:rsidRDefault="00546B51" w:rsidP="00546B5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6C2EFD8A" w14:textId="77777777" w:rsidR="00546B51" w:rsidRPr="00E45A6A" w:rsidRDefault="00546B51" w:rsidP="00546B51">
      <w:pPr>
        <w:tabs>
          <w:tab w:val="left" w:pos="720"/>
          <w:tab w:val="center" w:pos="4536"/>
          <w:tab w:val="right" w:pos="9072"/>
        </w:tabs>
        <w:spacing w:after="0" w:line="240" w:lineRule="auto"/>
        <w:jc w:val="right"/>
        <w:rPr>
          <w:rFonts w:ascii="Calibri" w:eastAsia="Times New Roman" w:hAnsi="Calibri" w:cs="Tahoma"/>
          <w:kern w:val="0"/>
          <w:lang w:eastAsia="sl-SI"/>
          <w14:ligatures w14:val="none"/>
        </w:rPr>
      </w:pPr>
      <w:r w:rsidRPr="00E45A6A">
        <w:rPr>
          <w:rFonts w:ascii="Calibri" w:eastAsia="Times New Roman" w:hAnsi="Calibri" w:cs="Calibri"/>
          <w:kern w:val="0"/>
          <w:sz w:val="20"/>
          <w:szCs w:val="20"/>
          <w:lang w:eastAsia="sl-SI"/>
          <w14:ligatures w14:val="none"/>
        </w:rPr>
        <w:br w:type="page"/>
      </w:r>
      <w:r w:rsidRPr="00E45A6A">
        <w:rPr>
          <w:rFonts w:ascii="Calibri" w:eastAsia="Times New Roman" w:hAnsi="Calibri" w:cs="Tahoma"/>
          <w:b/>
          <w:kern w:val="0"/>
          <w:lang w:eastAsia="sl-SI"/>
          <w14:ligatures w14:val="none"/>
        </w:rPr>
        <w:lastRenderedPageBreak/>
        <w:t>Obrazec št. 3</w:t>
      </w:r>
    </w:p>
    <w:p w14:paraId="61C19563" w14:textId="77777777" w:rsidR="00546B51" w:rsidRPr="00E45A6A" w:rsidRDefault="00546B51" w:rsidP="00546B51">
      <w:pPr>
        <w:spacing w:after="0" w:line="240" w:lineRule="auto"/>
        <w:rPr>
          <w:rFonts w:ascii="Calibri" w:eastAsia="Times New Roman" w:hAnsi="Calibri" w:cs="Tahoma"/>
          <w:b/>
          <w:kern w:val="0"/>
          <w:sz w:val="16"/>
          <w:szCs w:val="16"/>
          <w:lang w:eastAsia="sl-SI"/>
          <w14:ligatures w14:val="none"/>
        </w:rPr>
      </w:pPr>
    </w:p>
    <w:p w14:paraId="5A8CD35A" w14:textId="77777777" w:rsidR="00546B51" w:rsidRPr="00E45A6A" w:rsidRDefault="00546B51" w:rsidP="00546B51">
      <w:pPr>
        <w:spacing w:after="0" w:line="240" w:lineRule="auto"/>
        <w:rPr>
          <w:rFonts w:ascii="Calibri" w:eastAsia="Times New Roman" w:hAnsi="Calibri" w:cs="Tahoma"/>
          <w:b/>
          <w:kern w:val="0"/>
          <w:sz w:val="36"/>
          <w:szCs w:val="36"/>
          <w:lang w:eastAsia="sl-SI"/>
          <w14:ligatures w14:val="none"/>
        </w:rPr>
      </w:pPr>
    </w:p>
    <w:p w14:paraId="5998A4E6" w14:textId="77777777" w:rsidR="00546B51" w:rsidRPr="00E45A6A" w:rsidRDefault="00546B51" w:rsidP="00546B51">
      <w:pPr>
        <w:spacing w:after="0" w:line="240" w:lineRule="auto"/>
        <w:rPr>
          <w:rFonts w:ascii="Calibri" w:eastAsia="Times New Roman" w:hAnsi="Calibri" w:cs="Tahoma"/>
          <w:b/>
          <w:kern w:val="0"/>
          <w:sz w:val="36"/>
          <w:szCs w:val="36"/>
          <w:lang w:eastAsia="sl-SI"/>
          <w14:ligatures w14:val="none"/>
        </w:rPr>
      </w:pPr>
      <w:r w:rsidRPr="00E45A6A">
        <w:rPr>
          <w:rFonts w:ascii="Calibri" w:eastAsia="Times New Roman" w:hAnsi="Calibri" w:cs="Tahoma"/>
          <w:b/>
          <w:kern w:val="0"/>
          <w:sz w:val="36"/>
          <w:szCs w:val="36"/>
          <w:lang w:eastAsia="sl-SI"/>
          <w14:ligatures w14:val="none"/>
        </w:rPr>
        <w:t>KROVNA IZJAVA PONUDNIKA OZ. POSLOVODEČEGA</w:t>
      </w:r>
    </w:p>
    <w:p w14:paraId="4FFAE684" w14:textId="77777777" w:rsidR="00546B51" w:rsidRPr="00E45A6A" w:rsidRDefault="00546B51" w:rsidP="00546B51">
      <w:pPr>
        <w:spacing w:after="0" w:line="240" w:lineRule="auto"/>
        <w:rPr>
          <w:rFonts w:ascii="Calibri" w:eastAsia="Times New Roman" w:hAnsi="Calibri" w:cs="Tahoma"/>
          <w:b/>
          <w:kern w:val="0"/>
          <w:sz w:val="36"/>
          <w:szCs w:val="36"/>
          <w:lang w:eastAsia="sl-SI"/>
          <w14:ligatures w14:val="none"/>
        </w:rPr>
      </w:pPr>
    </w:p>
    <w:p w14:paraId="676A436C" w14:textId="77777777" w:rsidR="00546B51" w:rsidRPr="00E45A6A" w:rsidRDefault="00546B51" w:rsidP="00546B51">
      <w:pPr>
        <w:tabs>
          <w:tab w:val="left" w:pos="708"/>
          <w:tab w:val="center" w:pos="4536"/>
          <w:tab w:val="right" w:pos="9072"/>
        </w:tabs>
        <w:spacing w:after="0" w:line="240" w:lineRule="auto"/>
        <w:rPr>
          <w:rFonts w:ascii="Calibri" w:eastAsia="Times New Roman" w:hAnsi="Calibri" w:cs="Tahoma"/>
          <w:b/>
          <w:kern w:val="0"/>
          <w:lang w:eastAsia="sl-SI"/>
          <w14:ligatures w14:val="none"/>
        </w:rPr>
      </w:pPr>
    </w:p>
    <w:p w14:paraId="72A96E88" w14:textId="77777777" w:rsidR="00546B51" w:rsidRPr="00E45A6A" w:rsidRDefault="00546B51" w:rsidP="00546B51">
      <w:pPr>
        <w:tabs>
          <w:tab w:val="left" w:pos="708"/>
          <w:tab w:val="center" w:pos="4536"/>
          <w:tab w:val="right" w:pos="9072"/>
        </w:tabs>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b/>
          <w:kern w:val="0"/>
          <w:lang w:eastAsia="sl-SI"/>
          <w14:ligatures w14:val="none"/>
        </w:rPr>
        <w:t>Ponudnik:</w:t>
      </w:r>
    </w:p>
    <w:p w14:paraId="6902519D" w14:textId="77777777" w:rsidR="00546B51" w:rsidRPr="00E45A6A" w:rsidRDefault="00546B51" w:rsidP="00546B51">
      <w:pPr>
        <w:pBdr>
          <w:bottom w:val="single" w:sz="4" w:space="1" w:color="auto"/>
        </w:pBdr>
        <w:tabs>
          <w:tab w:val="left" w:pos="708"/>
          <w:tab w:val="center" w:pos="4536"/>
          <w:tab w:val="right" w:pos="9072"/>
        </w:tabs>
        <w:spacing w:after="0" w:line="240" w:lineRule="auto"/>
        <w:rPr>
          <w:rFonts w:ascii="Calibri" w:eastAsia="Times New Roman" w:hAnsi="Calibri" w:cs="Tahoma"/>
          <w:kern w:val="0"/>
          <w:lang w:eastAsia="sl-SI"/>
          <w14:ligatures w14:val="none"/>
        </w:rPr>
      </w:pPr>
    </w:p>
    <w:p w14:paraId="1901D7C4" w14:textId="77777777" w:rsidR="00546B51" w:rsidRPr="00E45A6A" w:rsidRDefault="00546B51" w:rsidP="00546B51">
      <w:pPr>
        <w:tabs>
          <w:tab w:val="left" w:pos="708"/>
          <w:tab w:val="center" w:pos="4536"/>
          <w:tab w:val="right" w:pos="9072"/>
        </w:tabs>
        <w:spacing w:after="0" w:line="240" w:lineRule="auto"/>
        <w:jc w:val="center"/>
        <w:rPr>
          <w:rFonts w:ascii="Calibri" w:eastAsia="Times New Roman" w:hAnsi="Calibri" w:cs="Tahoma"/>
          <w:kern w:val="0"/>
          <w:sz w:val="20"/>
          <w:lang w:eastAsia="sl-SI"/>
          <w14:ligatures w14:val="none"/>
        </w:rPr>
      </w:pPr>
      <w:r w:rsidRPr="00E45A6A">
        <w:rPr>
          <w:rFonts w:ascii="Calibri" w:eastAsia="Times New Roman" w:hAnsi="Calibri" w:cs="Tahoma"/>
          <w:kern w:val="0"/>
          <w:sz w:val="20"/>
          <w:lang w:eastAsia="sl-SI"/>
          <w14:ligatures w14:val="none"/>
        </w:rPr>
        <w:t>(naziv in naslov ponudnika)</w:t>
      </w:r>
    </w:p>
    <w:p w14:paraId="76BF4AF9" w14:textId="77777777" w:rsidR="00546B51" w:rsidRPr="00E45A6A" w:rsidRDefault="00546B51" w:rsidP="00546B51">
      <w:pPr>
        <w:spacing w:after="0" w:line="240" w:lineRule="auto"/>
        <w:rPr>
          <w:rFonts w:ascii="Calibri" w:eastAsia="Times New Roman" w:hAnsi="Calibri" w:cs="Calibri"/>
          <w:b/>
          <w:kern w:val="0"/>
          <w:sz w:val="20"/>
          <w:szCs w:val="20"/>
          <w:lang w:eastAsia="sl-SI"/>
          <w14:ligatures w14:val="none"/>
        </w:rPr>
      </w:pPr>
    </w:p>
    <w:p w14:paraId="23AC2B52" w14:textId="77777777" w:rsidR="00546B51" w:rsidRPr="00E45A6A" w:rsidRDefault="00546B51" w:rsidP="00546B51">
      <w:pPr>
        <w:spacing w:after="0" w:line="240" w:lineRule="auto"/>
        <w:rPr>
          <w:rFonts w:ascii="Calibri" w:eastAsia="Times New Roman" w:hAnsi="Calibri" w:cs="Calibri"/>
          <w:b/>
          <w:kern w:val="0"/>
          <w:sz w:val="20"/>
          <w:szCs w:val="20"/>
          <w:lang w:eastAsia="sl-SI"/>
          <w14:ligatures w14:val="none"/>
        </w:rPr>
      </w:pPr>
    </w:p>
    <w:p w14:paraId="1F069BD1" w14:textId="77777777" w:rsidR="00546B51" w:rsidRPr="00E45A6A" w:rsidRDefault="00546B51" w:rsidP="00546B51">
      <w:pPr>
        <w:spacing w:after="0" w:line="240" w:lineRule="auto"/>
        <w:rPr>
          <w:rFonts w:ascii="Calibri" w:eastAsia="Times New Roman" w:hAnsi="Calibri" w:cs="Calibri"/>
          <w:b/>
          <w:kern w:val="0"/>
          <w:sz w:val="20"/>
          <w:szCs w:val="20"/>
          <w:lang w:eastAsia="sl-SI"/>
          <w14:ligatures w14:val="none"/>
        </w:rPr>
      </w:pPr>
    </w:p>
    <w:p w14:paraId="5B946F26" w14:textId="77777777" w:rsidR="00546B51" w:rsidRPr="00E45A6A" w:rsidRDefault="00546B51" w:rsidP="00546B51">
      <w:pPr>
        <w:spacing w:after="0" w:line="240" w:lineRule="auto"/>
        <w:rPr>
          <w:rFonts w:ascii="Calibri" w:eastAsia="Times New Roman" w:hAnsi="Calibri" w:cs="Calibri"/>
          <w:b/>
          <w:kern w:val="0"/>
          <w:sz w:val="20"/>
          <w:szCs w:val="20"/>
          <w:lang w:eastAsia="sl-SI"/>
          <w14:ligatures w14:val="none"/>
        </w:rPr>
      </w:pPr>
      <w:r w:rsidRPr="00E45A6A">
        <w:rPr>
          <w:rFonts w:ascii="Calibri" w:eastAsia="Times New Roman" w:hAnsi="Calibri" w:cs="Calibri"/>
          <w:b/>
          <w:kern w:val="0"/>
          <w:sz w:val="20"/>
          <w:szCs w:val="20"/>
          <w:lang w:eastAsia="sl-SI"/>
          <w14:ligatures w14:val="none"/>
        </w:rPr>
        <w:t>S polno odgovornostjo izjavljamo:</w:t>
      </w:r>
    </w:p>
    <w:p w14:paraId="6878F6EB" w14:textId="77777777" w:rsidR="00546B51" w:rsidRPr="00E45A6A" w:rsidRDefault="00546B51" w:rsidP="00546B51">
      <w:pPr>
        <w:spacing w:after="0" w:line="240" w:lineRule="auto"/>
        <w:rPr>
          <w:rFonts w:ascii="Calibri" w:eastAsia="Times New Roman" w:hAnsi="Calibri" w:cs="Calibri"/>
          <w:b/>
          <w:kern w:val="0"/>
          <w:sz w:val="20"/>
          <w:szCs w:val="20"/>
          <w:lang w:eastAsia="sl-SI"/>
          <w14:ligatures w14:val="none"/>
        </w:rPr>
      </w:pPr>
    </w:p>
    <w:p w14:paraId="03A587B7" w14:textId="77777777" w:rsidR="00546B51" w:rsidRPr="00E45A6A" w:rsidRDefault="00546B51" w:rsidP="00546B51">
      <w:pPr>
        <w:spacing w:after="0" w:line="240" w:lineRule="auto"/>
        <w:rPr>
          <w:rFonts w:ascii="Calibri" w:eastAsia="Times New Roman" w:hAnsi="Calibri" w:cs="Calibri"/>
          <w:b/>
          <w:kern w:val="0"/>
          <w:sz w:val="20"/>
          <w:szCs w:val="20"/>
          <w:lang w:eastAsia="sl-SI"/>
          <w14:ligatures w14:val="none"/>
        </w:rPr>
      </w:pPr>
    </w:p>
    <w:tbl>
      <w:tblPr>
        <w:tblW w:w="8859" w:type="dxa"/>
        <w:tblLayout w:type="fixed"/>
        <w:tblCellMar>
          <w:left w:w="70" w:type="dxa"/>
          <w:right w:w="70" w:type="dxa"/>
        </w:tblCellMar>
        <w:tblLook w:val="0000" w:firstRow="0" w:lastRow="0" w:firstColumn="0" w:lastColumn="0" w:noHBand="0" w:noVBand="0"/>
      </w:tblPr>
      <w:tblGrid>
        <w:gridCol w:w="610"/>
        <w:gridCol w:w="98"/>
        <w:gridCol w:w="2755"/>
        <w:gridCol w:w="2713"/>
        <w:gridCol w:w="2683"/>
      </w:tblGrid>
      <w:tr w:rsidR="00546B51" w:rsidRPr="00E45A6A" w14:paraId="0F4709F7" w14:textId="77777777" w:rsidTr="00007841">
        <w:tc>
          <w:tcPr>
            <w:tcW w:w="610" w:type="dxa"/>
          </w:tcPr>
          <w:p w14:paraId="00543201" w14:textId="77777777" w:rsidR="00546B51" w:rsidRPr="00E45A6A" w:rsidRDefault="00546B51" w:rsidP="00546B51">
            <w:pPr>
              <w:numPr>
                <w:ilvl w:val="0"/>
                <w:numId w:val="3"/>
              </w:numPr>
              <w:tabs>
                <w:tab w:val="left" w:pos="0"/>
              </w:tabs>
              <w:spacing w:after="0" w:line="240" w:lineRule="auto"/>
              <w:rPr>
                <w:rFonts w:ascii="Calibri" w:eastAsia="Times New Roman" w:hAnsi="Calibri" w:cs="Calibri"/>
                <w:b/>
                <w:kern w:val="0"/>
                <w:sz w:val="20"/>
                <w:szCs w:val="20"/>
                <w:lang w:eastAsia="sl-SI"/>
                <w14:ligatures w14:val="none"/>
              </w:rPr>
            </w:pPr>
          </w:p>
        </w:tc>
        <w:tc>
          <w:tcPr>
            <w:tcW w:w="8249" w:type="dxa"/>
            <w:gridSpan w:val="4"/>
          </w:tcPr>
          <w:p w14:paraId="390EFE85"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vse kopije dokumentov, ki so priložene ponudbi, ustrezajo originalom;</w:t>
            </w:r>
          </w:p>
        </w:tc>
      </w:tr>
      <w:tr w:rsidR="00546B51" w:rsidRPr="00E45A6A" w14:paraId="2CB5A209" w14:textId="77777777" w:rsidTr="00007841">
        <w:tc>
          <w:tcPr>
            <w:tcW w:w="610" w:type="dxa"/>
          </w:tcPr>
          <w:p w14:paraId="3355FBD5" w14:textId="77777777" w:rsidR="00546B51" w:rsidRPr="00E45A6A" w:rsidRDefault="00546B51" w:rsidP="00546B51">
            <w:pPr>
              <w:numPr>
                <w:ilvl w:val="0"/>
                <w:numId w:val="3"/>
              </w:numPr>
              <w:tabs>
                <w:tab w:val="left" w:pos="0"/>
              </w:tabs>
              <w:spacing w:after="0" w:line="240" w:lineRule="auto"/>
              <w:rPr>
                <w:rFonts w:ascii="Calibri" w:eastAsia="Times New Roman" w:hAnsi="Calibri" w:cs="Calibri"/>
                <w:b/>
                <w:kern w:val="0"/>
                <w:sz w:val="20"/>
                <w:szCs w:val="20"/>
                <w:lang w:eastAsia="sl-SI"/>
                <w14:ligatures w14:val="none"/>
              </w:rPr>
            </w:pPr>
          </w:p>
        </w:tc>
        <w:tc>
          <w:tcPr>
            <w:tcW w:w="8249" w:type="dxa"/>
            <w:gridSpan w:val="4"/>
          </w:tcPr>
          <w:p w14:paraId="04AAEF94" w14:textId="77777777" w:rsidR="00546B51" w:rsidRPr="00E45A6A" w:rsidRDefault="00546B51" w:rsidP="00007841">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tc>
      </w:tr>
      <w:tr w:rsidR="00546B51" w:rsidRPr="00E45A6A" w14:paraId="00340F8B" w14:textId="77777777" w:rsidTr="00007841">
        <w:tc>
          <w:tcPr>
            <w:tcW w:w="610" w:type="dxa"/>
          </w:tcPr>
          <w:p w14:paraId="4F15FF9F" w14:textId="77777777" w:rsidR="00546B51" w:rsidRPr="00E45A6A" w:rsidRDefault="00546B51" w:rsidP="00546B51">
            <w:pPr>
              <w:numPr>
                <w:ilvl w:val="0"/>
                <w:numId w:val="3"/>
              </w:numPr>
              <w:tabs>
                <w:tab w:val="left" w:pos="0"/>
              </w:tabs>
              <w:overflowPunct w:val="0"/>
              <w:autoSpaceDE w:val="0"/>
              <w:autoSpaceDN w:val="0"/>
              <w:adjustRightInd w:val="0"/>
              <w:spacing w:after="0" w:line="240" w:lineRule="auto"/>
              <w:textAlignment w:val="baseline"/>
              <w:rPr>
                <w:rFonts w:ascii="Calibri" w:eastAsia="Times New Roman" w:hAnsi="Calibri" w:cs="Calibri"/>
                <w:b/>
                <w:kern w:val="0"/>
                <w:sz w:val="20"/>
                <w:szCs w:val="20"/>
                <w:lang w:eastAsia="sl-SI"/>
                <w14:ligatures w14:val="none"/>
              </w:rPr>
            </w:pPr>
          </w:p>
        </w:tc>
        <w:tc>
          <w:tcPr>
            <w:tcW w:w="8249" w:type="dxa"/>
            <w:gridSpan w:val="4"/>
          </w:tcPr>
          <w:p w14:paraId="19FC5420"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da vse navedbe, ki smo jih podali v ponudbi, ustrezajo dejanskemu stanju, naročniku pa dajemo pravico, da jih preveri pri sodelujočih v ponudbi ali pristojnih ustanovah oz. inštitucijah ali v aplikaciji e-Dosje in e-Dosje KE, za kar naročniku prilagamo tudi pooblastilo (Obrazec št. </w:t>
            </w:r>
            <w:r w:rsidRPr="00E45A6A">
              <w:rPr>
                <w:rFonts w:ascii="Calibri" w:eastAsia="Times New Roman" w:hAnsi="Calibri" w:cs="Calibri"/>
                <w:b/>
                <w:kern w:val="0"/>
                <w:sz w:val="20"/>
                <w:szCs w:val="20"/>
                <w:lang w:eastAsia="sl-SI"/>
                <w14:ligatures w14:val="none"/>
              </w:rPr>
              <w:t>1</w:t>
            </w:r>
            <w:r>
              <w:rPr>
                <w:rFonts w:ascii="Calibri" w:eastAsia="Times New Roman" w:hAnsi="Calibri" w:cs="Calibri"/>
                <w:b/>
                <w:kern w:val="0"/>
                <w:sz w:val="20"/>
                <w:szCs w:val="20"/>
                <w:lang w:eastAsia="sl-SI"/>
                <w14:ligatures w14:val="none"/>
              </w:rPr>
              <w:t>1</w:t>
            </w:r>
            <w:r w:rsidRPr="00E45A6A">
              <w:rPr>
                <w:rFonts w:ascii="Calibri" w:eastAsia="Times New Roman" w:hAnsi="Calibri" w:cs="Calibri"/>
                <w:kern w:val="0"/>
                <w:sz w:val="20"/>
                <w:szCs w:val="20"/>
                <w:lang w:eastAsia="sl-SI"/>
                <w14:ligatures w14:val="none"/>
              </w:rPr>
              <w:t>);</w:t>
            </w:r>
          </w:p>
        </w:tc>
      </w:tr>
      <w:tr w:rsidR="00546B51" w:rsidRPr="00E45A6A" w14:paraId="6387AB27" w14:textId="77777777" w:rsidTr="00007841">
        <w:tc>
          <w:tcPr>
            <w:tcW w:w="610" w:type="dxa"/>
          </w:tcPr>
          <w:p w14:paraId="6844F8A6" w14:textId="77777777" w:rsidR="00546B51" w:rsidRPr="00E45A6A" w:rsidRDefault="00546B51" w:rsidP="00546B51">
            <w:pPr>
              <w:numPr>
                <w:ilvl w:val="0"/>
                <w:numId w:val="3"/>
              </w:numPr>
              <w:tabs>
                <w:tab w:val="left" w:pos="0"/>
              </w:tabs>
              <w:overflowPunct w:val="0"/>
              <w:autoSpaceDE w:val="0"/>
              <w:autoSpaceDN w:val="0"/>
              <w:adjustRightInd w:val="0"/>
              <w:spacing w:after="0" w:line="240" w:lineRule="auto"/>
              <w:textAlignment w:val="baseline"/>
              <w:rPr>
                <w:rFonts w:ascii="Calibri" w:eastAsia="Times New Roman" w:hAnsi="Calibri" w:cs="Calibri"/>
                <w:b/>
                <w:kern w:val="0"/>
                <w:sz w:val="20"/>
                <w:szCs w:val="20"/>
                <w:lang w:eastAsia="sl-SI"/>
                <w14:ligatures w14:val="none"/>
              </w:rPr>
            </w:pPr>
          </w:p>
        </w:tc>
        <w:tc>
          <w:tcPr>
            <w:tcW w:w="8249" w:type="dxa"/>
            <w:gridSpan w:val="4"/>
          </w:tcPr>
          <w:p w14:paraId="3903D824"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v primeru tega javnega naročila nismo, skupaj s podizvajalci oz. ponudniki v skupnem nastopu, izdelali oz. sodelovali z izdelovalci pri izdelavi dokumentacije v zvezi z oddajo javnega naročila ali njenih delov; prav tako izdelovalci dokumentacije v zvezi z oddajo javnega naročila niso sodelovali z nami pri pripravi ponudbe;</w:t>
            </w:r>
          </w:p>
        </w:tc>
      </w:tr>
      <w:tr w:rsidR="00546B51" w:rsidRPr="00E45A6A" w14:paraId="109F365C" w14:textId="77777777" w:rsidTr="00007841">
        <w:tc>
          <w:tcPr>
            <w:tcW w:w="610" w:type="dxa"/>
          </w:tcPr>
          <w:p w14:paraId="66BDDB58" w14:textId="77777777" w:rsidR="00546B51" w:rsidRPr="00E45A6A" w:rsidRDefault="00546B51" w:rsidP="00546B51">
            <w:pPr>
              <w:numPr>
                <w:ilvl w:val="0"/>
                <w:numId w:val="3"/>
              </w:numPr>
              <w:tabs>
                <w:tab w:val="left" w:pos="0"/>
              </w:tabs>
              <w:overflowPunct w:val="0"/>
              <w:autoSpaceDE w:val="0"/>
              <w:autoSpaceDN w:val="0"/>
              <w:adjustRightInd w:val="0"/>
              <w:spacing w:after="0" w:line="240" w:lineRule="auto"/>
              <w:jc w:val="both"/>
              <w:textAlignment w:val="baseline"/>
              <w:rPr>
                <w:rFonts w:ascii="Calibri" w:eastAsia="Times New Roman" w:hAnsi="Calibri" w:cs="Calibri"/>
                <w:b/>
                <w:kern w:val="0"/>
                <w:sz w:val="20"/>
                <w:szCs w:val="20"/>
                <w:lang w:eastAsia="sl-SI"/>
                <w14:ligatures w14:val="none"/>
              </w:rPr>
            </w:pPr>
          </w:p>
        </w:tc>
        <w:tc>
          <w:tcPr>
            <w:tcW w:w="8249" w:type="dxa"/>
            <w:gridSpan w:val="4"/>
          </w:tcPr>
          <w:p w14:paraId="1C94B98E"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nam zakon ne prepoveduje skleniti pogodbe za izvedbo javnega naročila;</w:t>
            </w:r>
          </w:p>
        </w:tc>
      </w:tr>
      <w:tr w:rsidR="00546B51" w:rsidRPr="00E45A6A" w14:paraId="790FFCF1" w14:textId="77777777" w:rsidTr="00007841">
        <w:tc>
          <w:tcPr>
            <w:tcW w:w="610" w:type="dxa"/>
          </w:tcPr>
          <w:p w14:paraId="46F51C9F" w14:textId="77777777" w:rsidR="00546B51" w:rsidRPr="00E45A6A" w:rsidRDefault="00546B51" w:rsidP="00546B51">
            <w:pPr>
              <w:numPr>
                <w:ilvl w:val="0"/>
                <w:numId w:val="3"/>
              </w:numPr>
              <w:tabs>
                <w:tab w:val="left" w:pos="0"/>
              </w:tabs>
              <w:overflowPunct w:val="0"/>
              <w:autoSpaceDE w:val="0"/>
              <w:autoSpaceDN w:val="0"/>
              <w:adjustRightInd w:val="0"/>
              <w:spacing w:after="0" w:line="240" w:lineRule="auto"/>
              <w:jc w:val="both"/>
              <w:textAlignment w:val="baseline"/>
              <w:rPr>
                <w:rFonts w:ascii="Calibri" w:eastAsia="Times New Roman" w:hAnsi="Calibri" w:cs="Calibri"/>
                <w:b/>
                <w:kern w:val="0"/>
                <w:sz w:val="20"/>
                <w:szCs w:val="20"/>
                <w:lang w:eastAsia="sl-SI"/>
                <w14:ligatures w14:val="none"/>
              </w:rPr>
            </w:pPr>
          </w:p>
        </w:tc>
        <w:tc>
          <w:tcPr>
            <w:tcW w:w="8249" w:type="dxa"/>
            <w:gridSpan w:val="4"/>
          </w:tcPr>
          <w:p w14:paraId="4457D841"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izpolnjujemo pogoje glede poslovne in finančne sposobnosti, kot to definira poglavje II/točka 9/ E)e.1  dokumentacije v zvezi z oddajo predmetnega javnega naročila;</w:t>
            </w:r>
          </w:p>
        </w:tc>
      </w:tr>
      <w:tr w:rsidR="00546B51" w:rsidRPr="00E45A6A" w14:paraId="3D8DA6BB" w14:textId="77777777" w:rsidTr="00007841">
        <w:tc>
          <w:tcPr>
            <w:tcW w:w="610" w:type="dxa"/>
          </w:tcPr>
          <w:p w14:paraId="7567A6C1"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24752809"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imamo plačane zapadle prispevke za zdravstveno zavarovanje, prispevke za pokojninsko in invalidsko zavarovanje, prispevke za zaposlovanje, prispevke za starševsko varstvo in prispevke za poškodbe pri delu;</w:t>
            </w:r>
          </w:p>
        </w:tc>
      </w:tr>
      <w:tr w:rsidR="00546B51" w:rsidRPr="00E45A6A" w14:paraId="4B1E8C12" w14:textId="77777777" w:rsidTr="00007841">
        <w:tc>
          <w:tcPr>
            <w:tcW w:w="610" w:type="dxa"/>
          </w:tcPr>
          <w:p w14:paraId="7E421604"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48539F99" w14:textId="77777777" w:rsidR="00546B51" w:rsidRPr="00E45A6A" w:rsidRDefault="00546B51" w:rsidP="00007841">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bodo strokovnjaki, ki jih navajamo v ponudbi, tudi izvajali projekt, ki je predmet tega javnega naročila;</w:t>
            </w:r>
          </w:p>
        </w:tc>
      </w:tr>
      <w:tr w:rsidR="00546B51" w:rsidRPr="00E45A6A" w14:paraId="197D343F" w14:textId="77777777" w:rsidTr="00007841">
        <w:tc>
          <w:tcPr>
            <w:tcW w:w="610" w:type="dxa"/>
          </w:tcPr>
          <w:p w14:paraId="6DF0600F"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39A21144"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bomo glede na že sklenjene pogodbe, v primeru, da bomo izbrani, sposobni kvalitetno izvajati dela razpisanega javnega naročila in da razpolagamo z zadostnimi tehničnimi zmogljivostmi;</w:t>
            </w:r>
          </w:p>
        </w:tc>
      </w:tr>
      <w:tr w:rsidR="00546B51" w:rsidRPr="00E45A6A" w14:paraId="63772077" w14:textId="77777777" w:rsidTr="00007841">
        <w:tc>
          <w:tcPr>
            <w:tcW w:w="610" w:type="dxa"/>
          </w:tcPr>
          <w:p w14:paraId="734A26DB"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7EC194D1"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bomo v zahtevanih rokih in na način, kot to izhaja iz vzorca pogodbe, predložili vsa zahtevana finančna zavarovanja in ostala zavarovanja; </w:t>
            </w:r>
          </w:p>
        </w:tc>
      </w:tr>
      <w:tr w:rsidR="00546B51" w:rsidRPr="00E45A6A" w14:paraId="4F67181E" w14:textId="77777777" w:rsidTr="00007841">
        <w:tc>
          <w:tcPr>
            <w:tcW w:w="610" w:type="dxa"/>
          </w:tcPr>
          <w:p w14:paraId="6C256FE3"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73423E90"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se strinjamo z vsebino dokumentacije v zvezi z oddajo javnega naročila za oddajo javnega naročila ter vsemi morebiti pozneje dobljenimi podatki (vprašanja in odgovori, spremembe);</w:t>
            </w:r>
          </w:p>
        </w:tc>
      </w:tr>
      <w:tr w:rsidR="00546B51" w:rsidRPr="00E45A6A" w14:paraId="7F704394" w14:textId="77777777" w:rsidTr="00007841">
        <w:tc>
          <w:tcPr>
            <w:tcW w:w="610" w:type="dxa"/>
          </w:tcPr>
          <w:p w14:paraId="41150FD7"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600D75E2"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da ne obstajajo razlogi za omejitev poslovanja po 35. členu </w:t>
            </w:r>
            <w:proofErr w:type="spellStart"/>
            <w:r w:rsidRPr="00E45A6A">
              <w:rPr>
                <w:rFonts w:ascii="Calibri" w:eastAsia="Times New Roman" w:hAnsi="Calibri" w:cs="Calibri"/>
                <w:kern w:val="0"/>
                <w:sz w:val="20"/>
                <w:szCs w:val="20"/>
                <w:lang w:eastAsia="sl-SI"/>
                <w14:ligatures w14:val="none"/>
              </w:rPr>
              <w:t>ZintPK</w:t>
            </w:r>
            <w:proofErr w:type="spellEnd"/>
            <w:r w:rsidRPr="00E45A6A">
              <w:rPr>
                <w:rFonts w:ascii="Calibri" w:eastAsia="Times New Roman" w:hAnsi="Calibri" w:cs="Calibri"/>
                <w:kern w:val="0"/>
                <w:sz w:val="20"/>
                <w:szCs w:val="20"/>
                <w:lang w:eastAsia="sl-SI"/>
                <w14:ligatures w14:val="none"/>
              </w:rPr>
              <w:t>, ki imajo v primeru neupoštevanja teh določil, za posledico ničnost pogodbe;</w:t>
            </w:r>
          </w:p>
        </w:tc>
      </w:tr>
      <w:tr w:rsidR="00546B51" w:rsidRPr="00E45A6A" w14:paraId="0ED21D1A" w14:textId="77777777" w:rsidTr="00007841">
        <w:tc>
          <w:tcPr>
            <w:tcW w:w="610" w:type="dxa"/>
          </w:tcPr>
          <w:p w14:paraId="10DD74DD"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1AD8EB93"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9F3249">
              <w:rPr>
                <w:rFonts w:ascii="Calibri" w:eastAsia="Times New Roman" w:hAnsi="Calibri" w:cs="Calibri"/>
                <w:kern w:val="0"/>
                <w:sz w:val="20"/>
                <w:szCs w:val="20"/>
                <w:lang w:eastAsia="sl-SI"/>
                <w14:ligatures w14:val="none"/>
              </w:rPr>
              <w:t>da smo seznanjen z določbami Uredbe o zelenem javnem naročanju (Ur. l. RS, št. 51/17, 64/19, 121/21 in 132/23) in jih bomo, v primeru, da bomo izbrani, upoštevali pri izvedbi tega javnega naročila</w:t>
            </w:r>
            <w:r>
              <w:rPr>
                <w:rFonts w:ascii="Calibri" w:eastAsia="Times New Roman" w:hAnsi="Calibri" w:cs="Calibri"/>
                <w:kern w:val="0"/>
                <w:sz w:val="20"/>
                <w:szCs w:val="20"/>
                <w:lang w:eastAsia="sl-SI"/>
                <w14:ligatures w14:val="none"/>
              </w:rPr>
              <w:t>;</w:t>
            </w:r>
          </w:p>
        </w:tc>
      </w:tr>
      <w:tr w:rsidR="00546B51" w:rsidRPr="00E45A6A" w14:paraId="32C3FDB7" w14:textId="77777777" w:rsidTr="00007841">
        <w:tc>
          <w:tcPr>
            <w:tcW w:w="610" w:type="dxa"/>
          </w:tcPr>
          <w:p w14:paraId="2DB338DA"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4F98C4D5"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poslovni subjekt ni povezan s funkcionarjem in po njenem vedenju ni povezan z družinskim članom funkcionarja naročnika, na način, določen v prvem odstavku 35. člena </w:t>
            </w:r>
            <w:proofErr w:type="spellStart"/>
            <w:r w:rsidRPr="00E45A6A">
              <w:rPr>
                <w:rFonts w:ascii="Calibri" w:eastAsia="Times New Roman" w:hAnsi="Calibri" w:cs="Calibri"/>
                <w:kern w:val="0"/>
                <w:sz w:val="20"/>
                <w:szCs w:val="20"/>
                <w:lang w:eastAsia="sl-SI"/>
                <w14:ligatures w14:val="none"/>
              </w:rPr>
              <w:t>ZIntPK</w:t>
            </w:r>
            <w:proofErr w:type="spellEnd"/>
            <w:r w:rsidRPr="00E45A6A">
              <w:rPr>
                <w:rFonts w:ascii="Calibri" w:eastAsia="Times New Roman" w:hAnsi="Calibri" w:cs="Calibri"/>
                <w:kern w:val="0"/>
                <w:sz w:val="20"/>
                <w:szCs w:val="20"/>
                <w:lang w:eastAsia="sl-SI"/>
                <w14:ligatures w14:val="none"/>
              </w:rPr>
              <w:t xml:space="preserve"> (Obrazec št. </w:t>
            </w:r>
            <w:r w:rsidRPr="00E45A6A">
              <w:rPr>
                <w:rFonts w:ascii="Calibri" w:eastAsia="Times New Roman" w:hAnsi="Calibri" w:cs="Calibri"/>
                <w:b/>
                <w:kern w:val="0"/>
                <w:sz w:val="20"/>
                <w:szCs w:val="20"/>
                <w:lang w:eastAsia="sl-SI"/>
                <w14:ligatures w14:val="none"/>
              </w:rPr>
              <w:t>1</w:t>
            </w:r>
            <w:r>
              <w:rPr>
                <w:rFonts w:ascii="Calibri" w:eastAsia="Times New Roman" w:hAnsi="Calibri" w:cs="Calibri"/>
                <w:b/>
                <w:kern w:val="0"/>
                <w:sz w:val="20"/>
                <w:szCs w:val="20"/>
                <w:lang w:eastAsia="sl-SI"/>
                <w14:ligatures w14:val="none"/>
              </w:rPr>
              <w:t>2</w:t>
            </w:r>
            <w:r w:rsidRPr="00E45A6A">
              <w:rPr>
                <w:rFonts w:ascii="Calibri" w:eastAsia="Times New Roman" w:hAnsi="Calibri" w:cs="Calibri"/>
                <w:b/>
                <w:kern w:val="0"/>
                <w:sz w:val="20"/>
                <w:szCs w:val="20"/>
                <w:lang w:eastAsia="sl-SI"/>
                <w14:ligatures w14:val="none"/>
              </w:rPr>
              <w:t>)</w:t>
            </w:r>
            <w:r w:rsidRPr="00E45A6A">
              <w:rPr>
                <w:rFonts w:ascii="Calibri" w:eastAsia="Times New Roman" w:hAnsi="Calibri" w:cs="Calibri"/>
                <w:kern w:val="0"/>
                <w:sz w:val="20"/>
                <w:szCs w:val="20"/>
                <w:lang w:eastAsia="sl-SI"/>
                <w14:ligatures w14:val="none"/>
              </w:rPr>
              <w:t>;</w:t>
            </w:r>
          </w:p>
        </w:tc>
      </w:tr>
      <w:tr w:rsidR="00546B51" w:rsidRPr="00E45A6A" w14:paraId="3DBFA5DC" w14:textId="77777777" w:rsidTr="00007841">
        <w:tc>
          <w:tcPr>
            <w:tcW w:w="610" w:type="dxa"/>
          </w:tcPr>
          <w:p w14:paraId="23E92342"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41FA6348"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bomo, v primeru zamenjave priglašenih podizvajalcev ali priglašenih kadrov, pred njihovo menjavo pridobili pisno soglasje naročnika;</w:t>
            </w:r>
          </w:p>
        </w:tc>
      </w:tr>
      <w:tr w:rsidR="00546B51" w:rsidRPr="00E45A6A" w14:paraId="4E68E822" w14:textId="77777777" w:rsidTr="00007841">
        <w:tc>
          <w:tcPr>
            <w:tcW w:w="610" w:type="dxa"/>
          </w:tcPr>
          <w:p w14:paraId="7C4AC78E"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5BD67C3C"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se s podpisom ponudbe, oddane v e-JN sistem, strinjamo z vzorcem  pogodbe  in zahtevanih finančnih zavarovanj, ki so sestavni del dokumentacije v zvezi z oddajo javnega naročila;</w:t>
            </w:r>
          </w:p>
        </w:tc>
      </w:tr>
      <w:tr w:rsidR="00546B51" w:rsidRPr="00E45A6A" w14:paraId="594CD1F3" w14:textId="77777777" w:rsidTr="00007841">
        <w:tc>
          <w:tcPr>
            <w:tcW w:w="610" w:type="dxa"/>
          </w:tcPr>
          <w:p w14:paraId="299E2E21"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345C704C"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izpolnjujemo formalne delovne, kadrovske in tehnične pogoje in imamo ustrezna pooblastila, profesionalne in tehnične zmožnosti, finančne vire, opremo in druge pripomočke, sposobnost upravljanja, zanesljivost, izkušnje in ugled ter zaposlene, ki bodo sposobni izvesti razpisana dela;</w:t>
            </w:r>
          </w:p>
        </w:tc>
      </w:tr>
      <w:tr w:rsidR="00546B51" w:rsidRPr="00E45A6A" w14:paraId="68EDCB88" w14:textId="77777777" w:rsidTr="00007841">
        <w:tc>
          <w:tcPr>
            <w:tcW w:w="610" w:type="dxa"/>
          </w:tcPr>
          <w:p w14:paraId="731F35E9" w14:textId="77777777" w:rsidR="00546B51" w:rsidRPr="00E45A6A" w:rsidRDefault="00546B51" w:rsidP="00546B51">
            <w:pPr>
              <w:numPr>
                <w:ilvl w:val="0"/>
                <w:numId w:val="3"/>
              </w:numPr>
              <w:tabs>
                <w:tab w:val="left" w:pos="0"/>
              </w:tabs>
              <w:spacing w:after="0" w:line="240" w:lineRule="auto"/>
              <w:jc w:val="both"/>
              <w:rPr>
                <w:rFonts w:ascii="Calibri" w:eastAsia="Times New Roman" w:hAnsi="Calibri" w:cs="Calibri"/>
                <w:b/>
                <w:kern w:val="0"/>
                <w:sz w:val="20"/>
                <w:szCs w:val="20"/>
                <w:lang w:eastAsia="sl-SI"/>
                <w14:ligatures w14:val="none"/>
              </w:rPr>
            </w:pPr>
          </w:p>
        </w:tc>
        <w:tc>
          <w:tcPr>
            <w:tcW w:w="8249" w:type="dxa"/>
            <w:gridSpan w:val="4"/>
          </w:tcPr>
          <w:p w14:paraId="0F64154C"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 pri ponudbi subjekta, ki ga zastopam, ni ruske udeležbe, ki presega omejitve iz člena 5k Uredbe Sveta (EU) št. 833/2014 z dne 31. julija 2014 o omejevalnih ukrepih zaradi delovanja Rusije, ki povzroča destabilizacijo razmer v Ukrajini, kot je bila spremenjena z Uredbo Sveta (EU) št. 2022/578 z dne 8. aprila 2022. Še posebej izjavljam, da:</w:t>
            </w:r>
          </w:p>
          <w:p w14:paraId="0D91BC96" w14:textId="77777777" w:rsidR="00546B51" w:rsidRPr="00E45A6A" w:rsidRDefault="00546B51" w:rsidP="00007841">
            <w:pPr>
              <w:numPr>
                <w:ilvl w:val="0"/>
                <w:numId w:val="29"/>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ab/>
              <w:t>subjekt, ki ga zastopam, ni ruski državljan ali fizična ali pravna oseba, subjekt ali organ s sedežem v Rusiji,</w:t>
            </w:r>
          </w:p>
          <w:p w14:paraId="2AFC6DE8" w14:textId="77777777" w:rsidR="00546B51" w:rsidRPr="00E45A6A" w:rsidRDefault="00546B51" w:rsidP="00007841">
            <w:pPr>
              <w:numPr>
                <w:ilvl w:val="0"/>
                <w:numId w:val="29"/>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subjekt, ki ga zastopam, ni pravna oseba, subjekt ali organ, katerega več kot 50-odstotni delež je v neposredni ali posredni lasti subjekta iz točke (a) zgoraj,</w:t>
            </w:r>
          </w:p>
          <w:p w14:paraId="31112597" w14:textId="77777777" w:rsidR="00546B51" w:rsidRPr="00E45A6A" w:rsidRDefault="00546B51" w:rsidP="00007841">
            <w:pPr>
              <w:numPr>
                <w:ilvl w:val="0"/>
                <w:numId w:val="29"/>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niti jaz niti subjekt, ki ga zastopam, nisva fizična ali pravna oseba, subjekt ali organ, ki deluje v imenu ali po navodilih subjekta iz točke (a) ali (b) zgoraj,</w:t>
            </w:r>
          </w:p>
          <w:p w14:paraId="79DBD031" w14:textId="77777777" w:rsidR="00546B51" w:rsidRPr="00E45A6A" w:rsidRDefault="00546B51" w:rsidP="00007841">
            <w:pPr>
              <w:numPr>
                <w:ilvl w:val="0"/>
                <w:numId w:val="29"/>
              </w:num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ni udeležbe več kot 10 % ponudbene vrednosti podizvajalcev, dobaviteljev ali subjektov, katerih zmogljivosti subjekt, ki ga zastopam, uporablja, ki so subjekti, navedeni v točkah (a) do (c) zgoraj.</w:t>
            </w:r>
          </w:p>
          <w:p w14:paraId="00CEECCD"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1D5F37D6" w14:textId="77777777" w:rsidR="00546B51" w:rsidRPr="00E45A6A" w:rsidRDefault="00546B51" w:rsidP="00007841">
            <w:pPr>
              <w:tabs>
                <w:tab w:val="left" w:pos="720"/>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tc>
      </w:tr>
      <w:tr w:rsidR="00546B51" w:rsidRPr="00E45A6A" w14:paraId="1F25928E" w14:textId="77777777" w:rsidTr="00007841">
        <w:trPr>
          <w:gridBefore w:val="2"/>
          <w:wBefore w:w="708" w:type="dxa"/>
        </w:trPr>
        <w:tc>
          <w:tcPr>
            <w:tcW w:w="2755" w:type="dxa"/>
          </w:tcPr>
          <w:p w14:paraId="05A60DFE"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p>
          <w:p w14:paraId="4E738285"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Datum:</w:t>
            </w:r>
          </w:p>
        </w:tc>
        <w:tc>
          <w:tcPr>
            <w:tcW w:w="2713" w:type="dxa"/>
          </w:tcPr>
          <w:p w14:paraId="4062F977"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p>
          <w:p w14:paraId="30091935"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Žig:</w:t>
            </w:r>
          </w:p>
        </w:tc>
        <w:tc>
          <w:tcPr>
            <w:tcW w:w="2683" w:type="dxa"/>
          </w:tcPr>
          <w:p w14:paraId="6818CAF6"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p>
          <w:p w14:paraId="1A2F2EDD" w14:textId="77777777" w:rsidR="00546B51" w:rsidRPr="00E45A6A" w:rsidRDefault="00546B51" w:rsidP="00007841">
            <w:pPr>
              <w:tabs>
                <w:tab w:val="left" w:pos="4395"/>
              </w:tabs>
              <w:spacing w:after="24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Podpis:</w:t>
            </w:r>
          </w:p>
        </w:tc>
      </w:tr>
      <w:tr w:rsidR="00546B51" w:rsidRPr="00E45A6A" w14:paraId="03F39EE8" w14:textId="77777777" w:rsidTr="00007841">
        <w:trPr>
          <w:gridBefore w:val="2"/>
          <w:wBefore w:w="708" w:type="dxa"/>
        </w:trPr>
        <w:tc>
          <w:tcPr>
            <w:tcW w:w="2755" w:type="dxa"/>
            <w:tcBorders>
              <w:bottom w:val="single" w:sz="4" w:space="0" w:color="auto"/>
            </w:tcBorders>
          </w:tcPr>
          <w:p w14:paraId="7F7402E3" w14:textId="77777777" w:rsidR="00546B51" w:rsidRPr="00E45A6A" w:rsidRDefault="00546B51"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713" w:type="dxa"/>
          </w:tcPr>
          <w:p w14:paraId="209FAC3D" w14:textId="77777777" w:rsidR="00546B51" w:rsidRPr="00E45A6A" w:rsidRDefault="00546B51"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683" w:type="dxa"/>
            <w:tcBorders>
              <w:bottom w:val="single" w:sz="4" w:space="0" w:color="auto"/>
            </w:tcBorders>
          </w:tcPr>
          <w:p w14:paraId="289F57AF" w14:textId="77777777" w:rsidR="00546B51" w:rsidRPr="00E45A6A" w:rsidRDefault="00546B51" w:rsidP="00007841">
            <w:pPr>
              <w:tabs>
                <w:tab w:val="left" w:pos="4395"/>
              </w:tabs>
              <w:spacing w:after="240" w:line="240" w:lineRule="auto"/>
              <w:rPr>
                <w:rFonts w:ascii="Calibri" w:eastAsia="Times New Roman" w:hAnsi="Calibri" w:cs="Calibri"/>
                <w:kern w:val="0"/>
                <w:sz w:val="20"/>
                <w:szCs w:val="20"/>
                <w:lang w:eastAsia="sl-SI"/>
                <w14:ligatures w14:val="none"/>
              </w:rPr>
            </w:pPr>
          </w:p>
        </w:tc>
      </w:tr>
    </w:tbl>
    <w:p w14:paraId="3423E4F3" w14:textId="77777777" w:rsidR="00546B51" w:rsidRPr="00E45A6A" w:rsidRDefault="00546B51" w:rsidP="00546B51">
      <w:pPr>
        <w:spacing w:after="0" w:line="240" w:lineRule="auto"/>
        <w:jc w:val="both"/>
        <w:rPr>
          <w:rFonts w:ascii="Calibri" w:eastAsia="Times New Roman" w:hAnsi="Calibri" w:cs="Calibri"/>
          <w:kern w:val="0"/>
          <w:sz w:val="20"/>
          <w:szCs w:val="20"/>
          <w:lang w:eastAsia="sl-SI"/>
          <w14:ligatures w14:val="none"/>
        </w:rPr>
      </w:pPr>
    </w:p>
    <w:p w14:paraId="601320BB"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p>
    <w:p w14:paraId="58DB99B2"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p>
    <w:p w14:paraId="7BA433DA"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p>
    <w:p w14:paraId="65662B81" w14:textId="77777777" w:rsidR="00546B51" w:rsidRPr="00E45A6A" w:rsidRDefault="00546B51" w:rsidP="00546B51">
      <w:pPr>
        <w:spacing w:after="0" w:line="240" w:lineRule="auto"/>
        <w:jc w:val="both"/>
        <w:rPr>
          <w:rFonts w:ascii="Calibri" w:eastAsia="Times New Roman" w:hAnsi="Calibri" w:cs="Calibri"/>
          <w:b/>
          <w:kern w:val="0"/>
          <w:sz w:val="20"/>
          <w:szCs w:val="20"/>
          <w:u w:val="single"/>
          <w:lang w:eastAsia="sl-SI"/>
          <w14:ligatures w14:val="none"/>
        </w:rPr>
      </w:pPr>
      <w:r w:rsidRPr="00E45A6A">
        <w:rPr>
          <w:rFonts w:ascii="Calibri" w:eastAsia="Times New Roman" w:hAnsi="Calibri" w:cs="Calibri"/>
          <w:b/>
          <w:kern w:val="0"/>
          <w:sz w:val="20"/>
          <w:szCs w:val="20"/>
          <w:u w:val="single"/>
          <w:lang w:eastAsia="sl-SI"/>
          <w14:ligatures w14:val="none"/>
        </w:rPr>
        <w:t>NAVODILO:</w:t>
      </w:r>
    </w:p>
    <w:p w14:paraId="1B9FD0B4" w14:textId="77777777" w:rsidR="00546B51" w:rsidRPr="00E45A6A" w:rsidRDefault="00546B51" w:rsidP="00546B51">
      <w:pPr>
        <w:numPr>
          <w:ilvl w:val="0"/>
          <w:numId w:val="4"/>
        </w:numPr>
        <w:tabs>
          <w:tab w:val="num" w:pos="709"/>
          <w:tab w:val="center" w:pos="4536"/>
          <w:tab w:val="right" w:pos="9072"/>
        </w:tabs>
        <w:spacing w:after="0" w:line="240" w:lineRule="auto"/>
        <w:ind w:left="709" w:hanging="349"/>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Ta obrazec se izpolni, žigosa in podpiše.</w:t>
      </w:r>
    </w:p>
    <w:p w14:paraId="5D163EE3" w14:textId="77777777" w:rsidR="00546B51" w:rsidRPr="00E45A6A" w:rsidRDefault="00546B51" w:rsidP="00546B51">
      <w:pPr>
        <w:numPr>
          <w:ilvl w:val="0"/>
          <w:numId w:val="4"/>
        </w:numPr>
        <w:tabs>
          <w:tab w:val="num" w:pos="709"/>
          <w:tab w:val="center" w:pos="4536"/>
          <w:tab w:val="right" w:pos="9072"/>
        </w:tabs>
        <w:spacing w:after="0" w:line="240" w:lineRule="auto"/>
        <w:ind w:left="709" w:hanging="349"/>
        <w:jc w:val="both"/>
        <w:rPr>
          <w:rFonts w:ascii="Calibri" w:eastAsia="Times New Roman" w:hAnsi="Calibri" w:cs="Tahoma"/>
          <w:kern w:val="0"/>
          <w:lang w:eastAsia="sl-SI"/>
          <w14:ligatures w14:val="none"/>
        </w:rPr>
      </w:pPr>
      <w:r w:rsidRPr="00E45A6A">
        <w:rPr>
          <w:rFonts w:ascii="Calibri" w:eastAsia="Times New Roman" w:hAnsi="Calibri" w:cs="Calibri"/>
          <w:kern w:val="0"/>
          <w:sz w:val="20"/>
          <w:szCs w:val="20"/>
          <w:lang w:eastAsia="sl-SI"/>
          <w14:ligatures w14:val="none"/>
        </w:rPr>
        <w:t xml:space="preserve">V primeru skupne ponudbe vpišite podatke o </w:t>
      </w:r>
      <w:proofErr w:type="spellStart"/>
      <w:r w:rsidRPr="00E45A6A">
        <w:rPr>
          <w:rFonts w:ascii="Calibri" w:eastAsia="Times New Roman" w:hAnsi="Calibri" w:cs="Calibri"/>
          <w:kern w:val="0"/>
          <w:sz w:val="20"/>
          <w:szCs w:val="20"/>
          <w:lang w:eastAsia="sl-SI"/>
          <w14:ligatures w14:val="none"/>
        </w:rPr>
        <w:t>poslovodečem</w:t>
      </w:r>
      <w:proofErr w:type="spellEnd"/>
      <w:r w:rsidRPr="00E45A6A">
        <w:rPr>
          <w:rFonts w:ascii="Calibri" w:eastAsia="Times New Roman" w:hAnsi="Calibri" w:cs="Calibri"/>
          <w:kern w:val="0"/>
          <w:sz w:val="20"/>
          <w:szCs w:val="20"/>
          <w:lang w:eastAsia="sl-SI"/>
          <w14:ligatures w14:val="none"/>
        </w:rPr>
        <w:t xml:space="preserve"> partnerju v skupnem nastopu.</w:t>
      </w:r>
    </w:p>
    <w:p w14:paraId="39777ED4" w14:textId="77777777" w:rsidR="00546B51" w:rsidRPr="00E45A6A" w:rsidRDefault="00546B51" w:rsidP="00546B51">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3849683A" w14:textId="77777777" w:rsidR="00546B51" w:rsidRPr="00E45A6A" w:rsidRDefault="00546B51" w:rsidP="00546B51">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73305168" w14:textId="77777777" w:rsidR="00546B51" w:rsidRPr="00E45A6A" w:rsidRDefault="00546B51" w:rsidP="00546B51">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1FB008E8" w14:textId="77777777" w:rsidR="00546B51" w:rsidRPr="00E45A6A" w:rsidRDefault="00546B51" w:rsidP="00546B51">
      <w:pPr>
        <w:tabs>
          <w:tab w:val="center" w:pos="4536"/>
          <w:tab w:val="right" w:pos="9072"/>
        </w:tabs>
        <w:spacing w:after="0" w:line="240" w:lineRule="auto"/>
        <w:jc w:val="both"/>
        <w:rPr>
          <w:rFonts w:ascii="Calibri" w:eastAsia="Times New Roman" w:hAnsi="Calibri" w:cs="Calibri"/>
          <w:kern w:val="0"/>
          <w:sz w:val="20"/>
          <w:szCs w:val="20"/>
          <w:lang w:eastAsia="sl-SI"/>
          <w14:ligatures w14:val="none"/>
        </w:rPr>
      </w:pPr>
    </w:p>
    <w:p w14:paraId="3F526527" w14:textId="77777777" w:rsidR="00546B51" w:rsidRPr="00E45A6A" w:rsidRDefault="00546B51" w:rsidP="00546B51">
      <w:pPr>
        <w:tabs>
          <w:tab w:val="center" w:pos="4536"/>
          <w:tab w:val="right" w:pos="9072"/>
        </w:tabs>
        <w:spacing w:after="0" w:line="240" w:lineRule="auto"/>
        <w:jc w:val="both"/>
        <w:rPr>
          <w:rFonts w:ascii="Calibri" w:eastAsia="Times New Roman" w:hAnsi="Calibri" w:cs="Tahoma"/>
          <w:kern w:val="0"/>
          <w:lang w:eastAsia="sl-SI"/>
          <w14:ligatures w14:val="none"/>
        </w:rPr>
      </w:pPr>
      <w:r w:rsidRPr="00E45A6A">
        <w:rPr>
          <w:rFonts w:ascii="Calibri" w:eastAsia="Times New Roman" w:hAnsi="Calibri" w:cs="Tahoma"/>
          <w:kern w:val="0"/>
          <w:lang w:eastAsia="sl-SI"/>
          <w14:ligatures w14:val="none"/>
        </w:rPr>
        <w:br w:type="page"/>
      </w:r>
    </w:p>
    <w:p w14:paraId="56FF5DD6" w14:textId="77777777" w:rsidR="00546B51" w:rsidRPr="00E45A6A" w:rsidRDefault="00546B51" w:rsidP="00546B51">
      <w:pPr>
        <w:spacing w:after="0" w:line="240" w:lineRule="auto"/>
        <w:ind w:left="6372"/>
        <w:jc w:val="right"/>
        <w:rPr>
          <w:rFonts w:ascii="Calibri" w:eastAsia="Times New Roman" w:hAnsi="Calibri" w:cs="Tahoma"/>
          <w:b/>
          <w:kern w:val="0"/>
          <w:lang w:eastAsia="sl-SI"/>
          <w14:ligatures w14:val="none"/>
        </w:rPr>
      </w:pPr>
      <w:r w:rsidRPr="00E45A6A">
        <w:rPr>
          <w:rFonts w:ascii="Calibri" w:eastAsia="Times New Roman" w:hAnsi="Calibri" w:cs="Times New Roman"/>
          <w:b/>
          <w:kern w:val="0"/>
          <w:lang w:eastAsia="sl-SI"/>
          <w14:ligatures w14:val="none"/>
        </w:rPr>
        <w:lastRenderedPageBreak/>
        <w:t>O</w:t>
      </w:r>
      <w:r w:rsidRPr="00E45A6A">
        <w:rPr>
          <w:rFonts w:ascii="Calibri" w:eastAsia="Times New Roman" w:hAnsi="Calibri" w:cs="Tahoma"/>
          <w:b/>
          <w:kern w:val="0"/>
          <w:lang w:eastAsia="sl-SI"/>
          <w14:ligatures w14:val="none"/>
        </w:rPr>
        <w:t>brazec št. 4</w:t>
      </w:r>
    </w:p>
    <w:p w14:paraId="1DBFBE53"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5FF538FD"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5D981CA6"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2F8FE4DF" w14:textId="77777777" w:rsidR="00546B51" w:rsidRPr="00E45A6A" w:rsidRDefault="00546B51" w:rsidP="00546B51">
      <w:pPr>
        <w:spacing w:after="0" w:line="240" w:lineRule="auto"/>
        <w:rPr>
          <w:rFonts w:ascii="Calibri" w:eastAsia="Times New Roman" w:hAnsi="Calibri" w:cs="Tahoma"/>
          <w:b/>
          <w:kern w:val="0"/>
          <w:sz w:val="36"/>
          <w:szCs w:val="36"/>
          <w:lang w:eastAsia="sl-SI"/>
          <w14:ligatures w14:val="none"/>
        </w:rPr>
      </w:pPr>
      <w:r w:rsidRPr="00E45A6A">
        <w:rPr>
          <w:rFonts w:ascii="Calibri" w:eastAsia="Times New Roman" w:hAnsi="Calibri" w:cs="Tahoma"/>
          <w:b/>
          <w:kern w:val="0"/>
          <w:sz w:val="36"/>
          <w:szCs w:val="36"/>
          <w:lang w:eastAsia="sl-SI"/>
          <w14:ligatures w14:val="none"/>
        </w:rPr>
        <w:t>STANDARDNI OBRAZEC ZA ENOTNI EVROPSKI DOKUMENT V ZVEZI Z ODDAJO JAVNEGA NAROČILA</w:t>
      </w:r>
    </w:p>
    <w:p w14:paraId="3E4C0D50" w14:textId="77777777" w:rsidR="00546B51" w:rsidRPr="00E45A6A" w:rsidRDefault="00546B51" w:rsidP="00546B51">
      <w:pPr>
        <w:spacing w:after="0" w:line="240" w:lineRule="auto"/>
        <w:rPr>
          <w:rFonts w:ascii="Calibri" w:eastAsia="Times New Roman" w:hAnsi="Calibri" w:cs="Tahoma"/>
          <w:b/>
          <w:kern w:val="0"/>
          <w:sz w:val="36"/>
          <w:szCs w:val="36"/>
          <w:lang w:eastAsia="sl-SI"/>
          <w14:ligatures w14:val="none"/>
        </w:rPr>
      </w:pPr>
    </w:p>
    <w:p w14:paraId="06A788CA" w14:textId="77777777" w:rsidR="00546B51" w:rsidRPr="00E45A6A" w:rsidRDefault="00546B51" w:rsidP="00546B51">
      <w:pPr>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 xml:space="preserve">Ponudnik </w:t>
      </w:r>
      <w:r w:rsidRPr="00E45A6A">
        <w:rPr>
          <w:rFonts w:ascii="Calibri" w:eastAsia="Times New Roman" w:hAnsi="Calibri" w:cs="Tahoma"/>
          <w:b/>
          <w:i/>
          <w:kern w:val="0"/>
          <w:sz w:val="20"/>
          <w:szCs w:val="20"/>
          <w:lang w:eastAsia="sl-SI"/>
          <w14:ligatures w14:val="none"/>
        </w:rPr>
        <w:t>(</w:t>
      </w:r>
      <w:proofErr w:type="spellStart"/>
      <w:r w:rsidRPr="00E45A6A">
        <w:rPr>
          <w:rFonts w:ascii="Calibri" w:eastAsia="Times New Roman" w:hAnsi="Calibri" w:cs="Tahoma"/>
          <w:b/>
          <w:i/>
          <w:kern w:val="0"/>
          <w:sz w:val="20"/>
          <w:szCs w:val="20"/>
          <w:lang w:eastAsia="sl-SI"/>
          <w14:ligatures w14:val="none"/>
        </w:rPr>
        <w:t>t.j</w:t>
      </w:r>
      <w:proofErr w:type="spellEnd"/>
      <w:r w:rsidRPr="00E45A6A">
        <w:rPr>
          <w:rFonts w:ascii="Calibri" w:eastAsia="Times New Roman" w:hAnsi="Calibri" w:cs="Tahoma"/>
          <w:b/>
          <w:i/>
          <w:kern w:val="0"/>
          <w:sz w:val="20"/>
          <w:szCs w:val="20"/>
          <w:lang w:eastAsia="sl-SI"/>
          <w14:ligatures w14:val="none"/>
        </w:rPr>
        <w:t xml:space="preserve">. </w:t>
      </w:r>
      <w:r w:rsidRPr="00E45A6A">
        <w:rPr>
          <w:rFonts w:ascii="Calibri" w:eastAsia="Times New Roman" w:hAnsi="Calibri" w:cs="Tahoma"/>
          <w:b/>
          <w:i/>
          <w:kern w:val="0"/>
          <w:sz w:val="20"/>
          <w:szCs w:val="20"/>
          <w:u w:val="single"/>
          <w:lang w:eastAsia="sl-SI"/>
          <w14:ligatures w14:val="none"/>
        </w:rPr>
        <w:t>vsi udeleženi v ponudbi</w:t>
      </w:r>
      <w:r w:rsidRPr="00E45A6A">
        <w:rPr>
          <w:rFonts w:ascii="Calibri" w:eastAsia="Times New Roman" w:hAnsi="Calibri" w:cs="Tahoma"/>
          <w:b/>
          <w:i/>
          <w:kern w:val="0"/>
          <w:sz w:val="20"/>
          <w:szCs w:val="20"/>
          <w:lang w:eastAsia="sl-SI"/>
          <w14:ligatures w14:val="none"/>
        </w:rPr>
        <w:t xml:space="preserve"> – ponudnik, morebitni ponudniki v skupnem poslu in morebitni podizvajalci)</w:t>
      </w:r>
      <w:r w:rsidRPr="00E45A6A">
        <w:rPr>
          <w:rFonts w:ascii="Calibri" w:eastAsia="Times New Roman" w:hAnsi="Calibri" w:cs="Tahoma"/>
          <w:b/>
          <w:kern w:val="0"/>
          <w:sz w:val="20"/>
          <w:szCs w:val="20"/>
          <w:lang w:eastAsia="sl-SI"/>
          <w14:ligatures w14:val="none"/>
        </w:rPr>
        <w:t xml:space="preserve"> izpolni obrazec ESPD, ki je priloga te dokumentacije v zvezi z oddajo javnega naročila</w:t>
      </w:r>
    </w:p>
    <w:p w14:paraId="64374EE0"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38D9C8A2" w14:textId="77777777" w:rsidR="00546B51" w:rsidRPr="00E45A6A" w:rsidRDefault="00546B51" w:rsidP="00546B51">
      <w:pPr>
        <w:spacing w:after="0" w:line="240" w:lineRule="auto"/>
        <w:jc w:val="both"/>
        <w:rPr>
          <w:rFonts w:ascii="Calibri" w:eastAsia="Times New Roman" w:hAnsi="Calibri" w:cs="Tahoma"/>
          <w:kern w:val="0"/>
          <w:highlight w:val="yellow"/>
          <w:lang w:eastAsia="sl-SI"/>
          <w14:ligatures w14:val="none"/>
        </w:rPr>
      </w:pPr>
    </w:p>
    <w:p w14:paraId="15F2BFDA" w14:textId="77777777" w:rsidR="00546B51" w:rsidRPr="00E45A6A" w:rsidRDefault="00546B51" w:rsidP="00546B51">
      <w:pPr>
        <w:spacing w:after="0" w:line="240" w:lineRule="auto"/>
        <w:jc w:val="both"/>
        <w:rPr>
          <w:rFonts w:ascii="Calibri" w:eastAsia="Times New Roman" w:hAnsi="Calibri" w:cs="Tahoma"/>
          <w:kern w:val="0"/>
          <w:sz w:val="20"/>
          <w:szCs w:val="20"/>
          <w:highlight w:val="yellow"/>
          <w:lang w:eastAsia="sl-SI"/>
          <w14:ligatures w14:val="none"/>
        </w:rPr>
      </w:pPr>
    </w:p>
    <w:p w14:paraId="1CB6CF3C" w14:textId="77777777" w:rsidR="00546B51" w:rsidRPr="00E45A6A" w:rsidRDefault="00546B51" w:rsidP="00546B51">
      <w:pPr>
        <w:tabs>
          <w:tab w:val="center" w:pos="4536"/>
          <w:tab w:val="right" w:pos="9072"/>
        </w:tabs>
        <w:spacing w:after="0" w:line="240" w:lineRule="auto"/>
        <w:ind w:left="709"/>
        <w:jc w:val="both"/>
        <w:rPr>
          <w:rFonts w:ascii="Calibri" w:eastAsia="Times New Roman" w:hAnsi="Calibri" w:cs="Tahoma"/>
          <w:kern w:val="0"/>
          <w:highlight w:val="yellow"/>
          <w:lang w:eastAsia="sl-SI"/>
          <w14:ligatures w14:val="none"/>
        </w:rPr>
      </w:pPr>
    </w:p>
    <w:p w14:paraId="2C38FDC0" w14:textId="77777777" w:rsidR="00546B51" w:rsidRPr="00E45A6A" w:rsidRDefault="00546B51" w:rsidP="00546B51">
      <w:pPr>
        <w:spacing w:after="0" w:line="240" w:lineRule="auto"/>
        <w:jc w:val="both"/>
        <w:rPr>
          <w:rFonts w:ascii="Calibri" w:eastAsia="Times New Roman" w:hAnsi="Calibri" w:cs="Tahoma"/>
          <w:b/>
          <w:kern w:val="0"/>
          <w:highlight w:val="yellow"/>
          <w:u w:val="single"/>
          <w:lang w:eastAsia="sl-SI"/>
          <w14:ligatures w14:val="none"/>
        </w:rPr>
      </w:pPr>
    </w:p>
    <w:p w14:paraId="216B7722" w14:textId="77777777" w:rsidR="00546B51" w:rsidRPr="00E45A6A" w:rsidRDefault="00546B51" w:rsidP="00546B51">
      <w:pPr>
        <w:spacing w:after="0" w:line="240" w:lineRule="auto"/>
        <w:jc w:val="both"/>
        <w:rPr>
          <w:rFonts w:ascii="Calibri" w:eastAsia="Times New Roman" w:hAnsi="Calibri" w:cs="Tahoma"/>
          <w:b/>
          <w:kern w:val="0"/>
          <w:highlight w:val="yellow"/>
          <w:u w:val="single"/>
          <w:lang w:eastAsia="sl-SI"/>
          <w14:ligatures w14:val="none"/>
        </w:rPr>
      </w:pPr>
    </w:p>
    <w:p w14:paraId="32C618A9" w14:textId="77777777" w:rsidR="00546B51" w:rsidRPr="00E45A6A" w:rsidRDefault="00546B51" w:rsidP="00546B51">
      <w:pPr>
        <w:spacing w:after="0" w:line="240" w:lineRule="auto"/>
        <w:jc w:val="both"/>
        <w:rPr>
          <w:rFonts w:ascii="Calibri" w:eastAsia="Times New Roman" w:hAnsi="Calibri" w:cs="Tahoma"/>
          <w:b/>
          <w:kern w:val="0"/>
          <w:highlight w:val="yellow"/>
          <w:u w:val="single"/>
          <w:lang w:eastAsia="sl-SI"/>
          <w14:ligatures w14:val="none"/>
        </w:rPr>
      </w:pPr>
    </w:p>
    <w:p w14:paraId="5B2E3BEF" w14:textId="7A886D6D" w:rsidR="00546B51" w:rsidRDefault="00546B51">
      <w:r>
        <w:br w:type="page"/>
      </w:r>
    </w:p>
    <w:p w14:paraId="0E479466" w14:textId="77777777" w:rsidR="00546B51" w:rsidRPr="00E45A6A" w:rsidRDefault="00546B51" w:rsidP="00546B51">
      <w:pPr>
        <w:spacing w:after="0" w:line="360" w:lineRule="auto"/>
        <w:jc w:val="right"/>
        <w:rPr>
          <w:rFonts w:ascii="Calibri" w:eastAsia="Times New Roman" w:hAnsi="Calibri" w:cs="Tahoma"/>
          <w:b/>
          <w:kern w:val="0"/>
          <w:lang w:eastAsia="sl-SI"/>
          <w14:ligatures w14:val="none"/>
        </w:rPr>
      </w:pPr>
      <w:r w:rsidRPr="00E45A6A">
        <w:rPr>
          <w:rFonts w:ascii="Calibri" w:eastAsia="Times New Roman" w:hAnsi="Calibri" w:cs="Tahoma"/>
          <w:b/>
          <w:kern w:val="0"/>
          <w:lang w:eastAsia="sl-SI"/>
          <w14:ligatures w14:val="none"/>
        </w:rPr>
        <w:lastRenderedPageBreak/>
        <w:t>Obrazec št. 5</w:t>
      </w:r>
    </w:p>
    <w:p w14:paraId="6B14BDC1" w14:textId="77777777" w:rsidR="00546B51" w:rsidRPr="00E45A6A" w:rsidRDefault="00546B51" w:rsidP="00546B51">
      <w:pPr>
        <w:spacing w:after="0" w:line="240" w:lineRule="auto"/>
        <w:ind w:left="6372"/>
        <w:jc w:val="right"/>
        <w:rPr>
          <w:rFonts w:ascii="Calibri" w:eastAsia="Times New Roman" w:hAnsi="Calibri" w:cs="Tahoma"/>
          <w:kern w:val="0"/>
          <w:sz w:val="20"/>
          <w:szCs w:val="20"/>
          <w:lang w:eastAsia="sl-SI"/>
          <w14:ligatures w14:val="none"/>
        </w:rPr>
      </w:pPr>
    </w:p>
    <w:p w14:paraId="15C097DE" w14:textId="77777777" w:rsidR="00546B51" w:rsidRPr="00E45A6A" w:rsidRDefault="00546B51" w:rsidP="00546B51">
      <w:pPr>
        <w:spacing w:after="0" w:line="240" w:lineRule="auto"/>
        <w:rPr>
          <w:rFonts w:ascii="Calibri" w:eastAsia="Times New Roman" w:hAnsi="Calibri" w:cs="Tahoma"/>
          <w:kern w:val="0"/>
          <w:lang w:eastAsia="sl-SI"/>
          <w14:ligatures w14:val="none"/>
        </w:rPr>
      </w:pPr>
    </w:p>
    <w:p w14:paraId="188ED1C7" w14:textId="77777777" w:rsidR="00546B51" w:rsidRPr="00E45A6A" w:rsidRDefault="00546B51" w:rsidP="00546B51">
      <w:pPr>
        <w:spacing w:after="0" w:line="240" w:lineRule="auto"/>
        <w:rPr>
          <w:rFonts w:ascii="Calibri" w:eastAsia="Times New Roman" w:hAnsi="Calibri" w:cs="Tahoma"/>
          <w:b/>
          <w:kern w:val="0"/>
          <w:sz w:val="26"/>
          <w:szCs w:val="26"/>
          <w:lang w:eastAsia="sl-SI"/>
          <w14:ligatures w14:val="none"/>
        </w:rPr>
      </w:pPr>
      <w:r w:rsidRPr="00E45A6A">
        <w:rPr>
          <w:rFonts w:ascii="Calibri" w:eastAsia="Times New Roman" w:hAnsi="Calibri" w:cs="Tahoma"/>
          <w:b/>
          <w:kern w:val="0"/>
          <w:sz w:val="36"/>
          <w:szCs w:val="36"/>
          <w:lang w:eastAsia="sl-SI"/>
          <w14:ligatures w14:val="none"/>
        </w:rPr>
        <w:t>DOKAZILO</w:t>
      </w:r>
      <w:r w:rsidRPr="00E45A6A">
        <w:rPr>
          <w:rFonts w:ascii="Calibri" w:eastAsia="Times New Roman" w:hAnsi="Calibri" w:cs="Tahoma"/>
          <w:b/>
          <w:kern w:val="0"/>
          <w:sz w:val="26"/>
          <w:szCs w:val="26"/>
          <w:lang w:eastAsia="sl-SI"/>
          <w14:ligatures w14:val="none"/>
        </w:rPr>
        <w:t xml:space="preserve"> o ekonomskem in finančnem položaju iz 76. člena ZJN-3</w:t>
      </w:r>
    </w:p>
    <w:p w14:paraId="3A1286A0" w14:textId="77777777" w:rsidR="00546B51" w:rsidRPr="00E45A6A" w:rsidRDefault="00546B51" w:rsidP="00546B51">
      <w:pPr>
        <w:spacing w:after="0" w:line="240" w:lineRule="auto"/>
        <w:rPr>
          <w:rFonts w:ascii="Calibri" w:eastAsia="Times New Roman" w:hAnsi="Calibri" w:cs="Tahoma"/>
          <w:b/>
          <w:kern w:val="0"/>
          <w:sz w:val="26"/>
          <w:szCs w:val="26"/>
          <w:lang w:eastAsia="sl-SI"/>
          <w14:ligatures w14:val="none"/>
        </w:rPr>
      </w:pPr>
      <w:r w:rsidRPr="00E45A6A">
        <w:rPr>
          <w:rFonts w:ascii="Calibri" w:eastAsia="Times New Roman" w:hAnsi="Calibri" w:cs="Tahoma"/>
          <w:b/>
          <w:kern w:val="0"/>
          <w:sz w:val="26"/>
          <w:szCs w:val="26"/>
          <w:lang w:eastAsia="sl-SI"/>
          <w14:ligatures w14:val="none"/>
        </w:rPr>
        <w:t>(obvezna priloga)</w:t>
      </w:r>
    </w:p>
    <w:p w14:paraId="73C37EF7"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2DEAB794"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20916755" w14:textId="77777777" w:rsidR="00546B51" w:rsidRPr="00E45A6A" w:rsidRDefault="00546B51" w:rsidP="00546B51">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Predložitev spodaj navedenih dokumentov na obrazcu št. 5 bo naročnik zahteval le od ponudnika, kateremu bo nameraval oddati javno naročilo, in sicer z namenom, da v skladu z drugim odstavkom 89. člena preveri obstoj in vsebino navedb v najugodnejši ponudbi.</w:t>
      </w:r>
    </w:p>
    <w:p w14:paraId="0535F50F"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0206F760" w14:textId="77777777" w:rsidR="00546B51" w:rsidRPr="00E45A6A" w:rsidRDefault="00546B51" w:rsidP="00546B51">
      <w:pPr>
        <w:spacing w:after="0" w:line="240" w:lineRule="auto"/>
        <w:jc w:val="both"/>
        <w:rPr>
          <w:rFonts w:ascii="Calibri" w:eastAsia="Times New Roman" w:hAnsi="Calibri" w:cs="Tahoma"/>
          <w:b/>
          <w:kern w:val="0"/>
          <w:sz w:val="20"/>
          <w:szCs w:val="20"/>
          <w:lang w:eastAsia="sl-SI"/>
          <w14:ligatures w14:val="none"/>
        </w:rPr>
      </w:pPr>
    </w:p>
    <w:p w14:paraId="604CD6D2" w14:textId="77777777" w:rsidR="00546B51" w:rsidRPr="00E45A6A" w:rsidRDefault="00546B51" w:rsidP="00546B51">
      <w:pPr>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Pravne osebe s sedežem v Republiki Sloveniji predložijo:</w:t>
      </w:r>
    </w:p>
    <w:p w14:paraId="7EDA11ED" w14:textId="77777777" w:rsidR="00546B51" w:rsidRPr="00E45A6A" w:rsidRDefault="00546B51" w:rsidP="00546B51">
      <w:pPr>
        <w:numPr>
          <w:ilvl w:val="0"/>
          <w:numId w:val="17"/>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obrazec BON-2 ali BON-1/P  ali drugo enakovredno dokazilo – dokazilo oz. potrdilo ne sme biti starejša od </w:t>
      </w:r>
      <w:r w:rsidRPr="00E45A6A">
        <w:rPr>
          <w:rFonts w:ascii="Calibri" w:eastAsia="Times New Roman" w:hAnsi="Calibri" w:cs="Tahoma"/>
          <w:b/>
          <w:kern w:val="0"/>
          <w:sz w:val="20"/>
          <w:szCs w:val="20"/>
          <w:lang w:eastAsia="sl-SI"/>
          <w14:ligatures w14:val="none"/>
        </w:rPr>
        <w:t>30 dni</w:t>
      </w:r>
      <w:r w:rsidRPr="00E45A6A">
        <w:rPr>
          <w:rFonts w:ascii="Calibri" w:eastAsia="Times New Roman" w:hAnsi="Calibri" w:cs="Tahoma"/>
          <w:kern w:val="0"/>
          <w:sz w:val="20"/>
          <w:szCs w:val="20"/>
          <w:lang w:eastAsia="sl-SI"/>
          <w14:ligatures w14:val="none"/>
        </w:rPr>
        <w:t xml:space="preserve"> od roka za oddajo ponudb.</w:t>
      </w:r>
    </w:p>
    <w:p w14:paraId="0EEEA790" w14:textId="77777777" w:rsidR="00546B51" w:rsidRPr="00E45A6A" w:rsidRDefault="00546B51" w:rsidP="00546B51">
      <w:pPr>
        <w:tabs>
          <w:tab w:val="center" w:pos="4536"/>
          <w:tab w:val="right" w:pos="9072"/>
        </w:tabs>
        <w:spacing w:after="0" w:line="240" w:lineRule="auto"/>
        <w:ind w:left="290" w:hanging="290"/>
        <w:jc w:val="both"/>
        <w:rPr>
          <w:rFonts w:ascii="Calibri" w:eastAsia="Times New Roman" w:hAnsi="Calibri" w:cs="Tahoma"/>
          <w:kern w:val="0"/>
          <w:sz w:val="20"/>
          <w:szCs w:val="20"/>
          <w:lang w:eastAsia="sl-SI"/>
          <w14:ligatures w14:val="none"/>
        </w:rPr>
      </w:pPr>
    </w:p>
    <w:p w14:paraId="749EF987" w14:textId="77777777" w:rsidR="00546B51" w:rsidRPr="00E45A6A" w:rsidRDefault="00546B51" w:rsidP="00546B51">
      <w:pPr>
        <w:tabs>
          <w:tab w:val="center" w:pos="4536"/>
          <w:tab w:val="right" w:pos="9072"/>
        </w:tabs>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Fizične osebe (samostojni podjetnik posameznik) s sedežem v Republiki Sloveniji predložijo:</w:t>
      </w:r>
    </w:p>
    <w:p w14:paraId="11D7B56B" w14:textId="77777777" w:rsidR="00546B51" w:rsidRPr="00E45A6A" w:rsidRDefault="00546B51" w:rsidP="00546B51">
      <w:pPr>
        <w:numPr>
          <w:ilvl w:val="0"/>
          <w:numId w:val="17"/>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obrazec BON-2 ali BON-1/SP ali drugo enakovredno dokazilo - dokazilo oz. potrdilo ne sme biti starejša od </w:t>
      </w:r>
      <w:r w:rsidRPr="00E45A6A">
        <w:rPr>
          <w:rFonts w:ascii="Calibri" w:eastAsia="Times New Roman" w:hAnsi="Calibri" w:cs="Tahoma"/>
          <w:b/>
          <w:kern w:val="0"/>
          <w:sz w:val="20"/>
          <w:szCs w:val="20"/>
          <w:lang w:eastAsia="sl-SI"/>
          <w14:ligatures w14:val="none"/>
        </w:rPr>
        <w:t>30 dni</w:t>
      </w:r>
      <w:r w:rsidRPr="00E45A6A">
        <w:rPr>
          <w:rFonts w:ascii="Calibri" w:eastAsia="Times New Roman" w:hAnsi="Calibri" w:cs="Tahoma"/>
          <w:kern w:val="0"/>
          <w:sz w:val="20"/>
          <w:szCs w:val="20"/>
          <w:lang w:eastAsia="sl-SI"/>
          <w14:ligatures w14:val="none"/>
        </w:rPr>
        <w:t xml:space="preserve"> od roka za oddajo ponudb.</w:t>
      </w:r>
    </w:p>
    <w:p w14:paraId="1B5789A3" w14:textId="77777777" w:rsidR="00546B51" w:rsidRPr="00E45A6A" w:rsidRDefault="00546B51" w:rsidP="00546B51">
      <w:pPr>
        <w:numPr>
          <w:ilvl w:val="12"/>
          <w:numId w:val="0"/>
        </w:numPr>
        <w:spacing w:after="0" w:line="240" w:lineRule="auto"/>
        <w:jc w:val="both"/>
        <w:rPr>
          <w:rFonts w:ascii="Calibri" w:eastAsia="Times New Roman" w:hAnsi="Calibri" w:cs="Tahoma"/>
          <w:kern w:val="0"/>
          <w:sz w:val="20"/>
          <w:szCs w:val="20"/>
          <w:lang w:eastAsia="sl-SI"/>
          <w14:ligatures w14:val="none"/>
        </w:rPr>
      </w:pPr>
    </w:p>
    <w:p w14:paraId="0847FBCC" w14:textId="77777777" w:rsidR="00546B51" w:rsidRPr="00E45A6A" w:rsidRDefault="00546B51" w:rsidP="00546B51">
      <w:pPr>
        <w:tabs>
          <w:tab w:val="center" w:pos="4536"/>
          <w:tab w:val="right" w:pos="9072"/>
        </w:tabs>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Ponudniki s sedežem v tujini:</w:t>
      </w:r>
    </w:p>
    <w:p w14:paraId="4C9382D2" w14:textId="77777777" w:rsidR="00546B51" w:rsidRPr="00E45A6A" w:rsidRDefault="00546B51" w:rsidP="00546B51">
      <w:pPr>
        <w:numPr>
          <w:ilvl w:val="0"/>
          <w:numId w:val="17"/>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dokazila, iz katerih bodo razvidni podatki o ekonomskem in finančnem položaju – podatki morajo biti potrjeni. Potrdila ne smejo biti starejša od </w:t>
      </w:r>
      <w:r w:rsidRPr="00E45A6A">
        <w:rPr>
          <w:rFonts w:ascii="Calibri" w:eastAsia="Times New Roman" w:hAnsi="Calibri" w:cs="Tahoma"/>
          <w:b/>
          <w:kern w:val="0"/>
          <w:sz w:val="20"/>
          <w:szCs w:val="20"/>
          <w:lang w:eastAsia="sl-SI"/>
          <w14:ligatures w14:val="none"/>
        </w:rPr>
        <w:t>30 dni</w:t>
      </w:r>
      <w:r w:rsidRPr="00E45A6A">
        <w:rPr>
          <w:rFonts w:ascii="Calibri" w:eastAsia="Times New Roman" w:hAnsi="Calibri" w:cs="Tahoma"/>
          <w:kern w:val="0"/>
          <w:sz w:val="20"/>
          <w:szCs w:val="20"/>
          <w:lang w:eastAsia="sl-SI"/>
          <w14:ligatures w14:val="none"/>
        </w:rPr>
        <w:t xml:space="preserve"> od roka za oddajo ponudb.</w:t>
      </w:r>
    </w:p>
    <w:p w14:paraId="520E9797"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14DA6BE0" w14:textId="77777777" w:rsidR="00546B51" w:rsidRPr="00E45A6A" w:rsidRDefault="00546B51" w:rsidP="00546B51">
      <w:pPr>
        <w:spacing w:after="0" w:line="240" w:lineRule="auto"/>
        <w:jc w:val="both"/>
        <w:rPr>
          <w:rFonts w:ascii="Calibri" w:eastAsia="Times New Roman" w:hAnsi="Calibri" w:cs="Tahoma"/>
          <w:kern w:val="0"/>
          <w:sz w:val="20"/>
          <w:szCs w:val="20"/>
          <w:lang w:eastAsia="sl-SI"/>
          <w14:ligatures w14:val="none"/>
        </w:rPr>
      </w:pPr>
    </w:p>
    <w:p w14:paraId="1583B7F4" w14:textId="77777777" w:rsidR="00546B51" w:rsidRDefault="00546B51" w:rsidP="00952678">
      <w:pPr>
        <w:sectPr w:rsidR="00546B51" w:rsidSect="006E12D3">
          <w:footerReference w:type="default" r:id="rId18"/>
          <w:headerReference w:type="first" r:id="rId19"/>
          <w:footerReference w:type="first" r:id="rId20"/>
          <w:pgSz w:w="11906" w:h="16838"/>
          <w:pgMar w:top="1418" w:right="1700" w:bottom="1417" w:left="1417" w:header="426" w:footer="708" w:gutter="0"/>
          <w:cols w:space="708"/>
          <w:titlePg/>
          <w:docGrid w:linePitch="360"/>
        </w:sectPr>
      </w:pPr>
    </w:p>
    <w:p w14:paraId="341B24DD" w14:textId="77777777" w:rsidR="006D1BD0" w:rsidRPr="00E45A6A" w:rsidRDefault="006D1BD0" w:rsidP="006D1BD0">
      <w:pPr>
        <w:spacing w:after="0" w:line="360" w:lineRule="auto"/>
        <w:jc w:val="right"/>
        <w:rPr>
          <w:rFonts w:ascii="Calibri" w:eastAsia="Times New Roman" w:hAnsi="Calibri" w:cs="Tahoma"/>
          <w:b/>
          <w:kern w:val="0"/>
          <w:lang w:eastAsia="sl-SI"/>
          <w14:ligatures w14:val="none"/>
        </w:rPr>
      </w:pPr>
      <w:r w:rsidRPr="00E45A6A">
        <w:rPr>
          <w:rFonts w:ascii="Calibri" w:eastAsia="Times New Roman" w:hAnsi="Calibri" w:cs="Tahoma"/>
          <w:b/>
          <w:kern w:val="0"/>
          <w:lang w:eastAsia="sl-SI"/>
          <w14:ligatures w14:val="none"/>
        </w:rPr>
        <w:lastRenderedPageBreak/>
        <w:t>Obrazec št. 6.1</w:t>
      </w:r>
    </w:p>
    <w:p w14:paraId="180E4C20" w14:textId="77777777" w:rsidR="006D1BD0" w:rsidRPr="00E45A6A" w:rsidRDefault="006D1BD0" w:rsidP="006D1BD0">
      <w:pPr>
        <w:spacing w:after="0" w:line="240" w:lineRule="auto"/>
        <w:rPr>
          <w:rFonts w:ascii="Calibri" w:eastAsia="Times New Roman" w:hAnsi="Calibri" w:cs="Times New Roman"/>
          <w:b/>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REFERENČNA LISTA GOSPODARSKEGA SUBJEKTA</w:t>
      </w:r>
    </w:p>
    <w:p w14:paraId="778B22F7" w14:textId="77777777" w:rsidR="006D1BD0" w:rsidRPr="00E45A6A" w:rsidRDefault="006D1BD0" w:rsidP="006D1BD0">
      <w:pPr>
        <w:spacing w:after="0" w:line="240" w:lineRule="auto"/>
        <w:rPr>
          <w:rFonts w:ascii="Calibri" w:eastAsia="Times New Roman" w:hAnsi="Calibri" w:cs="Times New Roman"/>
          <w:bCs/>
          <w:kern w:val="0"/>
          <w:sz w:val="20"/>
          <w:szCs w:val="20"/>
          <w:lang w:eastAsia="sl-SI"/>
          <w14:ligatures w14:val="none"/>
        </w:rPr>
      </w:pPr>
    </w:p>
    <w:p w14:paraId="2FC9588A" w14:textId="77777777" w:rsidR="006D1BD0" w:rsidRPr="00E45A6A" w:rsidRDefault="006D1BD0" w:rsidP="006D1BD0">
      <w:pPr>
        <w:tabs>
          <w:tab w:val="left" w:pos="708"/>
          <w:tab w:val="center" w:pos="4536"/>
          <w:tab w:val="right" w:pos="9072"/>
        </w:tabs>
        <w:spacing w:after="0" w:line="240" w:lineRule="auto"/>
        <w:rPr>
          <w:rFonts w:ascii="Calibri" w:eastAsia="Times New Roman" w:hAnsi="Calibri" w:cs="Tahoma"/>
          <w:kern w:val="0"/>
          <w:lang w:eastAsia="sl-SI"/>
          <w14:ligatures w14:val="none"/>
        </w:rPr>
      </w:pPr>
      <w:r w:rsidRPr="00E45A6A">
        <w:rPr>
          <w:rFonts w:ascii="Calibri" w:eastAsia="Times New Roman" w:hAnsi="Calibri" w:cs="Tahoma"/>
          <w:b/>
          <w:kern w:val="0"/>
          <w:lang w:eastAsia="sl-SI"/>
          <w14:ligatures w14:val="none"/>
        </w:rPr>
        <w:t>Ponudnik:</w:t>
      </w:r>
    </w:p>
    <w:p w14:paraId="5A5674E2" w14:textId="77777777" w:rsidR="006D1BD0" w:rsidRPr="00E45A6A" w:rsidRDefault="006D1BD0" w:rsidP="006D1BD0">
      <w:pPr>
        <w:pBdr>
          <w:bottom w:val="single" w:sz="4" w:space="1" w:color="auto"/>
        </w:pBdr>
        <w:tabs>
          <w:tab w:val="left" w:pos="708"/>
          <w:tab w:val="center" w:pos="4536"/>
          <w:tab w:val="right" w:pos="9072"/>
        </w:tabs>
        <w:spacing w:after="0" w:line="240" w:lineRule="auto"/>
        <w:rPr>
          <w:rFonts w:ascii="Calibri" w:eastAsia="Times New Roman" w:hAnsi="Calibri" w:cs="Tahoma"/>
          <w:kern w:val="0"/>
          <w:lang w:eastAsia="sl-SI"/>
          <w14:ligatures w14:val="none"/>
        </w:rPr>
      </w:pPr>
    </w:p>
    <w:p w14:paraId="41CED845" w14:textId="77777777" w:rsidR="006D1BD0" w:rsidRPr="00E45A6A" w:rsidRDefault="006D1BD0" w:rsidP="006D1BD0">
      <w:pPr>
        <w:tabs>
          <w:tab w:val="left" w:pos="708"/>
          <w:tab w:val="center" w:pos="4536"/>
          <w:tab w:val="right" w:pos="9072"/>
        </w:tabs>
        <w:spacing w:after="0" w:line="240" w:lineRule="auto"/>
        <w:jc w:val="center"/>
        <w:rPr>
          <w:rFonts w:ascii="Calibri" w:eastAsia="Times New Roman" w:hAnsi="Calibri" w:cs="Tahoma"/>
          <w:kern w:val="0"/>
          <w:sz w:val="20"/>
          <w:lang w:eastAsia="sl-SI"/>
          <w14:ligatures w14:val="none"/>
        </w:rPr>
      </w:pPr>
      <w:r w:rsidRPr="00E45A6A">
        <w:rPr>
          <w:rFonts w:ascii="Calibri" w:eastAsia="Times New Roman" w:hAnsi="Calibri" w:cs="Tahoma"/>
          <w:kern w:val="0"/>
          <w:sz w:val="20"/>
          <w:lang w:eastAsia="sl-SI"/>
          <w14:ligatures w14:val="none"/>
        </w:rPr>
        <w:t>(naziv in naslov ponudnika)</w:t>
      </w:r>
    </w:p>
    <w:p w14:paraId="374BA48F" w14:textId="77777777" w:rsidR="006D1BD0" w:rsidRPr="00E45A6A" w:rsidRDefault="006D1BD0" w:rsidP="006D1BD0">
      <w:pPr>
        <w:spacing w:after="0" w:line="240" w:lineRule="auto"/>
        <w:rPr>
          <w:rFonts w:ascii="Calibri" w:eastAsia="Times New Roman" w:hAnsi="Calibri" w:cs="Times New Roman"/>
          <w:bCs/>
          <w:kern w:val="0"/>
          <w:sz w:val="20"/>
          <w:szCs w:val="20"/>
          <w:lang w:eastAsia="sl-SI"/>
          <w14:ligatures w14:val="none"/>
        </w:rPr>
      </w:pPr>
    </w:p>
    <w:tbl>
      <w:tblPr>
        <w:tblStyle w:val="Tabelamrea"/>
        <w:tblW w:w="13853" w:type="dxa"/>
        <w:tblLook w:val="04A0" w:firstRow="1" w:lastRow="0" w:firstColumn="1" w:lastColumn="0" w:noHBand="0" w:noVBand="1"/>
      </w:tblPr>
      <w:tblGrid>
        <w:gridCol w:w="416"/>
        <w:gridCol w:w="3169"/>
        <w:gridCol w:w="2313"/>
        <w:gridCol w:w="2499"/>
        <w:gridCol w:w="2558"/>
        <w:gridCol w:w="2898"/>
      </w:tblGrid>
      <w:tr w:rsidR="006D1BD0" w:rsidRPr="00E45A6A" w14:paraId="1F25F0F7" w14:textId="77777777" w:rsidTr="00007841">
        <w:tc>
          <w:tcPr>
            <w:tcW w:w="416" w:type="dxa"/>
            <w:shd w:val="clear" w:color="auto" w:fill="D9E2F3"/>
            <w:vAlign w:val="center"/>
          </w:tcPr>
          <w:p w14:paraId="6BF4E574" w14:textId="77777777" w:rsidR="006D1BD0" w:rsidRPr="00E45A6A" w:rsidRDefault="006D1BD0" w:rsidP="00007841">
            <w:pPr>
              <w:jc w:val="center"/>
              <w:rPr>
                <w:rFonts w:ascii="Calibri" w:hAnsi="Calibri"/>
                <w:b/>
              </w:rPr>
            </w:pPr>
            <w:r w:rsidRPr="00E45A6A">
              <w:rPr>
                <w:rFonts w:ascii="Calibri" w:hAnsi="Calibri"/>
                <w:b/>
              </w:rPr>
              <w:t>ZŠ</w:t>
            </w:r>
          </w:p>
        </w:tc>
        <w:tc>
          <w:tcPr>
            <w:tcW w:w="3169" w:type="dxa"/>
            <w:shd w:val="clear" w:color="auto" w:fill="D9E2F3"/>
            <w:vAlign w:val="center"/>
          </w:tcPr>
          <w:p w14:paraId="2D137560" w14:textId="77777777" w:rsidR="006D1BD0" w:rsidRPr="00E45A6A" w:rsidRDefault="006D1BD0" w:rsidP="00007841">
            <w:pPr>
              <w:jc w:val="center"/>
              <w:rPr>
                <w:rFonts w:ascii="Calibri" w:hAnsi="Calibri"/>
                <w:bCs/>
              </w:rPr>
            </w:pPr>
            <w:r w:rsidRPr="00E45A6A">
              <w:rPr>
                <w:rFonts w:ascii="Calibri" w:hAnsi="Calibri"/>
                <w:b/>
              </w:rPr>
              <w:t>NAROČNIK</w:t>
            </w:r>
            <w:r w:rsidRPr="00E45A6A">
              <w:rPr>
                <w:rFonts w:ascii="Calibri" w:hAnsi="Calibri"/>
                <w:bCs/>
              </w:rPr>
              <w:t xml:space="preserve"> (naziv, naslov) </w:t>
            </w:r>
            <w:r w:rsidRPr="00E45A6A">
              <w:rPr>
                <w:rFonts w:ascii="Calibri" w:hAnsi="Calibri"/>
                <w:b/>
              </w:rPr>
              <w:t>IN KONTAKTNA OSEBA PRI NAROČNIKU</w:t>
            </w:r>
            <w:r w:rsidRPr="00E45A6A">
              <w:rPr>
                <w:rFonts w:ascii="Calibri" w:hAnsi="Calibri"/>
                <w:bCs/>
              </w:rPr>
              <w:t xml:space="preserve"> (ime in priimek ter telefon ali e-pošta)</w:t>
            </w:r>
          </w:p>
        </w:tc>
        <w:tc>
          <w:tcPr>
            <w:tcW w:w="2313" w:type="dxa"/>
            <w:shd w:val="clear" w:color="auto" w:fill="D9E2F3"/>
            <w:vAlign w:val="center"/>
          </w:tcPr>
          <w:p w14:paraId="5E8A9C72" w14:textId="77777777" w:rsidR="006D1BD0" w:rsidRPr="00E45A6A" w:rsidRDefault="006D1BD0" w:rsidP="00007841">
            <w:pPr>
              <w:jc w:val="center"/>
              <w:rPr>
                <w:rFonts w:ascii="Calibri" w:hAnsi="Calibri"/>
                <w:bCs/>
              </w:rPr>
            </w:pPr>
            <w:r w:rsidRPr="00E45A6A">
              <w:rPr>
                <w:rFonts w:ascii="Calibri" w:hAnsi="Calibri"/>
                <w:b/>
              </w:rPr>
              <w:t>VRSTA DELA</w:t>
            </w:r>
            <w:r w:rsidRPr="00E45A6A">
              <w:rPr>
                <w:rFonts w:ascii="Calibri" w:hAnsi="Calibri"/>
                <w:bCs/>
              </w:rPr>
              <w:t xml:space="preserve"> (podroben opis </w:t>
            </w:r>
            <w:r w:rsidRPr="00E45A6A">
              <w:rPr>
                <w:rFonts w:ascii="Calibri" w:hAnsi="Calibri"/>
                <w:b/>
              </w:rPr>
              <w:t>vrste del</w:t>
            </w:r>
            <w:r w:rsidRPr="00E45A6A">
              <w:rPr>
                <w:rFonts w:ascii="Calibri" w:hAnsi="Calibri"/>
                <w:bCs/>
              </w:rPr>
              <w:t>, ki jih je izvedel izvajalec)</w:t>
            </w:r>
            <w:r w:rsidRPr="00E45A6A">
              <w:rPr>
                <w:rFonts w:ascii="Calibri" w:hAnsi="Calibri"/>
                <w:bCs/>
                <w:vertAlign w:val="superscript"/>
              </w:rPr>
              <w:footnoteReference w:id="4"/>
            </w:r>
          </w:p>
        </w:tc>
        <w:tc>
          <w:tcPr>
            <w:tcW w:w="2499" w:type="dxa"/>
            <w:shd w:val="clear" w:color="auto" w:fill="D9E2F3"/>
            <w:vAlign w:val="center"/>
          </w:tcPr>
          <w:p w14:paraId="06A0A094" w14:textId="77777777" w:rsidR="006D1BD0" w:rsidRPr="00E45A6A" w:rsidRDefault="006D1BD0" w:rsidP="00007841">
            <w:pPr>
              <w:jc w:val="center"/>
              <w:rPr>
                <w:rFonts w:ascii="Calibri" w:hAnsi="Calibri"/>
                <w:bCs/>
              </w:rPr>
            </w:pPr>
            <w:r>
              <w:rPr>
                <w:rFonts w:ascii="Calibri" w:hAnsi="Calibri"/>
                <w:b/>
              </w:rPr>
              <w:t>Klasifikacijska koda objekta (CC-SI)</w:t>
            </w:r>
          </w:p>
        </w:tc>
        <w:tc>
          <w:tcPr>
            <w:tcW w:w="2558" w:type="dxa"/>
            <w:shd w:val="clear" w:color="auto" w:fill="D9E2F3"/>
          </w:tcPr>
          <w:p w14:paraId="5B3CF51A" w14:textId="77777777" w:rsidR="006D1BD0" w:rsidRDefault="006D1BD0" w:rsidP="00007841">
            <w:pPr>
              <w:jc w:val="center"/>
              <w:rPr>
                <w:rFonts w:ascii="Calibri" w:hAnsi="Calibri" w:cs="Calibri"/>
              </w:rPr>
            </w:pPr>
          </w:p>
          <w:p w14:paraId="4C93CE25" w14:textId="77777777" w:rsidR="006D1BD0" w:rsidRPr="00326CF9" w:rsidRDefault="006D1BD0" w:rsidP="00007841">
            <w:pPr>
              <w:jc w:val="center"/>
              <w:rPr>
                <w:rFonts w:ascii="Calibri" w:hAnsi="Calibri"/>
                <w:b/>
                <w:bCs/>
              </w:rPr>
            </w:pPr>
            <w:r w:rsidRPr="00326CF9">
              <w:rPr>
                <w:rFonts w:ascii="Calibri" w:hAnsi="Calibri" w:cs="Calibri"/>
                <w:b/>
                <w:bCs/>
              </w:rPr>
              <w:t>Bruto tlorisne površine objekta</w:t>
            </w:r>
          </w:p>
        </w:tc>
        <w:tc>
          <w:tcPr>
            <w:tcW w:w="2898" w:type="dxa"/>
            <w:shd w:val="clear" w:color="auto" w:fill="D9E2F3"/>
            <w:vAlign w:val="center"/>
          </w:tcPr>
          <w:p w14:paraId="5D584A44" w14:textId="77777777" w:rsidR="006D1BD0" w:rsidRPr="00E45A6A" w:rsidRDefault="006D1BD0" w:rsidP="00007841">
            <w:pPr>
              <w:jc w:val="center"/>
              <w:rPr>
                <w:rFonts w:ascii="Calibri" w:hAnsi="Calibri"/>
                <w:bCs/>
              </w:rPr>
            </w:pPr>
            <w:r w:rsidRPr="00E45A6A">
              <w:rPr>
                <w:rFonts w:ascii="Calibri" w:hAnsi="Calibri"/>
                <w:b/>
              </w:rPr>
              <w:t>ČAS REALIZACIJE POGODBENIH DEL</w:t>
            </w:r>
            <w:r w:rsidRPr="00E45A6A">
              <w:rPr>
                <w:rFonts w:ascii="Calibri" w:hAnsi="Calibri"/>
                <w:bCs/>
              </w:rPr>
              <w:t xml:space="preserve"> (</w:t>
            </w:r>
            <w:r w:rsidRPr="00E45A6A">
              <w:rPr>
                <w:rFonts w:ascii="Calibri" w:hAnsi="Calibri"/>
                <w:bCs/>
                <w:i/>
                <w:iCs/>
              </w:rPr>
              <w:t>od</w:t>
            </w:r>
            <w:r w:rsidRPr="00E45A6A">
              <w:rPr>
                <w:rFonts w:ascii="Calibri" w:hAnsi="Calibri"/>
                <w:bCs/>
              </w:rPr>
              <w:t xml:space="preserve"> mesec/leto </w:t>
            </w:r>
            <w:r w:rsidRPr="00E45A6A">
              <w:rPr>
                <w:rFonts w:ascii="Calibri" w:hAnsi="Calibri"/>
                <w:bCs/>
                <w:i/>
                <w:iCs/>
              </w:rPr>
              <w:t>do</w:t>
            </w:r>
            <w:r w:rsidRPr="00E45A6A">
              <w:rPr>
                <w:rFonts w:ascii="Calibri" w:hAnsi="Calibri"/>
                <w:bCs/>
              </w:rPr>
              <w:t xml:space="preserve"> mesec/leto)</w:t>
            </w:r>
          </w:p>
        </w:tc>
      </w:tr>
      <w:tr w:rsidR="006D1BD0" w:rsidRPr="00E45A6A" w14:paraId="71285445" w14:textId="77777777" w:rsidTr="006D1BD0">
        <w:trPr>
          <w:trHeight w:val="837"/>
        </w:trPr>
        <w:tc>
          <w:tcPr>
            <w:tcW w:w="416" w:type="dxa"/>
            <w:vAlign w:val="center"/>
          </w:tcPr>
          <w:p w14:paraId="0D99FA8B" w14:textId="77777777" w:rsidR="006D1BD0" w:rsidRPr="00E45A6A" w:rsidRDefault="006D1BD0" w:rsidP="00007841">
            <w:pPr>
              <w:jc w:val="center"/>
              <w:rPr>
                <w:rFonts w:ascii="Calibri" w:hAnsi="Calibri"/>
                <w:b/>
              </w:rPr>
            </w:pPr>
            <w:r w:rsidRPr="00E45A6A">
              <w:rPr>
                <w:rFonts w:ascii="Calibri" w:hAnsi="Calibri"/>
                <w:b/>
              </w:rPr>
              <w:t>1</w:t>
            </w:r>
          </w:p>
        </w:tc>
        <w:tc>
          <w:tcPr>
            <w:tcW w:w="3169" w:type="dxa"/>
            <w:vAlign w:val="center"/>
          </w:tcPr>
          <w:p w14:paraId="672D4C8F" w14:textId="77777777" w:rsidR="006D1BD0" w:rsidRPr="00E45A6A" w:rsidRDefault="006D1BD0" w:rsidP="00007841">
            <w:pPr>
              <w:jc w:val="center"/>
              <w:rPr>
                <w:rFonts w:ascii="Calibri" w:hAnsi="Calibri"/>
                <w:b/>
              </w:rPr>
            </w:pPr>
          </w:p>
        </w:tc>
        <w:tc>
          <w:tcPr>
            <w:tcW w:w="2313" w:type="dxa"/>
            <w:vAlign w:val="center"/>
          </w:tcPr>
          <w:p w14:paraId="4FDEEE47" w14:textId="77777777" w:rsidR="006D1BD0" w:rsidRPr="00E45A6A" w:rsidRDefault="006D1BD0" w:rsidP="00007841">
            <w:pPr>
              <w:jc w:val="center"/>
              <w:rPr>
                <w:rFonts w:ascii="Calibri" w:hAnsi="Calibri"/>
                <w:b/>
              </w:rPr>
            </w:pPr>
          </w:p>
        </w:tc>
        <w:tc>
          <w:tcPr>
            <w:tcW w:w="2499" w:type="dxa"/>
            <w:vAlign w:val="center"/>
          </w:tcPr>
          <w:p w14:paraId="3667FBF3" w14:textId="77777777" w:rsidR="006D1BD0" w:rsidRPr="00E45A6A" w:rsidRDefault="006D1BD0" w:rsidP="00007841">
            <w:pPr>
              <w:jc w:val="center"/>
              <w:rPr>
                <w:rFonts w:ascii="Calibri" w:hAnsi="Calibri"/>
                <w:b/>
              </w:rPr>
            </w:pPr>
            <w:r>
              <w:rPr>
                <w:rFonts w:ascii="Calibri" w:hAnsi="Calibri"/>
                <w:b/>
              </w:rPr>
              <w:t xml:space="preserve"> </w:t>
            </w:r>
          </w:p>
        </w:tc>
        <w:tc>
          <w:tcPr>
            <w:tcW w:w="2558" w:type="dxa"/>
          </w:tcPr>
          <w:p w14:paraId="4E39712B" w14:textId="77777777" w:rsidR="006D1BD0" w:rsidRPr="00E45A6A" w:rsidRDefault="006D1BD0" w:rsidP="00007841">
            <w:pPr>
              <w:jc w:val="center"/>
              <w:rPr>
                <w:rFonts w:ascii="Calibri" w:hAnsi="Calibri"/>
                <w:b/>
              </w:rPr>
            </w:pPr>
          </w:p>
        </w:tc>
        <w:tc>
          <w:tcPr>
            <w:tcW w:w="2898" w:type="dxa"/>
            <w:vAlign w:val="center"/>
          </w:tcPr>
          <w:p w14:paraId="0CB75AF0" w14:textId="77777777" w:rsidR="006D1BD0" w:rsidRPr="00E45A6A" w:rsidRDefault="006D1BD0" w:rsidP="00007841">
            <w:pPr>
              <w:jc w:val="center"/>
              <w:rPr>
                <w:rFonts w:ascii="Calibri" w:hAnsi="Calibri"/>
                <w:b/>
              </w:rPr>
            </w:pPr>
          </w:p>
        </w:tc>
      </w:tr>
      <w:tr w:rsidR="006D1BD0" w:rsidRPr="00E45A6A" w14:paraId="4E0F85AB" w14:textId="77777777" w:rsidTr="006D1BD0">
        <w:trPr>
          <w:trHeight w:val="835"/>
        </w:trPr>
        <w:tc>
          <w:tcPr>
            <w:tcW w:w="416" w:type="dxa"/>
            <w:vAlign w:val="center"/>
          </w:tcPr>
          <w:p w14:paraId="3335C5EA" w14:textId="77777777" w:rsidR="006D1BD0" w:rsidRPr="00E45A6A" w:rsidRDefault="006D1BD0" w:rsidP="00007841">
            <w:pPr>
              <w:jc w:val="center"/>
              <w:rPr>
                <w:rFonts w:ascii="Calibri" w:hAnsi="Calibri"/>
                <w:b/>
              </w:rPr>
            </w:pPr>
            <w:r w:rsidRPr="00E45A6A">
              <w:rPr>
                <w:rFonts w:ascii="Calibri" w:hAnsi="Calibri"/>
                <w:b/>
              </w:rPr>
              <w:t>2</w:t>
            </w:r>
          </w:p>
        </w:tc>
        <w:tc>
          <w:tcPr>
            <w:tcW w:w="3169" w:type="dxa"/>
            <w:vAlign w:val="center"/>
          </w:tcPr>
          <w:p w14:paraId="30F67CBF" w14:textId="77777777" w:rsidR="006D1BD0" w:rsidRPr="00E45A6A" w:rsidRDefault="006D1BD0" w:rsidP="00007841">
            <w:pPr>
              <w:jc w:val="center"/>
              <w:rPr>
                <w:rFonts w:ascii="Calibri" w:hAnsi="Calibri"/>
                <w:b/>
              </w:rPr>
            </w:pPr>
          </w:p>
        </w:tc>
        <w:tc>
          <w:tcPr>
            <w:tcW w:w="2313" w:type="dxa"/>
            <w:vAlign w:val="center"/>
          </w:tcPr>
          <w:p w14:paraId="7B1C83F3" w14:textId="77777777" w:rsidR="006D1BD0" w:rsidRPr="00E45A6A" w:rsidRDefault="006D1BD0" w:rsidP="00007841">
            <w:pPr>
              <w:jc w:val="center"/>
              <w:rPr>
                <w:rFonts w:ascii="Calibri" w:hAnsi="Calibri"/>
                <w:b/>
              </w:rPr>
            </w:pPr>
          </w:p>
        </w:tc>
        <w:tc>
          <w:tcPr>
            <w:tcW w:w="2499" w:type="dxa"/>
            <w:vAlign w:val="center"/>
          </w:tcPr>
          <w:p w14:paraId="0FFEF5F2" w14:textId="77777777" w:rsidR="006D1BD0" w:rsidRPr="00E45A6A" w:rsidRDefault="006D1BD0" w:rsidP="00007841">
            <w:pPr>
              <w:jc w:val="center"/>
              <w:rPr>
                <w:rFonts w:ascii="Calibri" w:hAnsi="Calibri"/>
                <w:b/>
              </w:rPr>
            </w:pPr>
          </w:p>
        </w:tc>
        <w:tc>
          <w:tcPr>
            <w:tcW w:w="2558" w:type="dxa"/>
          </w:tcPr>
          <w:p w14:paraId="432DF159" w14:textId="77777777" w:rsidR="006D1BD0" w:rsidRPr="00E45A6A" w:rsidRDefault="006D1BD0" w:rsidP="00007841">
            <w:pPr>
              <w:jc w:val="center"/>
              <w:rPr>
                <w:rFonts w:ascii="Calibri" w:hAnsi="Calibri"/>
                <w:b/>
              </w:rPr>
            </w:pPr>
          </w:p>
        </w:tc>
        <w:tc>
          <w:tcPr>
            <w:tcW w:w="2898" w:type="dxa"/>
            <w:vAlign w:val="center"/>
          </w:tcPr>
          <w:p w14:paraId="5490B228" w14:textId="77777777" w:rsidR="006D1BD0" w:rsidRPr="00E45A6A" w:rsidRDefault="006D1BD0" w:rsidP="00007841">
            <w:pPr>
              <w:jc w:val="center"/>
              <w:rPr>
                <w:rFonts w:ascii="Calibri" w:hAnsi="Calibri"/>
                <w:b/>
              </w:rPr>
            </w:pPr>
          </w:p>
        </w:tc>
      </w:tr>
      <w:tr w:rsidR="006D1BD0" w:rsidRPr="00E45A6A" w14:paraId="45E952B5" w14:textId="77777777" w:rsidTr="006D1BD0">
        <w:trPr>
          <w:trHeight w:val="834"/>
        </w:trPr>
        <w:tc>
          <w:tcPr>
            <w:tcW w:w="416" w:type="dxa"/>
            <w:vAlign w:val="center"/>
          </w:tcPr>
          <w:p w14:paraId="4487C27E" w14:textId="77777777" w:rsidR="006D1BD0" w:rsidRPr="00E45A6A" w:rsidRDefault="006D1BD0" w:rsidP="00007841">
            <w:pPr>
              <w:jc w:val="center"/>
              <w:rPr>
                <w:rFonts w:ascii="Calibri" w:hAnsi="Calibri"/>
                <w:b/>
              </w:rPr>
            </w:pPr>
            <w:r>
              <w:rPr>
                <w:rFonts w:ascii="Calibri" w:hAnsi="Calibri"/>
                <w:b/>
              </w:rPr>
              <w:t>3</w:t>
            </w:r>
          </w:p>
        </w:tc>
        <w:tc>
          <w:tcPr>
            <w:tcW w:w="3169" w:type="dxa"/>
            <w:vAlign w:val="center"/>
          </w:tcPr>
          <w:p w14:paraId="273D3FA8" w14:textId="77777777" w:rsidR="006D1BD0" w:rsidRPr="00E45A6A" w:rsidRDefault="006D1BD0" w:rsidP="00007841">
            <w:pPr>
              <w:jc w:val="center"/>
              <w:rPr>
                <w:rFonts w:ascii="Calibri" w:hAnsi="Calibri"/>
                <w:b/>
              </w:rPr>
            </w:pPr>
          </w:p>
        </w:tc>
        <w:tc>
          <w:tcPr>
            <w:tcW w:w="2313" w:type="dxa"/>
            <w:vAlign w:val="center"/>
          </w:tcPr>
          <w:p w14:paraId="73BFC860" w14:textId="77777777" w:rsidR="006D1BD0" w:rsidRPr="00E45A6A" w:rsidRDefault="006D1BD0" w:rsidP="00007841">
            <w:pPr>
              <w:jc w:val="center"/>
              <w:rPr>
                <w:rFonts w:ascii="Calibri" w:hAnsi="Calibri"/>
                <w:b/>
              </w:rPr>
            </w:pPr>
          </w:p>
        </w:tc>
        <w:tc>
          <w:tcPr>
            <w:tcW w:w="2499" w:type="dxa"/>
            <w:vAlign w:val="center"/>
          </w:tcPr>
          <w:p w14:paraId="1F76FB7F" w14:textId="77777777" w:rsidR="006D1BD0" w:rsidRPr="00E45A6A" w:rsidRDefault="006D1BD0" w:rsidP="00007841">
            <w:pPr>
              <w:jc w:val="center"/>
              <w:rPr>
                <w:rFonts w:ascii="Calibri" w:hAnsi="Calibri"/>
                <w:b/>
              </w:rPr>
            </w:pPr>
          </w:p>
        </w:tc>
        <w:tc>
          <w:tcPr>
            <w:tcW w:w="2558" w:type="dxa"/>
          </w:tcPr>
          <w:p w14:paraId="329AEAEA" w14:textId="77777777" w:rsidR="006D1BD0" w:rsidRPr="00E45A6A" w:rsidRDefault="006D1BD0" w:rsidP="00007841">
            <w:pPr>
              <w:jc w:val="center"/>
              <w:rPr>
                <w:rFonts w:ascii="Calibri" w:hAnsi="Calibri"/>
                <w:b/>
              </w:rPr>
            </w:pPr>
          </w:p>
        </w:tc>
        <w:tc>
          <w:tcPr>
            <w:tcW w:w="2898" w:type="dxa"/>
            <w:vAlign w:val="center"/>
          </w:tcPr>
          <w:p w14:paraId="7C32DA30" w14:textId="77777777" w:rsidR="006D1BD0" w:rsidRPr="00E45A6A" w:rsidRDefault="006D1BD0" w:rsidP="00007841">
            <w:pPr>
              <w:jc w:val="center"/>
              <w:rPr>
                <w:rFonts w:ascii="Calibri" w:hAnsi="Calibri"/>
                <w:b/>
              </w:rPr>
            </w:pPr>
          </w:p>
        </w:tc>
      </w:tr>
    </w:tbl>
    <w:p w14:paraId="2316B98E" w14:textId="77777777" w:rsidR="006D1BD0" w:rsidRPr="00E45A6A" w:rsidRDefault="006D1BD0" w:rsidP="006D1BD0">
      <w:pPr>
        <w:spacing w:after="0" w:line="240" w:lineRule="auto"/>
        <w:jc w:val="both"/>
        <w:rPr>
          <w:rFonts w:ascii="Calibri" w:eastAsia="Times New Roman" w:hAnsi="Calibri" w:cs="Tahoma"/>
          <w:b/>
          <w:kern w:val="0"/>
          <w:sz w:val="20"/>
          <w:szCs w:val="20"/>
          <w:u w:val="single"/>
          <w:lang w:eastAsia="sl-SI"/>
          <w14:ligatures w14:val="none"/>
        </w:rPr>
      </w:pPr>
    </w:p>
    <w:p w14:paraId="39D94139" w14:textId="77777777" w:rsidR="006D1BD0" w:rsidRPr="00E45A6A" w:rsidRDefault="006D1BD0" w:rsidP="006D1BD0">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Opomba:</w:t>
      </w:r>
    </w:p>
    <w:p w14:paraId="5EA7E9DE" w14:textId="77777777" w:rsidR="006D1BD0" w:rsidRPr="00E45A6A" w:rsidRDefault="006D1BD0" w:rsidP="006D1BD0">
      <w:pPr>
        <w:numPr>
          <w:ilvl w:val="0"/>
          <w:numId w:val="4"/>
        </w:numPr>
        <w:tabs>
          <w:tab w:val="num" w:pos="709"/>
          <w:tab w:val="center" w:pos="4536"/>
          <w:tab w:val="right" w:pos="9072"/>
        </w:tabs>
        <w:spacing w:after="0" w:line="240" w:lineRule="auto"/>
        <w:ind w:left="709" w:hanging="349"/>
        <w:jc w:val="both"/>
        <w:rPr>
          <w:rFonts w:ascii="Calibri" w:eastAsia="Times New Roman" w:hAnsi="Calibri" w:cs="Tahoma"/>
          <w:bCs/>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V primeru več referenc se obrazec fotokopira. </w:t>
      </w:r>
    </w:p>
    <w:tbl>
      <w:tblPr>
        <w:tblW w:w="8859" w:type="dxa"/>
        <w:jc w:val="center"/>
        <w:tblLayout w:type="fixed"/>
        <w:tblCellMar>
          <w:left w:w="70" w:type="dxa"/>
          <w:right w:w="70" w:type="dxa"/>
        </w:tblCellMar>
        <w:tblLook w:val="0000" w:firstRow="0" w:lastRow="0" w:firstColumn="0" w:lastColumn="0" w:noHBand="0" w:noVBand="0"/>
      </w:tblPr>
      <w:tblGrid>
        <w:gridCol w:w="2994"/>
        <w:gridCol w:w="2949"/>
        <w:gridCol w:w="2916"/>
      </w:tblGrid>
      <w:tr w:rsidR="006D1BD0" w:rsidRPr="00E45A6A" w14:paraId="1AF59D2E" w14:textId="77777777" w:rsidTr="006D1BD0">
        <w:trPr>
          <w:jc w:val="center"/>
        </w:trPr>
        <w:tc>
          <w:tcPr>
            <w:tcW w:w="2994" w:type="dxa"/>
          </w:tcPr>
          <w:p w14:paraId="756B6A58" w14:textId="77777777" w:rsidR="006D1BD0" w:rsidRPr="00E45A6A" w:rsidRDefault="006D1BD0" w:rsidP="00007841">
            <w:pPr>
              <w:tabs>
                <w:tab w:val="left" w:pos="4395"/>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Datum:</w:t>
            </w:r>
          </w:p>
        </w:tc>
        <w:tc>
          <w:tcPr>
            <w:tcW w:w="2949" w:type="dxa"/>
          </w:tcPr>
          <w:p w14:paraId="34DBA343" w14:textId="77777777" w:rsidR="006D1BD0" w:rsidRPr="00E45A6A" w:rsidRDefault="006D1BD0" w:rsidP="00007841">
            <w:pPr>
              <w:tabs>
                <w:tab w:val="left" w:pos="4395"/>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Žig:</w:t>
            </w:r>
          </w:p>
        </w:tc>
        <w:tc>
          <w:tcPr>
            <w:tcW w:w="2916" w:type="dxa"/>
          </w:tcPr>
          <w:p w14:paraId="69130D64" w14:textId="77777777" w:rsidR="006D1BD0" w:rsidRPr="00E45A6A" w:rsidRDefault="006D1BD0" w:rsidP="00007841">
            <w:pPr>
              <w:tabs>
                <w:tab w:val="left" w:pos="4395"/>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Podpis:</w:t>
            </w:r>
          </w:p>
        </w:tc>
      </w:tr>
      <w:tr w:rsidR="006D1BD0" w:rsidRPr="00E45A6A" w14:paraId="49C5CFCE" w14:textId="77777777" w:rsidTr="006D1BD0">
        <w:trPr>
          <w:jc w:val="center"/>
        </w:trPr>
        <w:tc>
          <w:tcPr>
            <w:tcW w:w="2994" w:type="dxa"/>
            <w:tcBorders>
              <w:bottom w:val="single" w:sz="4" w:space="0" w:color="auto"/>
            </w:tcBorders>
          </w:tcPr>
          <w:p w14:paraId="5B9BBE1C" w14:textId="77777777" w:rsidR="006D1BD0" w:rsidRPr="00E45A6A" w:rsidRDefault="006D1BD0"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949" w:type="dxa"/>
          </w:tcPr>
          <w:p w14:paraId="00D90E32" w14:textId="77777777" w:rsidR="006D1BD0" w:rsidRPr="00E45A6A" w:rsidRDefault="006D1BD0"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916" w:type="dxa"/>
            <w:tcBorders>
              <w:bottom w:val="single" w:sz="4" w:space="0" w:color="auto"/>
            </w:tcBorders>
          </w:tcPr>
          <w:p w14:paraId="2202355C" w14:textId="77777777" w:rsidR="006D1BD0" w:rsidRPr="00E45A6A" w:rsidRDefault="006D1BD0" w:rsidP="00007841">
            <w:pPr>
              <w:tabs>
                <w:tab w:val="left" w:pos="4395"/>
              </w:tabs>
              <w:spacing w:after="240" w:line="240" w:lineRule="auto"/>
              <w:rPr>
                <w:rFonts w:ascii="Calibri" w:eastAsia="Times New Roman" w:hAnsi="Calibri" w:cs="Calibri"/>
                <w:kern w:val="0"/>
                <w:sz w:val="20"/>
                <w:szCs w:val="20"/>
                <w:lang w:eastAsia="sl-SI"/>
                <w14:ligatures w14:val="none"/>
              </w:rPr>
            </w:pPr>
          </w:p>
        </w:tc>
      </w:tr>
    </w:tbl>
    <w:p w14:paraId="5EDAE31C" w14:textId="77777777" w:rsidR="00A87D7D" w:rsidRDefault="00A87D7D" w:rsidP="00952678"/>
    <w:p w14:paraId="6EF0F22B" w14:textId="77777777" w:rsidR="006D1BD0" w:rsidRDefault="006D1BD0" w:rsidP="00952678">
      <w:pPr>
        <w:sectPr w:rsidR="006D1BD0" w:rsidSect="00546B51">
          <w:footerReference w:type="first" r:id="rId21"/>
          <w:pgSz w:w="16838" w:h="11906" w:orient="landscape"/>
          <w:pgMar w:top="1417" w:right="1418" w:bottom="1417" w:left="1417" w:header="426" w:footer="708" w:gutter="0"/>
          <w:cols w:space="708"/>
          <w:titlePg/>
          <w:docGrid w:linePitch="360"/>
        </w:sectPr>
      </w:pPr>
    </w:p>
    <w:p w14:paraId="5C99E6F3" w14:textId="77777777" w:rsidR="00C91902" w:rsidRPr="00E45A6A" w:rsidRDefault="00C91902" w:rsidP="00C91902">
      <w:pPr>
        <w:spacing w:after="0" w:line="240" w:lineRule="auto"/>
        <w:jc w:val="right"/>
        <w:rPr>
          <w:rFonts w:ascii="Calibri" w:eastAsia="Times New Roman" w:hAnsi="Calibri" w:cs="Times New Roman"/>
          <w:b/>
          <w:kern w:val="0"/>
          <w:lang w:eastAsia="sl-SI"/>
          <w14:ligatures w14:val="none"/>
        </w:rPr>
      </w:pPr>
      <w:r w:rsidRPr="00E45A6A">
        <w:rPr>
          <w:rFonts w:ascii="Calibri" w:eastAsia="Times New Roman" w:hAnsi="Calibri" w:cs="Times New Roman"/>
          <w:b/>
          <w:kern w:val="0"/>
          <w:lang w:eastAsia="sl-SI"/>
          <w14:ligatures w14:val="none"/>
        </w:rPr>
        <w:lastRenderedPageBreak/>
        <w:t>Obrazec št. 6.2</w:t>
      </w:r>
    </w:p>
    <w:p w14:paraId="173DEDD8" w14:textId="77777777" w:rsidR="00C91902" w:rsidRPr="00E45A6A" w:rsidRDefault="00C91902" w:rsidP="00C91902">
      <w:pPr>
        <w:tabs>
          <w:tab w:val="left" w:pos="3780"/>
        </w:tabs>
        <w:spacing w:after="0" w:line="240" w:lineRule="auto"/>
        <w:jc w:val="right"/>
        <w:rPr>
          <w:rFonts w:ascii="Calibri" w:eastAsia="Times New Roman" w:hAnsi="Calibri" w:cs="Times New Roman"/>
          <w:i/>
          <w:kern w:val="0"/>
          <w:sz w:val="20"/>
          <w:szCs w:val="20"/>
          <w:lang w:eastAsia="sl-SI"/>
          <w14:ligatures w14:val="none"/>
        </w:rPr>
      </w:pPr>
      <w:r w:rsidRPr="00E45A6A">
        <w:rPr>
          <w:rFonts w:ascii="Calibri" w:eastAsia="Times New Roman" w:hAnsi="Calibri" w:cs="Times New Roman"/>
          <w:i/>
          <w:kern w:val="0"/>
          <w:sz w:val="20"/>
          <w:szCs w:val="20"/>
          <w:lang w:eastAsia="sl-SI"/>
          <w14:ligatures w14:val="none"/>
        </w:rPr>
        <w:t xml:space="preserve"> (Navodilo: obrazec fotokopirajte za potrebno število potrdil)</w:t>
      </w:r>
    </w:p>
    <w:p w14:paraId="3DDA2AB8" w14:textId="77777777" w:rsidR="00C91902" w:rsidRPr="00E45A6A" w:rsidRDefault="00C91902" w:rsidP="00C91902">
      <w:pPr>
        <w:spacing w:after="0" w:line="240" w:lineRule="auto"/>
        <w:rPr>
          <w:rFonts w:ascii="Calibri" w:eastAsia="Times New Roman" w:hAnsi="Calibri" w:cs="Times New Roman"/>
          <w:b/>
          <w:kern w:val="0"/>
          <w:sz w:val="36"/>
          <w:szCs w:val="36"/>
          <w:lang w:eastAsia="sl-SI"/>
          <w14:ligatures w14:val="none"/>
        </w:rPr>
      </w:pPr>
    </w:p>
    <w:p w14:paraId="75A5B7F9" w14:textId="77777777" w:rsidR="00C91902" w:rsidRPr="002563FC" w:rsidRDefault="00C91902" w:rsidP="00C91902">
      <w:pPr>
        <w:pStyle w:val="Glava"/>
        <w:tabs>
          <w:tab w:val="clear" w:pos="4536"/>
          <w:tab w:val="clear" w:pos="9072"/>
        </w:tabs>
        <w:rPr>
          <w:rFonts w:ascii="Calibri" w:hAnsi="Calibri"/>
          <w:b/>
          <w:sz w:val="36"/>
          <w:szCs w:val="36"/>
        </w:rPr>
      </w:pPr>
      <w:r w:rsidRPr="002563FC">
        <w:rPr>
          <w:rFonts w:ascii="Calibri" w:hAnsi="Calibri"/>
          <w:b/>
          <w:sz w:val="36"/>
          <w:szCs w:val="36"/>
        </w:rPr>
        <w:t>POTRDILO NAROČNIKA</w:t>
      </w:r>
    </w:p>
    <w:p w14:paraId="718FB135" w14:textId="77777777" w:rsidR="00C91902" w:rsidRPr="002563FC" w:rsidRDefault="00C91902" w:rsidP="00C91902">
      <w:pPr>
        <w:pStyle w:val="Glava"/>
        <w:tabs>
          <w:tab w:val="clear" w:pos="4536"/>
          <w:tab w:val="clear" w:pos="9072"/>
        </w:tabs>
        <w:rPr>
          <w:rFonts w:ascii="Calibri" w:hAnsi="Calibri"/>
          <w:b/>
        </w:rPr>
      </w:pPr>
      <w:r w:rsidRPr="002563FC">
        <w:rPr>
          <w:rFonts w:ascii="Calibri" w:hAnsi="Calibri"/>
          <w:b/>
        </w:rPr>
        <w:t>(</w:t>
      </w:r>
      <w:r w:rsidRPr="002563FC">
        <w:rPr>
          <w:rFonts w:ascii="Calibri" w:hAnsi="Calibri"/>
          <w:b/>
          <w:u w:val="single"/>
        </w:rPr>
        <w:t>priloga</w:t>
      </w:r>
      <w:r w:rsidRPr="002563FC">
        <w:rPr>
          <w:rFonts w:ascii="Calibri" w:hAnsi="Calibri"/>
          <w:b/>
        </w:rPr>
        <w:t xml:space="preserve"> k </w:t>
      </w:r>
      <w:r>
        <w:rPr>
          <w:rFonts w:ascii="Calibri" w:hAnsi="Calibri"/>
          <w:b/>
        </w:rPr>
        <w:t>O</w:t>
      </w:r>
      <w:r w:rsidRPr="002563FC">
        <w:rPr>
          <w:rFonts w:ascii="Calibri" w:hAnsi="Calibri"/>
          <w:b/>
        </w:rPr>
        <w:t>brazcu</w:t>
      </w:r>
      <w:r>
        <w:rPr>
          <w:rFonts w:ascii="Calibri" w:hAnsi="Calibri"/>
          <w:b/>
        </w:rPr>
        <w:t xml:space="preserve"> 6.1</w:t>
      </w:r>
      <w:r w:rsidRPr="002563FC">
        <w:rPr>
          <w:rFonts w:ascii="Calibri" w:hAnsi="Calibri"/>
          <w:b/>
        </w:rPr>
        <w:t xml:space="preserve"> po pozivu naročnika – glej opombo)</w:t>
      </w:r>
    </w:p>
    <w:tbl>
      <w:tblPr>
        <w:tblW w:w="8822" w:type="dxa"/>
        <w:tblInd w:w="392" w:type="dxa"/>
        <w:tblBorders>
          <w:bottom w:val="dotted" w:sz="4" w:space="0" w:color="auto"/>
          <w:insideH w:val="dotted" w:sz="4" w:space="0" w:color="auto"/>
        </w:tblBorders>
        <w:tblLook w:val="01E0" w:firstRow="1" w:lastRow="1" w:firstColumn="1" w:lastColumn="1" w:noHBand="0" w:noVBand="0"/>
      </w:tblPr>
      <w:tblGrid>
        <w:gridCol w:w="2714"/>
        <w:gridCol w:w="6108"/>
      </w:tblGrid>
      <w:tr w:rsidR="00C91902" w:rsidRPr="0045512E" w14:paraId="2460A3B7" w14:textId="77777777" w:rsidTr="00007841">
        <w:trPr>
          <w:trHeight w:val="1003"/>
        </w:trPr>
        <w:tc>
          <w:tcPr>
            <w:tcW w:w="2714" w:type="dxa"/>
            <w:vAlign w:val="center"/>
          </w:tcPr>
          <w:p w14:paraId="308E31DF" w14:textId="77777777" w:rsidR="00C91902" w:rsidRPr="0045512E" w:rsidRDefault="00C91902" w:rsidP="00007841">
            <w:pPr>
              <w:keepNext/>
              <w:keepLines/>
              <w:tabs>
                <w:tab w:val="left" w:pos="5800"/>
              </w:tabs>
              <w:spacing w:after="0" w:line="240" w:lineRule="auto"/>
              <w:jc w:val="right"/>
              <w:outlineLvl w:val="0"/>
              <w:rPr>
                <w:rFonts w:ascii="Calibri" w:eastAsiaTheme="minorEastAsia" w:hAnsi="Calibri" w:cs="Calibri"/>
                <w:caps/>
                <w:color w:val="595959" w:themeColor="text1" w:themeTint="A6"/>
                <w:sz w:val="20"/>
                <w:szCs w:val="20"/>
              </w:rPr>
            </w:pPr>
            <w:bookmarkStart w:id="63" w:name="_Toc227936960"/>
            <w:bookmarkStart w:id="64" w:name="_Toc229668806"/>
            <w:bookmarkStart w:id="65" w:name="_Toc231199067"/>
            <w:bookmarkStart w:id="66" w:name="_Toc231997750"/>
            <w:bookmarkStart w:id="67" w:name="_Toc233019092"/>
            <w:bookmarkStart w:id="68" w:name="_Toc233019189"/>
            <w:bookmarkStart w:id="69" w:name="_Toc233119259"/>
            <w:r w:rsidRPr="0045512E">
              <w:rPr>
                <w:rFonts w:ascii="Calibri" w:eastAsiaTheme="minorEastAsia" w:hAnsi="Calibri" w:cs="Calibri"/>
                <w:caps/>
                <w:color w:val="595959" w:themeColor="text1" w:themeTint="A6"/>
                <w:sz w:val="20"/>
                <w:szCs w:val="20"/>
              </w:rPr>
              <w:t>IZVAJALEC</w:t>
            </w:r>
            <w:bookmarkEnd w:id="63"/>
            <w:bookmarkEnd w:id="64"/>
            <w:bookmarkEnd w:id="65"/>
            <w:bookmarkEnd w:id="66"/>
            <w:bookmarkEnd w:id="67"/>
            <w:bookmarkEnd w:id="68"/>
            <w:bookmarkEnd w:id="69"/>
            <w:r w:rsidRPr="0045512E">
              <w:rPr>
                <w:rFonts w:ascii="Calibri" w:eastAsiaTheme="minorEastAsia" w:hAnsi="Calibri" w:cs="Calibri"/>
                <w:caps/>
                <w:color w:val="595959" w:themeColor="text1" w:themeTint="A6"/>
                <w:sz w:val="20"/>
                <w:szCs w:val="20"/>
              </w:rPr>
              <w:t xml:space="preserve"> </w:t>
            </w:r>
          </w:p>
          <w:p w14:paraId="5A1BF5FA" w14:textId="77777777" w:rsidR="00C91902" w:rsidRPr="0045512E" w:rsidRDefault="00C91902" w:rsidP="00007841">
            <w:pPr>
              <w:keepNext/>
              <w:keepLines/>
              <w:tabs>
                <w:tab w:val="left" w:pos="5800"/>
              </w:tabs>
              <w:spacing w:after="0" w:line="240" w:lineRule="auto"/>
              <w:jc w:val="right"/>
              <w:outlineLvl w:val="0"/>
              <w:rPr>
                <w:rFonts w:ascii="Calibri" w:eastAsiaTheme="minorEastAsia" w:hAnsi="Calibri" w:cs="Calibri"/>
                <w:caps/>
                <w:color w:val="595959" w:themeColor="text1" w:themeTint="A6"/>
                <w:sz w:val="20"/>
                <w:szCs w:val="20"/>
              </w:rPr>
            </w:pPr>
            <w:bookmarkStart w:id="70" w:name="_Toc227936961"/>
            <w:bookmarkStart w:id="71" w:name="_Toc229668807"/>
            <w:bookmarkStart w:id="72" w:name="_Toc231199068"/>
            <w:bookmarkStart w:id="73" w:name="_Toc231997751"/>
            <w:bookmarkStart w:id="74" w:name="_Toc233019093"/>
            <w:bookmarkStart w:id="75" w:name="_Toc233019190"/>
            <w:bookmarkStart w:id="76" w:name="_Toc233119260"/>
            <w:r w:rsidRPr="0045512E">
              <w:rPr>
                <w:rFonts w:ascii="Calibri" w:eastAsiaTheme="minorEastAsia" w:hAnsi="Calibri" w:cs="Calibri"/>
                <w:caps/>
                <w:color w:val="595959" w:themeColor="text1" w:themeTint="A6"/>
                <w:sz w:val="20"/>
                <w:szCs w:val="20"/>
              </w:rPr>
              <w:t>REFERENČNEGA POSLA</w:t>
            </w:r>
            <w:bookmarkEnd w:id="70"/>
            <w:bookmarkEnd w:id="71"/>
            <w:bookmarkEnd w:id="72"/>
            <w:bookmarkEnd w:id="73"/>
            <w:bookmarkEnd w:id="74"/>
            <w:bookmarkEnd w:id="75"/>
            <w:bookmarkEnd w:id="76"/>
          </w:p>
        </w:tc>
        <w:tc>
          <w:tcPr>
            <w:tcW w:w="6108" w:type="dxa"/>
            <w:vAlign w:val="center"/>
          </w:tcPr>
          <w:p w14:paraId="7DB859F9" w14:textId="77777777" w:rsidR="00C91902" w:rsidRPr="0045512E" w:rsidRDefault="00C91902"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C91902" w:rsidRPr="0045512E" w14:paraId="1C4DC486" w14:textId="77777777" w:rsidTr="00007841">
        <w:trPr>
          <w:trHeight w:val="668"/>
        </w:trPr>
        <w:tc>
          <w:tcPr>
            <w:tcW w:w="2714" w:type="dxa"/>
            <w:vAlign w:val="center"/>
          </w:tcPr>
          <w:p w14:paraId="2A755981" w14:textId="77777777" w:rsidR="00C91902" w:rsidRPr="0045512E" w:rsidRDefault="00C91902" w:rsidP="00007841">
            <w:pPr>
              <w:keepNext/>
              <w:keepLines/>
              <w:tabs>
                <w:tab w:val="left" w:pos="5800"/>
              </w:tabs>
              <w:jc w:val="right"/>
              <w:outlineLvl w:val="0"/>
              <w:rPr>
                <w:rFonts w:ascii="Calibri" w:eastAsiaTheme="minorEastAsia" w:hAnsi="Calibri" w:cs="Calibri"/>
                <w:caps/>
                <w:color w:val="595959" w:themeColor="text1" w:themeTint="A6"/>
                <w:sz w:val="20"/>
                <w:szCs w:val="20"/>
              </w:rPr>
            </w:pPr>
            <w:bookmarkStart w:id="77" w:name="_Toc227936962"/>
            <w:bookmarkStart w:id="78" w:name="_Toc229668808"/>
            <w:bookmarkStart w:id="79" w:name="_Toc231199069"/>
            <w:bookmarkStart w:id="80" w:name="_Toc231997752"/>
            <w:bookmarkStart w:id="81" w:name="_Toc233019094"/>
            <w:bookmarkStart w:id="82" w:name="_Toc233019191"/>
            <w:bookmarkStart w:id="83" w:name="_Toc233119261"/>
            <w:r w:rsidRPr="0045512E">
              <w:rPr>
                <w:rFonts w:ascii="Calibri" w:eastAsiaTheme="minorEastAsia" w:hAnsi="Calibri" w:cs="Calibri"/>
                <w:caps/>
                <w:color w:val="595959" w:themeColor="text1" w:themeTint="A6"/>
                <w:sz w:val="20"/>
                <w:szCs w:val="20"/>
              </w:rPr>
              <w:t>NAROČNIK REFERENČNEGA POSLA</w:t>
            </w:r>
            <w:bookmarkEnd w:id="77"/>
            <w:bookmarkEnd w:id="78"/>
            <w:bookmarkEnd w:id="79"/>
            <w:bookmarkEnd w:id="80"/>
            <w:bookmarkEnd w:id="81"/>
            <w:bookmarkEnd w:id="82"/>
            <w:bookmarkEnd w:id="83"/>
          </w:p>
        </w:tc>
        <w:tc>
          <w:tcPr>
            <w:tcW w:w="6108" w:type="dxa"/>
            <w:vAlign w:val="center"/>
          </w:tcPr>
          <w:p w14:paraId="72F78247" w14:textId="77777777" w:rsidR="00C91902" w:rsidRPr="0045512E" w:rsidRDefault="00C91902"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C91902" w:rsidRPr="0045512E" w14:paraId="6D4C2B5D" w14:textId="77777777" w:rsidTr="00007841">
        <w:trPr>
          <w:trHeight w:val="621"/>
        </w:trPr>
        <w:tc>
          <w:tcPr>
            <w:tcW w:w="2714" w:type="dxa"/>
            <w:vAlign w:val="center"/>
          </w:tcPr>
          <w:p w14:paraId="6E78FD5A" w14:textId="77777777" w:rsidR="00C91902" w:rsidRPr="0045512E" w:rsidRDefault="00C91902" w:rsidP="00007841">
            <w:pPr>
              <w:keepNext/>
              <w:keepLines/>
              <w:tabs>
                <w:tab w:val="left" w:pos="5800"/>
              </w:tabs>
              <w:jc w:val="right"/>
              <w:outlineLvl w:val="0"/>
              <w:rPr>
                <w:rFonts w:ascii="Calibri" w:eastAsiaTheme="minorEastAsia" w:hAnsi="Calibri" w:cs="Calibri"/>
                <w:caps/>
                <w:color w:val="595959" w:themeColor="text1" w:themeTint="A6"/>
                <w:sz w:val="20"/>
                <w:szCs w:val="20"/>
              </w:rPr>
            </w:pPr>
            <w:bookmarkStart w:id="84" w:name="_Toc227936963"/>
            <w:bookmarkStart w:id="85" w:name="_Toc229668809"/>
            <w:bookmarkStart w:id="86" w:name="_Toc231199070"/>
            <w:bookmarkStart w:id="87" w:name="_Toc231997753"/>
            <w:bookmarkStart w:id="88" w:name="_Toc233019095"/>
            <w:bookmarkStart w:id="89" w:name="_Toc233019192"/>
            <w:bookmarkStart w:id="90" w:name="_Toc233119262"/>
            <w:r w:rsidRPr="0045512E">
              <w:rPr>
                <w:rFonts w:ascii="Calibri" w:eastAsiaTheme="minorEastAsia" w:hAnsi="Calibri" w:cs="Calibri"/>
                <w:caps/>
                <w:color w:val="595959" w:themeColor="text1" w:themeTint="A6"/>
                <w:sz w:val="20"/>
                <w:szCs w:val="20"/>
              </w:rPr>
              <w:t>NAZIV POSLA</w:t>
            </w:r>
            <w:bookmarkEnd w:id="84"/>
            <w:bookmarkEnd w:id="85"/>
            <w:bookmarkEnd w:id="86"/>
            <w:bookmarkEnd w:id="87"/>
            <w:bookmarkEnd w:id="88"/>
            <w:bookmarkEnd w:id="89"/>
            <w:bookmarkEnd w:id="90"/>
          </w:p>
        </w:tc>
        <w:tc>
          <w:tcPr>
            <w:tcW w:w="6108" w:type="dxa"/>
            <w:vAlign w:val="center"/>
          </w:tcPr>
          <w:p w14:paraId="329C5A23" w14:textId="77777777" w:rsidR="00C91902" w:rsidRPr="0045512E" w:rsidRDefault="00C91902" w:rsidP="00007841">
            <w:pPr>
              <w:keepNext/>
              <w:keepLines/>
              <w:tabs>
                <w:tab w:val="left" w:pos="5800"/>
              </w:tabs>
              <w:outlineLvl w:val="0"/>
              <w:rPr>
                <w:rFonts w:ascii="Calibri" w:eastAsiaTheme="minorEastAsia" w:hAnsi="Calibri" w:cs="Calibri"/>
                <w:caps/>
                <w:color w:val="595959" w:themeColor="text1" w:themeTint="A6"/>
                <w:sz w:val="20"/>
                <w:szCs w:val="20"/>
              </w:rPr>
            </w:pPr>
          </w:p>
          <w:p w14:paraId="333AAEAF" w14:textId="77777777" w:rsidR="00C91902" w:rsidRPr="0045512E" w:rsidRDefault="00C91902"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C91902" w:rsidRPr="001C039B" w14:paraId="3FB80DA9" w14:textId="77777777" w:rsidTr="00007841">
        <w:trPr>
          <w:trHeight w:val="2753"/>
        </w:trPr>
        <w:tc>
          <w:tcPr>
            <w:tcW w:w="2714" w:type="dxa"/>
            <w:vAlign w:val="center"/>
          </w:tcPr>
          <w:p w14:paraId="1E288D0B" w14:textId="77777777" w:rsidR="00C91902" w:rsidRPr="001C039B" w:rsidRDefault="00C91902" w:rsidP="00007841">
            <w:pPr>
              <w:keepNext/>
              <w:keepLines/>
              <w:tabs>
                <w:tab w:val="left" w:pos="5800"/>
              </w:tabs>
              <w:jc w:val="right"/>
              <w:outlineLvl w:val="0"/>
              <w:rPr>
                <w:rFonts w:ascii="Calibri" w:eastAsiaTheme="minorEastAsia" w:hAnsi="Calibri" w:cs="Calibri"/>
                <w:sz w:val="20"/>
                <w:szCs w:val="20"/>
              </w:rPr>
            </w:pPr>
            <w:bookmarkStart w:id="91" w:name="_Toc227936964"/>
            <w:bookmarkStart w:id="92" w:name="_Toc229668810"/>
            <w:bookmarkStart w:id="93" w:name="_Toc231199071"/>
            <w:bookmarkStart w:id="94" w:name="_Toc231997754"/>
            <w:bookmarkStart w:id="95" w:name="_Toc233019096"/>
            <w:bookmarkStart w:id="96" w:name="_Toc233019193"/>
            <w:bookmarkStart w:id="97" w:name="_Toc233119263"/>
            <w:r w:rsidRPr="001C039B">
              <w:rPr>
                <w:rFonts w:ascii="Calibri" w:eastAsiaTheme="minorEastAsia" w:hAnsi="Calibri" w:cs="Calibri"/>
                <w:sz w:val="20"/>
                <w:szCs w:val="20"/>
              </w:rPr>
              <w:t>OPIS REFERENČNEGA POSLA</w:t>
            </w:r>
            <w:bookmarkEnd w:id="91"/>
            <w:bookmarkEnd w:id="92"/>
            <w:bookmarkEnd w:id="93"/>
            <w:bookmarkEnd w:id="94"/>
            <w:bookmarkEnd w:id="95"/>
            <w:bookmarkEnd w:id="96"/>
            <w:bookmarkEnd w:id="97"/>
          </w:p>
          <w:p w14:paraId="14B79506" w14:textId="77777777" w:rsidR="00C91902" w:rsidRPr="001C039B" w:rsidRDefault="00C91902" w:rsidP="00007841">
            <w:pPr>
              <w:keepNext/>
              <w:keepLines/>
              <w:tabs>
                <w:tab w:val="left" w:pos="5800"/>
              </w:tabs>
              <w:jc w:val="right"/>
              <w:outlineLvl w:val="0"/>
              <w:rPr>
                <w:rFonts w:ascii="Calibri" w:eastAsiaTheme="minorEastAsia" w:hAnsi="Calibri" w:cs="Calibri"/>
                <w:sz w:val="20"/>
                <w:szCs w:val="20"/>
              </w:rPr>
            </w:pPr>
            <w:bookmarkStart w:id="98" w:name="_Toc227936965"/>
            <w:bookmarkStart w:id="99" w:name="_Toc229668811"/>
            <w:bookmarkStart w:id="100" w:name="_Toc231199072"/>
            <w:bookmarkStart w:id="101" w:name="_Toc231997755"/>
            <w:bookmarkStart w:id="102" w:name="_Toc233019097"/>
            <w:bookmarkStart w:id="103" w:name="_Toc233019194"/>
            <w:bookmarkStart w:id="104" w:name="_Toc233119264"/>
            <w:r w:rsidRPr="001C039B">
              <w:rPr>
                <w:rFonts w:ascii="Calibri" w:eastAsiaTheme="minorEastAsia" w:hAnsi="Calibri" w:cs="Calibri"/>
                <w:i/>
                <w:iCs/>
                <w:sz w:val="20"/>
                <w:szCs w:val="20"/>
              </w:rPr>
              <w:t>(iz opisa morajo izhajati vsi podatki na podlagi katerih naročnik lahko preveri izpolnjevanje zahtev referenčnega pogoja</w:t>
            </w:r>
            <w:r w:rsidRPr="001C039B">
              <w:rPr>
                <w:rFonts w:ascii="Calibri" w:eastAsiaTheme="minorEastAsia" w:hAnsi="Calibri" w:cs="Calibri"/>
                <w:sz w:val="20"/>
                <w:szCs w:val="20"/>
              </w:rPr>
              <w:t>)</w:t>
            </w:r>
            <w:bookmarkEnd w:id="98"/>
            <w:bookmarkEnd w:id="99"/>
            <w:bookmarkEnd w:id="100"/>
            <w:bookmarkEnd w:id="101"/>
            <w:bookmarkEnd w:id="102"/>
            <w:bookmarkEnd w:id="103"/>
            <w:bookmarkEnd w:id="104"/>
          </w:p>
        </w:tc>
        <w:tc>
          <w:tcPr>
            <w:tcW w:w="6108" w:type="dxa"/>
            <w:vAlign w:val="center"/>
          </w:tcPr>
          <w:p w14:paraId="61DCB93B" w14:textId="77777777" w:rsidR="00C91902" w:rsidRPr="001C039B" w:rsidRDefault="00C91902" w:rsidP="00007841">
            <w:pPr>
              <w:spacing w:line="276" w:lineRule="auto"/>
              <w:rPr>
                <w:rFonts w:ascii="Calibri" w:hAnsi="Calibri" w:cs="Calibri"/>
                <w:i/>
                <w:iCs/>
                <w:sz w:val="20"/>
                <w:szCs w:val="20"/>
              </w:rPr>
            </w:pPr>
            <w:r w:rsidRPr="001C039B">
              <w:rPr>
                <w:rFonts w:ascii="Calibri" w:hAnsi="Calibri" w:cs="Calibri"/>
                <w:sz w:val="20"/>
                <w:szCs w:val="20"/>
              </w:rPr>
              <w:t>Posel je zajemal (</w:t>
            </w:r>
            <w:r w:rsidRPr="001C039B">
              <w:rPr>
                <w:rFonts w:ascii="Calibri" w:hAnsi="Calibri" w:cs="Calibri"/>
                <w:i/>
                <w:iCs/>
                <w:sz w:val="20"/>
                <w:szCs w:val="20"/>
              </w:rPr>
              <w:t>ustrezno obkrožiti):</w:t>
            </w:r>
          </w:p>
          <w:p w14:paraId="6BBAF328" w14:textId="77777777" w:rsidR="00C91902" w:rsidRPr="001C039B" w:rsidRDefault="00C91902" w:rsidP="00007841">
            <w:pPr>
              <w:pStyle w:val="Odstavekseznama"/>
              <w:numPr>
                <w:ilvl w:val="0"/>
                <w:numId w:val="32"/>
              </w:numPr>
              <w:spacing w:after="0" w:line="276" w:lineRule="auto"/>
              <w:jc w:val="both"/>
              <w:rPr>
                <w:rFonts w:ascii="Calibri" w:hAnsi="Calibri" w:cs="Calibri"/>
                <w:sz w:val="20"/>
                <w:szCs w:val="20"/>
              </w:rPr>
            </w:pPr>
            <w:r w:rsidRPr="001C039B">
              <w:rPr>
                <w:rFonts w:ascii="Calibri" w:hAnsi="Calibri" w:cs="Calibri"/>
                <w:sz w:val="20"/>
                <w:szCs w:val="20"/>
              </w:rPr>
              <w:t xml:space="preserve">izdelavo PZI projektne dokumentacije za novogradnjo objekta visokih gradenj, klasifikacije CC-SI 113 (Stanovanjske stavbe za posebne družbene skupine) </w:t>
            </w:r>
            <w:r w:rsidRPr="001C039B">
              <w:rPr>
                <w:rFonts w:ascii="Calibri" w:eastAsia="Times New Roman" w:hAnsi="Calibri" w:cs="Calibri"/>
                <w:kern w:val="0"/>
                <w:sz w:val="20"/>
                <w:szCs w:val="20"/>
                <w:lang w:eastAsia="sl-SI"/>
                <w14:ligatures w14:val="none"/>
              </w:rPr>
              <w:t>ali CC-SI 1264 (Stavbe za zdravstveno oskrbo)</w:t>
            </w:r>
            <w:r w:rsidRPr="001C039B">
              <w:rPr>
                <w:rFonts w:ascii="Calibri" w:hAnsi="Calibri" w:cs="Calibri"/>
                <w:sz w:val="20"/>
                <w:szCs w:val="20"/>
              </w:rPr>
              <w:t xml:space="preserve">, bruto tlorisne površine objekta minimalno 2.000 m2. </w:t>
            </w:r>
          </w:p>
          <w:p w14:paraId="7E0F46DB" w14:textId="77777777" w:rsidR="00C91902" w:rsidRPr="001C039B" w:rsidRDefault="00C91902" w:rsidP="00007841">
            <w:pPr>
              <w:pStyle w:val="Odstavekseznama"/>
              <w:spacing w:after="0" w:line="276" w:lineRule="auto"/>
              <w:jc w:val="both"/>
              <w:rPr>
                <w:rFonts w:ascii="Calibri" w:hAnsi="Calibri" w:cs="Calibri"/>
                <w:sz w:val="20"/>
                <w:szCs w:val="20"/>
              </w:rPr>
            </w:pPr>
            <w:r w:rsidRPr="001C039B">
              <w:rPr>
                <w:rFonts w:ascii="Calibri" w:hAnsi="Calibri" w:cs="Calibri"/>
                <w:sz w:val="20"/>
                <w:szCs w:val="20"/>
              </w:rPr>
              <w:t xml:space="preserve">                   </w:t>
            </w:r>
          </w:p>
          <w:p w14:paraId="2B1E2D2E" w14:textId="77777777" w:rsidR="00C91902" w:rsidRPr="001C039B" w:rsidRDefault="00C91902" w:rsidP="00007841">
            <w:pPr>
              <w:pStyle w:val="Odstavekseznama"/>
              <w:spacing w:after="0" w:line="276" w:lineRule="auto"/>
              <w:jc w:val="both"/>
              <w:rPr>
                <w:rFonts w:ascii="Calibri" w:hAnsi="Calibri" w:cs="Calibri"/>
                <w:sz w:val="20"/>
                <w:szCs w:val="20"/>
              </w:rPr>
            </w:pPr>
            <w:r w:rsidRPr="001C039B">
              <w:rPr>
                <w:rFonts w:ascii="Calibri" w:hAnsi="Calibri" w:cs="Calibri"/>
                <w:sz w:val="20"/>
                <w:szCs w:val="20"/>
              </w:rPr>
              <w:t xml:space="preserve">                                           DA / NE</w:t>
            </w:r>
          </w:p>
        </w:tc>
      </w:tr>
      <w:tr w:rsidR="00C91902" w:rsidRPr="0045512E" w14:paraId="39097E97" w14:textId="77777777" w:rsidTr="00007841">
        <w:trPr>
          <w:trHeight w:val="713"/>
        </w:trPr>
        <w:tc>
          <w:tcPr>
            <w:tcW w:w="2714" w:type="dxa"/>
            <w:vAlign w:val="center"/>
          </w:tcPr>
          <w:p w14:paraId="12F0DEF8" w14:textId="77777777" w:rsidR="00C91902" w:rsidRPr="0045512E" w:rsidRDefault="00C91902" w:rsidP="00007841">
            <w:pPr>
              <w:keepNext/>
              <w:keepLines/>
              <w:tabs>
                <w:tab w:val="left" w:pos="5800"/>
              </w:tabs>
              <w:jc w:val="right"/>
              <w:outlineLvl w:val="0"/>
              <w:rPr>
                <w:rFonts w:ascii="Calibri" w:eastAsiaTheme="minorEastAsia" w:hAnsi="Calibri" w:cs="Calibri"/>
                <w:caps/>
                <w:color w:val="595959" w:themeColor="text1" w:themeTint="A6"/>
                <w:sz w:val="20"/>
                <w:szCs w:val="20"/>
              </w:rPr>
            </w:pPr>
            <w:bookmarkStart w:id="105" w:name="_Toc227936966"/>
            <w:bookmarkStart w:id="106" w:name="_Toc229668812"/>
            <w:bookmarkStart w:id="107" w:name="_Toc231199073"/>
            <w:bookmarkStart w:id="108" w:name="_Toc231997756"/>
            <w:bookmarkStart w:id="109" w:name="_Toc233019098"/>
            <w:bookmarkStart w:id="110" w:name="_Toc233019195"/>
            <w:bookmarkStart w:id="111" w:name="_Toc233119265"/>
            <w:r w:rsidRPr="0045512E">
              <w:rPr>
                <w:rFonts w:ascii="Calibri" w:eastAsiaTheme="minorEastAsia" w:hAnsi="Calibri" w:cs="Calibri"/>
                <w:color w:val="595959" w:themeColor="text1" w:themeTint="A6"/>
                <w:sz w:val="20"/>
                <w:szCs w:val="20"/>
              </w:rPr>
              <w:t>DATUM DOKONČANJA POSLA</w:t>
            </w:r>
            <w:bookmarkEnd w:id="105"/>
            <w:bookmarkEnd w:id="106"/>
            <w:bookmarkEnd w:id="107"/>
            <w:r>
              <w:rPr>
                <w:rFonts w:ascii="Calibri" w:eastAsiaTheme="minorEastAsia" w:hAnsi="Calibri" w:cs="Calibri"/>
                <w:color w:val="595959" w:themeColor="text1" w:themeTint="A6"/>
                <w:sz w:val="20"/>
                <w:szCs w:val="20"/>
              </w:rPr>
              <w:t xml:space="preserve"> (od – do)</w:t>
            </w:r>
            <w:bookmarkEnd w:id="108"/>
            <w:bookmarkEnd w:id="109"/>
            <w:bookmarkEnd w:id="110"/>
            <w:bookmarkEnd w:id="111"/>
          </w:p>
        </w:tc>
        <w:tc>
          <w:tcPr>
            <w:tcW w:w="6108" w:type="dxa"/>
            <w:vAlign w:val="center"/>
          </w:tcPr>
          <w:p w14:paraId="3DA68A04" w14:textId="77777777" w:rsidR="00C91902" w:rsidRPr="0045512E" w:rsidRDefault="00C91902"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C91902" w:rsidRPr="0045512E" w14:paraId="0AB97520" w14:textId="77777777" w:rsidTr="00007841">
        <w:trPr>
          <w:trHeight w:val="976"/>
        </w:trPr>
        <w:tc>
          <w:tcPr>
            <w:tcW w:w="2714" w:type="dxa"/>
            <w:vAlign w:val="center"/>
          </w:tcPr>
          <w:p w14:paraId="3C4A371B" w14:textId="77777777" w:rsidR="00C91902" w:rsidRPr="0045512E" w:rsidRDefault="00C91902" w:rsidP="00007841">
            <w:pPr>
              <w:keepNext/>
              <w:keepLines/>
              <w:tabs>
                <w:tab w:val="left" w:pos="5800"/>
              </w:tabs>
              <w:jc w:val="right"/>
              <w:outlineLvl w:val="0"/>
              <w:rPr>
                <w:rFonts w:ascii="Calibri" w:eastAsiaTheme="minorEastAsia" w:hAnsi="Calibri" w:cs="Calibri"/>
                <w:color w:val="595959" w:themeColor="text1" w:themeTint="A6"/>
                <w:sz w:val="20"/>
                <w:szCs w:val="20"/>
              </w:rPr>
            </w:pPr>
            <w:bookmarkStart w:id="112" w:name="_Toc227936967"/>
            <w:bookmarkStart w:id="113" w:name="_Toc229668813"/>
            <w:bookmarkStart w:id="114" w:name="_Toc231199074"/>
            <w:bookmarkStart w:id="115" w:name="_Toc231997757"/>
            <w:bookmarkStart w:id="116" w:name="_Toc233019099"/>
            <w:bookmarkStart w:id="117" w:name="_Toc233019196"/>
            <w:bookmarkStart w:id="118" w:name="_Toc233119266"/>
            <w:r w:rsidRPr="0045512E">
              <w:rPr>
                <w:rFonts w:ascii="Calibri" w:eastAsiaTheme="minorEastAsia" w:hAnsi="Calibri" w:cs="Calibri"/>
                <w:color w:val="595959" w:themeColor="text1" w:themeTint="A6"/>
                <w:sz w:val="20"/>
                <w:szCs w:val="20"/>
              </w:rPr>
              <w:t>Referenčni posel je bil izveden kvalitetno in pravočasno zaključen:</w:t>
            </w:r>
            <w:bookmarkEnd w:id="112"/>
            <w:bookmarkEnd w:id="113"/>
            <w:bookmarkEnd w:id="114"/>
            <w:bookmarkEnd w:id="115"/>
            <w:bookmarkEnd w:id="116"/>
            <w:bookmarkEnd w:id="117"/>
            <w:bookmarkEnd w:id="118"/>
          </w:p>
        </w:tc>
        <w:tc>
          <w:tcPr>
            <w:tcW w:w="6108" w:type="dxa"/>
            <w:vAlign w:val="center"/>
          </w:tcPr>
          <w:p w14:paraId="0630CEE5" w14:textId="77777777" w:rsidR="00C91902" w:rsidRPr="0045512E" w:rsidRDefault="00C91902" w:rsidP="00007841">
            <w:pPr>
              <w:keepNext/>
              <w:keepLines/>
              <w:tabs>
                <w:tab w:val="left" w:pos="5800"/>
              </w:tabs>
              <w:jc w:val="center"/>
              <w:outlineLvl w:val="0"/>
              <w:rPr>
                <w:rFonts w:ascii="Calibri" w:eastAsiaTheme="minorEastAsia" w:hAnsi="Calibri" w:cs="Calibri"/>
                <w:sz w:val="20"/>
                <w:szCs w:val="20"/>
              </w:rPr>
            </w:pPr>
            <w:bookmarkStart w:id="119" w:name="_Toc227936968"/>
            <w:bookmarkStart w:id="120" w:name="_Toc229668814"/>
            <w:bookmarkStart w:id="121" w:name="_Toc231199075"/>
            <w:bookmarkStart w:id="122" w:name="_Toc231997758"/>
            <w:bookmarkStart w:id="123" w:name="_Toc233019100"/>
            <w:bookmarkStart w:id="124" w:name="_Toc233019197"/>
            <w:bookmarkStart w:id="125" w:name="_Toc233119267"/>
            <w:r w:rsidRPr="0045512E">
              <w:rPr>
                <w:rFonts w:ascii="Calibri" w:eastAsiaTheme="minorEastAsia" w:hAnsi="Calibri" w:cs="Calibri"/>
                <w:sz w:val="20"/>
                <w:szCs w:val="20"/>
              </w:rPr>
              <w:t>DA/NE</w:t>
            </w:r>
            <w:bookmarkEnd w:id="119"/>
            <w:bookmarkEnd w:id="120"/>
            <w:bookmarkEnd w:id="121"/>
            <w:bookmarkEnd w:id="122"/>
            <w:bookmarkEnd w:id="123"/>
            <w:bookmarkEnd w:id="124"/>
            <w:bookmarkEnd w:id="125"/>
          </w:p>
          <w:p w14:paraId="197DD0A1" w14:textId="77777777" w:rsidR="00C91902" w:rsidRPr="0045512E" w:rsidRDefault="00C91902" w:rsidP="00007841">
            <w:pPr>
              <w:keepNext/>
              <w:keepLines/>
              <w:tabs>
                <w:tab w:val="left" w:pos="5800"/>
              </w:tabs>
              <w:jc w:val="center"/>
              <w:outlineLvl w:val="0"/>
              <w:rPr>
                <w:rFonts w:ascii="Calibri" w:eastAsiaTheme="minorEastAsia" w:hAnsi="Calibri" w:cs="Calibri"/>
                <w:caps/>
                <w:color w:val="595959" w:themeColor="text1" w:themeTint="A6"/>
                <w:sz w:val="20"/>
                <w:szCs w:val="20"/>
              </w:rPr>
            </w:pPr>
            <w:bookmarkStart w:id="126" w:name="_Toc227936969"/>
            <w:bookmarkStart w:id="127" w:name="_Toc229668815"/>
            <w:bookmarkStart w:id="128" w:name="_Toc231199076"/>
            <w:bookmarkStart w:id="129" w:name="_Toc231997759"/>
            <w:bookmarkStart w:id="130" w:name="_Toc233019101"/>
            <w:bookmarkStart w:id="131" w:name="_Toc233019198"/>
            <w:bookmarkStart w:id="132" w:name="_Toc233119268"/>
            <w:r w:rsidRPr="0045512E">
              <w:rPr>
                <w:rFonts w:ascii="Calibri" w:eastAsiaTheme="minorEastAsia" w:hAnsi="Calibri" w:cs="Calibri"/>
                <w:sz w:val="20"/>
                <w:szCs w:val="20"/>
              </w:rPr>
              <w:t>(obkrožite)</w:t>
            </w:r>
            <w:bookmarkEnd w:id="126"/>
            <w:bookmarkEnd w:id="127"/>
            <w:bookmarkEnd w:id="128"/>
            <w:bookmarkEnd w:id="129"/>
            <w:bookmarkEnd w:id="130"/>
            <w:bookmarkEnd w:id="131"/>
            <w:bookmarkEnd w:id="132"/>
          </w:p>
        </w:tc>
      </w:tr>
      <w:tr w:rsidR="00C91902" w:rsidRPr="0045512E" w14:paraId="5CC2BE3F" w14:textId="77777777" w:rsidTr="00007841">
        <w:trPr>
          <w:trHeight w:val="1064"/>
        </w:trPr>
        <w:tc>
          <w:tcPr>
            <w:tcW w:w="2714" w:type="dxa"/>
            <w:vAlign w:val="center"/>
          </w:tcPr>
          <w:p w14:paraId="07CF0ECA" w14:textId="77777777" w:rsidR="00C91902" w:rsidRPr="0045512E" w:rsidRDefault="00C91902" w:rsidP="00007841">
            <w:pPr>
              <w:keepNext/>
              <w:keepLines/>
              <w:tabs>
                <w:tab w:val="left" w:pos="5800"/>
              </w:tabs>
              <w:jc w:val="right"/>
              <w:outlineLvl w:val="0"/>
              <w:rPr>
                <w:rFonts w:ascii="Calibri" w:eastAsiaTheme="minorEastAsia" w:hAnsi="Calibri" w:cs="Calibri"/>
                <w:color w:val="595959" w:themeColor="text1" w:themeTint="A6"/>
                <w:sz w:val="20"/>
                <w:szCs w:val="20"/>
              </w:rPr>
            </w:pPr>
            <w:bookmarkStart w:id="133" w:name="_Toc227936970"/>
            <w:bookmarkStart w:id="134" w:name="_Toc229668816"/>
            <w:bookmarkStart w:id="135" w:name="_Toc231199077"/>
            <w:bookmarkStart w:id="136" w:name="_Toc231997760"/>
            <w:bookmarkStart w:id="137" w:name="_Toc233019102"/>
            <w:bookmarkStart w:id="138" w:name="_Toc233019199"/>
            <w:bookmarkStart w:id="139" w:name="_Toc233119269"/>
            <w:r w:rsidRPr="0045512E">
              <w:rPr>
                <w:rFonts w:ascii="Calibri" w:eastAsiaTheme="minorEastAsia" w:hAnsi="Calibri" w:cs="Calibri"/>
                <w:color w:val="595959" w:themeColor="text1" w:themeTint="A6"/>
                <w:sz w:val="20"/>
                <w:szCs w:val="20"/>
              </w:rPr>
              <w:t xml:space="preserve">OSEBA NAROČNIKA, </w:t>
            </w:r>
            <w:r>
              <w:rPr>
                <w:rFonts w:ascii="Calibri" w:eastAsiaTheme="minorEastAsia" w:hAnsi="Calibri" w:cs="Calibri"/>
                <w:color w:val="595959" w:themeColor="text1" w:themeTint="A6"/>
                <w:sz w:val="20"/>
                <w:szCs w:val="20"/>
              </w:rPr>
              <w:t>KI</w:t>
            </w:r>
            <w:r w:rsidRPr="0045512E">
              <w:rPr>
                <w:rFonts w:ascii="Calibri" w:eastAsiaTheme="minorEastAsia" w:hAnsi="Calibri" w:cs="Calibri"/>
                <w:color w:val="595959" w:themeColor="text1" w:themeTint="A6"/>
                <w:sz w:val="20"/>
                <w:szCs w:val="20"/>
              </w:rPr>
              <w:t xml:space="preserve"> LAHKO POTRDI REFERENČNI POSEL</w:t>
            </w:r>
            <w:bookmarkEnd w:id="133"/>
            <w:bookmarkEnd w:id="134"/>
            <w:bookmarkEnd w:id="135"/>
            <w:bookmarkEnd w:id="136"/>
            <w:bookmarkEnd w:id="137"/>
            <w:bookmarkEnd w:id="138"/>
            <w:bookmarkEnd w:id="139"/>
          </w:p>
        </w:tc>
        <w:tc>
          <w:tcPr>
            <w:tcW w:w="6108" w:type="dxa"/>
            <w:vAlign w:val="center"/>
          </w:tcPr>
          <w:p w14:paraId="2D771DC5" w14:textId="77777777" w:rsidR="00C91902" w:rsidRPr="0045512E" w:rsidRDefault="00C91902" w:rsidP="00007841">
            <w:pPr>
              <w:keepNext/>
              <w:keepLines/>
              <w:tabs>
                <w:tab w:val="left" w:pos="5800"/>
              </w:tabs>
              <w:spacing w:before="240" w:after="240"/>
              <w:outlineLvl w:val="0"/>
              <w:rPr>
                <w:rFonts w:ascii="Calibri" w:eastAsiaTheme="minorEastAsia" w:hAnsi="Calibri" w:cs="Calibri"/>
                <w:caps/>
                <w:color w:val="595959" w:themeColor="text1" w:themeTint="A6"/>
                <w:sz w:val="20"/>
                <w:szCs w:val="20"/>
              </w:rPr>
            </w:pPr>
            <w:bookmarkStart w:id="140" w:name="_Toc227936971"/>
            <w:bookmarkStart w:id="141" w:name="_Toc229668817"/>
            <w:bookmarkStart w:id="142" w:name="_Toc231199078"/>
            <w:bookmarkStart w:id="143" w:name="_Toc231997761"/>
            <w:bookmarkStart w:id="144" w:name="_Toc233019103"/>
            <w:bookmarkStart w:id="145" w:name="_Toc233019200"/>
            <w:bookmarkStart w:id="146" w:name="_Toc233119270"/>
            <w:r w:rsidRPr="0045512E">
              <w:rPr>
                <w:rFonts w:ascii="Calibri" w:eastAsiaTheme="minorEastAsia" w:hAnsi="Calibri" w:cs="Calibri"/>
                <w:caps/>
                <w:color w:val="595959" w:themeColor="text1" w:themeTint="A6"/>
                <w:sz w:val="20"/>
                <w:szCs w:val="20"/>
              </w:rPr>
              <w:t>Naziv:</w:t>
            </w:r>
            <w:bookmarkEnd w:id="140"/>
            <w:bookmarkEnd w:id="141"/>
            <w:bookmarkEnd w:id="142"/>
            <w:bookmarkEnd w:id="143"/>
            <w:bookmarkEnd w:id="144"/>
            <w:bookmarkEnd w:id="145"/>
            <w:bookmarkEnd w:id="146"/>
            <w:r w:rsidRPr="0045512E">
              <w:rPr>
                <w:rFonts w:ascii="Calibri" w:eastAsiaTheme="minorEastAsia" w:hAnsi="Calibri" w:cs="Calibri"/>
                <w:caps/>
                <w:color w:val="595959" w:themeColor="text1" w:themeTint="A6"/>
                <w:sz w:val="20"/>
                <w:szCs w:val="20"/>
              </w:rPr>
              <w:t xml:space="preserve"> </w:t>
            </w:r>
          </w:p>
          <w:p w14:paraId="4DBDE5DB" w14:textId="77777777" w:rsidR="00C91902" w:rsidRPr="0045512E" w:rsidRDefault="00C91902" w:rsidP="00007841">
            <w:pPr>
              <w:keepNext/>
              <w:keepLines/>
              <w:tabs>
                <w:tab w:val="left" w:pos="5800"/>
              </w:tabs>
              <w:spacing w:before="240" w:after="240"/>
              <w:outlineLvl w:val="0"/>
              <w:rPr>
                <w:rFonts w:ascii="Calibri" w:eastAsiaTheme="minorEastAsia" w:hAnsi="Calibri" w:cs="Calibri"/>
                <w:caps/>
                <w:color w:val="595959" w:themeColor="text1" w:themeTint="A6"/>
                <w:sz w:val="20"/>
                <w:szCs w:val="20"/>
              </w:rPr>
            </w:pPr>
            <w:bookmarkStart w:id="147" w:name="_Toc227936972"/>
            <w:bookmarkStart w:id="148" w:name="_Toc229668818"/>
            <w:bookmarkStart w:id="149" w:name="_Toc231199079"/>
            <w:bookmarkStart w:id="150" w:name="_Toc231997762"/>
            <w:bookmarkStart w:id="151" w:name="_Toc233019104"/>
            <w:bookmarkStart w:id="152" w:name="_Toc233019201"/>
            <w:bookmarkStart w:id="153" w:name="_Toc233119271"/>
            <w:r w:rsidRPr="0045512E">
              <w:rPr>
                <w:rFonts w:ascii="Calibri" w:eastAsiaTheme="minorEastAsia" w:hAnsi="Calibri" w:cs="Calibri"/>
                <w:caps/>
                <w:color w:val="595959" w:themeColor="text1" w:themeTint="A6"/>
                <w:sz w:val="20"/>
                <w:szCs w:val="20"/>
              </w:rPr>
              <w:t>Tel:</w:t>
            </w:r>
            <w:bookmarkEnd w:id="147"/>
            <w:bookmarkEnd w:id="148"/>
            <w:bookmarkEnd w:id="149"/>
            <w:bookmarkEnd w:id="150"/>
            <w:bookmarkEnd w:id="151"/>
            <w:bookmarkEnd w:id="152"/>
            <w:bookmarkEnd w:id="153"/>
            <w:r w:rsidRPr="0045512E">
              <w:rPr>
                <w:rFonts w:ascii="Calibri" w:eastAsiaTheme="minorEastAsia" w:hAnsi="Calibri" w:cs="Calibri"/>
                <w:caps/>
                <w:color w:val="595959" w:themeColor="text1" w:themeTint="A6"/>
                <w:sz w:val="20"/>
                <w:szCs w:val="20"/>
              </w:rPr>
              <w:t xml:space="preserve"> </w:t>
            </w:r>
          </w:p>
          <w:p w14:paraId="0927F3DB" w14:textId="77777777" w:rsidR="00C91902" w:rsidRPr="0045512E" w:rsidRDefault="00C91902" w:rsidP="00007841">
            <w:pPr>
              <w:keepNext/>
              <w:keepLines/>
              <w:tabs>
                <w:tab w:val="left" w:pos="5800"/>
              </w:tabs>
              <w:spacing w:before="240" w:after="240"/>
              <w:outlineLvl w:val="0"/>
              <w:rPr>
                <w:rFonts w:ascii="Calibri" w:eastAsiaTheme="minorEastAsia" w:hAnsi="Calibri" w:cs="Calibri"/>
                <w:caps/>
                <w:color w:val="595959" w:themeColor="text1" w:themeTint="A6"/>
                <w:sz w:val="20"/>
                <w:szCs w:val="20"/>
              </w:rPr>
            </w:pPr>
            <w:bookmarkStart w:id="154" w:name="_Toc227936973"/>
            <w:bookmarkStart w:id="155" w:name="_Toc229668819"/>
            <w:bookmarkStart w:id="156" w:name="_Toc231199080"/>
            <w:bookmarkStart w:id="157" w:name="_Toc231997763"/>
            <w:bookmarkStart w:id="158" w:name="_Toc233019105"/>
            <w:bookmarkStart w:id="159" w:name="_Toc233019202"/>
            <w:bookmarkStart w:id="160" w:name="_Toc233119272"/>
            <w:r w:rsidRPr="0045512E">
              <w:rPr>
                <w:rFonts w:ascii="Calibri" w:eastAsiaTheme="minorEastAsia" w:hAnsi="Calibri" w:cs="Calibri"/>
                <w:caps/>
                <w:color w:val="595959" w:themeColor="text1" w:themeTint="A6"/>
                <w:sz w:val="20"/>
                <w:szCs w:val="20"/>
              </w:rPr>
              <w:t>E-mail:</w:t>
            </w:r>
            <w:bookmarkEnd w:id="154"/>
            <w:bookmarkEnd w:id="155"/>
            <w:bookmarkEnd w:id="156"/>
            <w:bookmarkEnd w:id="157"/>
            <w:bookmarkEnd w:id="158"/>
            <w:bookmarkEnd w:id="159"/>
            <w:bookmarkEnd w:id="160"/>
          </w:p>
        </w:tc>
      </w:tr>
    </w:tbl>
    <w:p w14:paraId="36095EBD" w14:textId="77777777" w:rsidR="00C91902" w:rsidRPr="0045512E" w:rsidRDefault="00C91902" w:rsidP="00C91902">
      <w:pPr>
        <w:rPr>
          <w:rFonts w:ascii="Calibri" w:hAnsi="Calibri" w:cs="Calibri"/>
          <w:b/>
          <w:sz w:val="20"/>
          <w:szCs w:val="20"/>
        </w:rPr>
      </w:pPr>
    </w:p>
    <w:tbl>
      <w:tblPr>
        <w:tblW w:w="0" w:type="auto"/>
        <w:tblInd w:w="708" w:type="dxa"/>
        <w:tblCellMar>
          <w:left w:w="70" w:type="dxa"/>
          <w:right w:w="70" w:type="dxa"/>
        </w:tblCellMar>
        <w:tblLook w:val="0000" w:firstRow="0" w:lastRow="0" w:firstColumn="0" w:lastColumn="0" w:noHBand="0" w:noVBand="0"/>
      </w:tblPr>
      <w:tblGrid>
        <w:gridCol w:w="2716"/>
        <w:gridCol w:w="2746"/>
        <w:gridCol w:w="2749"/>
      </w:tblGrid>
      <w:tr w:rsidR="00C91902" w:rsidRPr="00E45A6A" w14:paraId="366328B5" w14:textId="77777777" w:rsidTr="00007841">
        <w:trPr>
          <w:trHeight w:val="491"/>
        </w:trPr>
        <w:tc>
          <w:tcPr>
            <w:tcW w:w="2716" w:type="dxa"/>
          </w:tcPr>
          <w:p w14:paraId="2084490F" w14:textId="77777777" w:rsidR="00C91902" w:rsidRPr="00E45A6A" w:rsidRDefault="00C91902" w:rsidP="00007841">
            <w:pPr>
              <w:tabs>
                <w:tab w:val="left" w:pos="4395"/>
              </w:tabs>
              <w:spacing w:after="240"/>
              <w:jc w:val="center"/>
              <w:rPr>
                <w:rFonts w:ascii="Calibri" w:hAnsi="Calibri" w:cs="Tahoma"/>
                <w:sz w:val="20"/>
                <w:szCs w:val="20"/>
              </w:rPr>
            </w:pPr>
            <w:r w:rsidRPr="00E45A6A">
              <w:rPr>
                <w:rFonts w:ascii="Calibri" w:hAnsi="Calibri" w:cs="Tahoma"/>
                <w:sz w:val="20"/>
                <w:szCs w:val="20"/>
              </w:rPr>
              <w:t>Datum:</w:t>
            </w:r>
          </w:p>
        </w:tc>
        <w:tc>
          <w:tcPr>
            <w:tcW w:w="2746" w:type="dxa"/>
          </w:tcPr>
          <w:p w14:paraId="0DF39A78" w14:textId="77777777" w:rsidR="00C91902" w:rsidRPr="00E45A6A" w:rsidRDefault="00C91902" w:rsidP="00007841">
            <w:pPr>
              <w:tabs>
                <w:tab w:val="left" w:pos="4395"/>
              </w:tabs>
              <w:spacing w:after="240"/>
              <w:jc w:val="center"/>
              <w:rPr>
                <w:rFonts w:ascii="Calibri" w:hAnsi="Calibri" w:cs="Tahoma"/>
                <w:sz w:val="20"/>
                <w:szCs w:val="20"/>
              </w:rPr>
            </w:pPr>
            <w:r w:rsidRPr="00E45A6A">
              <w:rPr>
                <w:rFonts w:ascii="Calibri" w:hAnsi="Calibri" w:cs="Tahoma"/>
                <w:sz w:val="20"/>
                <w:szCs w:val="20"/>
              </w:rPr>
              <w:t>Žig naročnika:</w:t>
            </w:r>
          </w:p>
        </w:tc>
        <w:tc>
          <w:tcPr>
            <w:tcW w:w="2749" w:type="dxa"/>
          </w:tcPr>
          <w:p w14:paraId="5579B526" w14:textId="77777777" w:rsidR="00C91902" w:rsidRPr="00E45A6A" w:rsidRDefault="00C91902" w:rsidP="00007841">
            <w:pPr>
              <w:tabs>
                <w:tab w:val="left" w:pos="4395"/>
              </w:tabs>
              <w:jc w:val="center"/>
              <w:rPr>
                <w:rFonts w:ascii="Calibri" w:hAnsi="Calibri" w:cs="Tahoma"/>
                <w:sz w:val="20"/>
                <w:szCs w:val="20"/>
              </w:rPr>
            </w:pPr>
            <w:r w:rsidRPr="00E45A6A">
              <w:rPr>
                <w:rFonts w:ascii="Calibri" w:hAnsi="Calibri" w:cs="Tahoma"/>
                <w:sz w:val="20"/>
                <w:szCs w:val="20"/>
              </w:rPr>
              <w:t>Podpis naročnika</w:t>
            </w:r>
          </w:p>
          <w:p w14:paraId="39275E8D" w14:textId="77777777" w:rsidR="00C91902" w:rsidRPr="00E45A6A" w:rsidRDefault="00C91902" w:rsidP="00007841">
            <w:pPr>
              <w:tabs>
                <w:tab w:val="left" w:pos="4395"/>
              </w:tabs>
              <w:spacing w:after="240"/>
              <w:jc w:val="center"/>
              <w:rPr>
                <w:rFonts w:ascii="Calibri" w:hAnsi="Calibri" w:cs="Tahoma"/>
                <w:sz w:val="20"/>
                <w:szCs w:val="20"/>
              </w:rPr>
            </w:pPr>
            <w:r w:rsidRPr="00E45A6A">
              <w:rPr>
                <w:rFonts w:ascii="Calibri" w:hAnsi="Calibri" w:cs="Tahoma"/>
                <w:sz w:val="20"/>
                <w:szCs w:val="20"/>
              </w:rPr>
              <w:t>(potrjevalca reference):</w:t>
            </w:r>
          </w:p>
        </w:tc>
      </w:tr>
      <w:tr w:rsidR="00C91902" w:rsidRPr="00E45A6A" w14:paraId="37A58C66" w14:textId="77777777" w:rsidTr="00007841">
        <w:trPr>
          <w:trHeight w:val="267"/>
        </w:trPr>
        <w:tc>
          <w:tcPr>
            <w:tcW w:w="2716" w:type="dxa"/>
            <w:tcBorders>
              <w:bottom w:val="single" w:sz="4" w:space="0" w:color="auto"/>
            </w:tcBorders>
          </w:tcPr>
          <w:p w14:paraId="151D674C" w14:textId="77777777" w:rsidR="00C91902" w:rsidRPr="00E45A6A" w:rsidRDefault="00C91902" w:rsidP="00007841">
            <w:pPr>
              <w:tabs>
                <w:tab w:val="left" w:pos="4395"/>
              </w:tabs>
              <w:rPr>
                <w:rFonts w:ascii="Calibri" w:hAnsi="Calibri" w:cs="Tahoma"/>
                <w:sz w:val="20"/>
                <w:szCs w:val="20"/>
              </w:rPr>
            </w:pPr>
          </w:p>
        </w:tc>
        <w:tc>
          <w:tcPr>
            <w:tcW w:w="2746" w:type="dxa"/>
          </w:tcPr>
          <w:p w14:paraId="24108349" w14:textId="77777777" w:rsidR="00C91902" w:rsidRPr="00E45A6A" w:rsidRDefault="00C91902" w:rsidP="00007841">
            <w:pPr>
              <w:tabs>
                <w:tab w:val="left" w:pos="4395"/>
              </w:tabs>
              <w:rPr>
                <w:rFonts w:ascii="Calibri" w:hAnsi="Calibri" w:cs="Tahoma"/>
                <w:sz w:val="20"/>
                <w:szCs w:val="20"/>
              </w:rPr>
            </w:pPr>
          </w:p>
        </w:tc>
        <w:tc>
          <w:tcPr>
            <w:tcW w:w="2749" w:type="dxa"/>
            <w:tcBorders>
              <w:bottom w:val="single" w:sz="4" w:space="0" w:color="auto"/>
            </w:tcBorders>
          </w:tcPr>
          <w:p w14:paraId="28895599" w14:textId="77777777" w:rsidR="00C91902" w:rsidRPr="00E45A6A" w:rsidRDefault="00C91902" w:rsidP="00007841">
            <w:pPr>
              <w:tabs>
                <w:tab w:val="left" w:pos="4395"/>
              </w:tabs>
              <w:rPr>
                <w:rFonts w:ascii="Calibri" w:hAnsi="Calibri" w:cs="Tahoma"/>
                <w:sz w:val="20"/>
                <w:szCs w:val="20"/>
              </w:rPr>
            </w:pPr>
          </w:p>
        </w:tc>
      </w:tr>
    </w:tbl>
    <w:p w14:paraId="6507F946" w14:textId="77777777" w:rsidR="00C91902" w:rsidRPr="00E45A6A" w:rsidRDefault="00C91902" w:rsidP="00C91902">
      <w:pPr>
        <w:spacing w:after="0" w:line="240" w:lineRule="auto"/>
        <w:jc w:val="both"/>
        <w:rPr>
          <w:rFonts w:ascii="Calibri" w:eastAsia="Times New Roman" w:hAnsi="Calibri" w:cs="Tahoma"/>
          <w:b/>
          <w:kern w:val="0"/>
          <w:sz w:val="20"/>
          <w:szCs w:val="20"/>
          <w:u w:val="single"/>
          <w:lang w:eastAsia="sl-SI"/>
          <w14:ligatures w14:val="none"/>
        </w:rPr>
      </w:pPr>
    </w:p>
    <w:p w14:paraId="7DF2D28F" w14:textId="77777777" w:rsidR="00C91902" w:rsidRPr="00E45A6A" w:rsidRDefault="00C91902" w:rsidP="00C91902">
      <w:pPr>
        <w:tabs>
          <w:tab w:val="center" w:pos="4536"/>
          <w:tab w:val="right" w:pos="9072"/>
        </w:tabs>
        <w:spacing w:after="0" w:line="240" w:lineRule="auto"/>
        <w:ind w:left="709"/>
        <w:jc w:val="both"/>
        <w:rPr>
          <w:rFonts w:ascii="Calibri" w:eastAsia="Times New Roman" w:hAnsi="Calibri" w:cs="Tahoma"/>
          <w:kern w:val="0"/>
          <w:sz w:val="20"/>
          <w:szCs w:val="20"/>
          <w:lang w:eastAsia="sl-SI"/>
          <w14:ligatures w14:val="none"/>
        </w:rPr>
      </w:pPr>
    </w:p>
    <w:p w14:paraId="0E98A532" w14:textId="77777777" w:rsidR="00C91902" w:rsidRDefault="00C91902" w:rsidP="00C91902">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sectPr w:rsidR="00C91902" w:rsidSect="006D1BD0">
          <w:footerReference w:type="first" r:id="rId22"/>
          <w:pgSz w:w="11906" w:h="16838"/>
          <w:pgMar w:top="1418" w:right="1417" w:bottom="1417" w:left="1417" w:header="426" w:footer="708" w:gutter="0"/>
          <w:cols w:space="708"/>
          <w:titlePg/>
          <w:docGrid w:linePitch="360"/>
        </w:sectPr>
      </w:pPr>
      <w:r w:rsidRPr="00E45A6A">
        <w:rPr>
          <w:rFonts w:ascii="Calibri" w:eastAsia="Times New Roman" w:hAnsi="Calibri" w:cs="Tahoma"/>
          <w:b/>
          <w:kern w:val="0"/>
          <w:sz w:val="20"/>
          <w:szCs w:val="20"/>
          <w:u w:val="single"/>
          <w:lang w:eastAsia="sl-SI"/>
          <w14:ligatures w14:val="none"/>
        </w:rPr>
        <w:t>Predložitev obrazca št. 6.2 ali drugega potrdila, ki po vsebini ustrezalo Obrazcu št. 6.2, bo naročnik zahteval le od ponudnika, kateremu bo nameraval oddati javno naročilo, in sicer z namenom, da v skladu z drugim odstavkom 89. člena preveri obstoj in vsebino navedb v najugodnejši ponudbi.</w:t>
      </w:r>
    </w:p>
    <w:p w14:paraId="293C9F54" w14:textId="77777777" w:rsidR="00323EFB" w:rsidRPr="00E45A6A" w:rsidRDefault="00323EFB" w:rsidP="00323EFB">
      <w:pPr>
        <w:spacing w:after="0" w:line="360" w:lineRule="auto"/>
        <w:jc w:val="right"/>
        <w:rPr>
          <w:rFonts w:ascii="Calibri" w:eastAsia="Times New Roman" w:hAnsi="Calibri" w:cs="Tahoma"/>
          <w:b/>
          <w:kern w:val="0"/>
          <w:lang w:eastAsia="sl-SI"/>
          <w14:ligatures w14:val="none"/>
        </w:rPr>
      </w:pPr>
      <w:r w:rsidRPr="00E45A6A">
        <w:rPr>
          <w:rFonts w:ascii="Calibri" w:eastAsia="Times New Roman" w:hAnsi="Calibri" w:cs="Tahoma"/>
          <w:b/>
          <w:kern w:val="0"/>
          <w:lang w:eastAsia="sl-SI"/>
          <w14:ligatures w14:val="none"/>
        </w:rPr>
        <w:lastRenderedPageBreak/>
        <w:t>Obrazec št. 6.3</w:t>
      </w:r>
    </w:p>
    <w:p w14:paraId="15B91503" w14:textId="77777777" w:rsidR="00323EFB" w:rsidRPr="00E45A6A" w:rsidRDefault="00323EFB" w:rsidP="00323EFB">
      <w:pPr>
        <w:spacing w:after="0" w:line="240" w:lineRule="auto"/>
        <w:rPr>
          <w:rFonts w:ascii="Calibri" w:eastAsia="Times New Roman" w:hAnsi="Calibri" w:cs="Times New Roman"/>
          <w:b/>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 xml:space="preserve">PODATKI IN REFERENČNA LISTA NOMINIRANEGA VODJE </w:t>
      </w:r>
      <w:r>
        <w:rPr>
          <w:rFonts w:ascii="Calibri" w:eastAsia="Times New Roman" w:hAnsi="Calibri" w:cs="Times New Roman"/>
          <w:b/>
          <w:kern w:val="0"/>
          <w:sz w:val="36"/>
          <w:szCs w:val="36"/>
          <w:lang w:eastAsia="sl-SI"/>
          <w14:ligatures w14:val="none"/>
        </w:rPr>
        <w:t>PROJEKTA</w:t>
      </w:r>
    </w:p>
    <w:p w14:paraId="7867D01B" w14:textId="77777777" w:rsidR="00323EFB" w:rsidRPr="00E45A6A" w:rsidRDefault="00323EFB" w:rsidP="00323EFB">
      <w:pPr>
        <w:spacing w:after="0" w:line="240" w:lineRule="auto"/>
        <w:rPr>
          <w:rFonts w:ascii="Calibri" w:eastAsia="Times New Roman" w:hAnsi="Calibri" w:cs="Times New Roman"/>
          <w:bCs/>
          <w:kern w:val="0"/>
          <w:sz w:val="20"/>
          <w:szCs w:val="20"/>
          <w:lang w:eastAsia="sl-SI"/>
          <w14:ligatures w14:val="none"/>
        </w:rPr>
      </w:pPr>
    </w:p>
    <w:p w14:paraId="41A7889B" w14:textId="77777777" w:rsidR="00323EFB" w:rsidRPr="00E45A6A" w:rsidRDefault="00323EFB" w:rsidP="00323EFB">
      <w:pPr>
        <w:spacing w:after="0" w:line="240" w:lineRule="auto"/>
        <w:rPr>
          <w:rFonts w:ascii="Arial" w:eastAsia="Times New Roman" w:hAnsi="Arial" w:cs="Arial"/>
          <w:kern w:val="0"/>
          <w:sz w:val="18"/>
          <w:szCs w:val="18"/>
          <w:lang w:eastAsia="sl-SI"/>
          <w14:ligatures w14:val="none"/>
        </w:rPr>
      </w:pPr>
      <w:r w:rsidRPr="00E45A6A">
        <w:rPr>
          <w:rFonts w:ascii="Arial" w:eastAsia="Times New Roman" w:hAnsi="Arial" w:cs="Arial"/>
          <w:kern w:val="0"/>
          <w:sz w:val="18"/>
          <w:szCs w:val="18"/>
          <w:lang w:eastAsia="sl-SI"/>
          <w14:ligatures w14:val="none"/>
        </w:rPr>
        <w:t xml:space="preserve">Podatki vezani na nominiran kader v funkciji </w:t>
      </w:r>
      <w:r w:rsidRPr="00E45A6A">
        <w:rPr>
          <w:rFonts w:ascii="Arial" w:eastAsia="Times New Roman" w:hAnsi="Arial" w:cs="Arial"/>
          <w:b/>
          <w:bCs/>
          <w:kern w:val="0"/>
          <w:sz w:val="18"/>
          <w:szCs w:val="18"/>
          <w:u w:val="single"/>
          <w:lang w:eastAsia="sl-SI"/>
          <w14:ligatures w14:val="none"/>
        </w:rPr>
        <w:t xml:space="preserve">Vodje </w:t>
      </w:r>
      <w:r>
        <w:rPr>
          <w:rFonts w:ascii="Arial" w:eastAsia="Times New Roman" w:hAnsi="Arial" w:cs="Arial"/>
          <w:b/>
          <w:bCs/>
          <w:kern w:val="0"/>
          <w:sz w:val="18"/>
          <w:szCs w:val="18"/>
          <w:u w:val="single"/>
          <w:lang w:eastAsia="sl-SI"/>
          <w14:ligatures w14:val="none"/>
        </w:rPr>
        <w:t>projekta</w:t>
      </w:r>
      <w:r w:rsidRPr="00E45A6A">
        <w:rPr>
          <w:rFonts w:ascii="Arial" w:eastAsia="Times New Roman" w:hAnsi="Arial" w:cs="Arial"/>
          <w:kern w:val="0"/>
          <w:sz w:val="18"/>
          <w:szCs w:val="18"/>
          <w:lang w:eastAsia="sl-SI"/>
          <w14:ligatures w14:val="none"/>
        </w:rPr>
        <w:t xml:space="preserve">: </w:t>
      </w:r>
    </w:p>
    <w:p w14:paraId="53307242" w14:textId="77777777" w:rsidR="00323EFB" w:rsidRPr="00E45A6A" w:rsidRDefault="00323EFB" w:rsidP="00323EFB">
      <w:pPr>
        <w:spacing w:after="0" w:line="240" w:lineRule="auto"/>
        <w:rPr>
          <w:rFonts w:ascii="Arial" w:eastAsia="Times New Roman" w:hAnsi="Arial" w:cs="Arial"/>
          <w:kern w:val="0"/>
          <w:sz w:val="18"/>
          <w:szCs w:val="18"/>
          <w:lang w:eastAsia="sl-SI"/>
          <w14:ligatures w14:val="none"/>
        </w:rPr>
      </w:pPr>
    </w:p>
    <w:tbl>
      <w:tblPr>
        <w:tblStyle w:val="Tabelamrea"/>
        <w:tblW w:w="14136" w:type="dxa"/>
        <w:tblLook w:val="04A0" w:firstRow="1" w:lastRow="0" w:firstColumn="1" w:lastColumn="0" w:noHBand="0" w:noVBand="1"/>
      </w:tblPr>
      <w:tblGrid>
        <w:gridCol w:w="3431"/>
        <w:gridCol w:w="2465"/>
        <w:gridCol w:w="2561"/>
        <w:gridCol w:w="2625"/>
        <w:gridCol w:w="3054"/>
      </w:tblGrid>
      <w:tr w:rsidR="00323EFB" w:rsidRPr="00E45A6A" w14:paraId="1824ECAD" w14:textId="77777777" w:rsidTr="00007841">
        <w:tc>
          <w:tcPr>
            <w:tcW w:w="3431" w:type="dxa"/>
            <w:shd w:val="clear" w:color="auto" w:fill="D9E2F3"/>
            <w:vAlign w:val="center"/>
          </w:tcPr>
          <w:p w14:paraId="049C208D" w14:textId="77777777" w:rsidR="00323EFB" w:rsidRPr="00E45A6A" w:rsidRDefault="00323EFB" w:rsidP="00007841">
            <w:pPr>
              <w:jc w:val="center"/>
              <w:rPr>
                <w:rFonts w:ascii="Calibri" w:hAnsi="Calibri" w:cs="Calibri"/>
                <w:b/>
              </w:rPr>
            </w:pPr>
            <w:bookmarkStart w:id="161" w:name="_Hlk69299819"/>
            <w:r w:rsidRPr="00E45A6A">
              <w:rPr>
                <w:rFonts w:ascii="Calibri" w:hAnsi="Calibri" w:cs="Calibri"/>
                <w:b/>
              </w:rPr>
              <w:t>IME IN PRIIMEK</w:t>
            </w:r>
          </w:p>
        </w:tc>
        <w:tc>
          <w:tcPr>
            <w:tcW w:w="2465" w:type="dxa"/>
            <w:shd w:val="clear" w:color="auto" w:fill="D9E2F3"/>
            <w:vAlign w:val="center"/>
          </w:tcPr>
          <w:p w14:paraId="74997B24" w14:textId="77777777" w:rsidR="00323EFB" w:rsidRPr="00E45A6A" w:rsidRDefault="00323EFB" w:rsidP="00007841">
            <w:pPr>
              <w:jc w:val="center"/>
              <w:rPr>
                <w:rFonts w:ascii="Calibri" w:hAnsi="Calibri" w:cs="Calibri"/>
                <w:b/>
              </w:rPr>
            </w:pPr>
            <w:r w:rsidRPr="00E45A6A">
              <w:rPr>
                <w:rFonts w:ascii="Calibri" w:hAnsi="Calibri" w:cs="Calibri"/>
                <w:b/>
              </w:rPr>
              <w:t>SUBJEKT, KI NOMINIRA NAVEDENI KADER</w:t>
            </w:r>
          </w:p>
        </w:tc>
        <w:tc>
          <w:tcPr>
            <w:tcW w:w="2561" w:type="dxa"/>
            <w:shd w:val="clear" w:color="auto" w:fill="D9E2F3"/>
            <w:vAlign w:val="center"/>
          </w:tcPr>
          <w:p w14:paraId="3F15FD94" w14:textId="77777777" w:rsidR="00323EFB" w:rsidRPr="00E45A6A" w:rsidRDefault="00323EFB" w:rsidP="00007841">
            <w:pPr>
              <w:jc w:val="center"/>
              <w:rPr>
                <w:rFonts w:ascii="Calibri" w:hAnsi="Calibri" w:cs="Calibri"/>
                <w:b/>
              </w:rPr>
            </w:pPr>
            <w:r w:rsidRPr="006F44AC">
              <w:rPr>
                <w:rFonts w:asciiTheme="minorHAnsi" w:hAnsiTheme="minorHAnsi" w:cstheme="minorHAnsi"/>
                <w:b/>
              </w:rPr>
              <w:t xml:space="preserve">POTRDILO O ČLANSTVU V </w:t>
            </w:r>
            <w:r>
              <w:rPr>
                <w:rFonts w:asciiTheme="minorHAnsi" w:hAnsiTheme="minorHAnsi" w:cstheme="minorHAnsi"/>
                <w:b/>
              </w:rPr>
              <w:t>ZAPS/</w:t>
            </w:r>
            <w:r w:rsidRPr="006F44AC">
              <w:rPr>
                <w:rFonts w:asciiTheme="minorHAnsi" w:hAnsiTheme="minorHAnsi" w:cstheme="minorHAnsi"/>
                <w:b/>
              </w:rPr>
              <w:t>IZS</w:t>
            </w:r>
          </w:p>
        </w:tc>
        <w:tc>
          <w:tcPr>
            <w:tcW w:w="2625" w:type="dxa"/>
            <w:shd w:val="clear" w:color="auto" w:fill="D9E2F3"/>
          </w:tcPr>
          <w:p w14:paraId="49ADE703" w14:textId="77777777" w:rsidR="00323EFB" w:rsidRPr="00E45A6A" w:rsidRDefault="00323EFB" w:rsidP="00007841">
            <w:pPr>
              <w:jc w:val="center"/>
              <w:rPr>
                <w:rFonts w:ascii="Calibri" w:hAnsi="Calibri" w:cs="Calibri"/>
                <w:b/>
              </w:rPr>
            </w:pPr>
          </w:p>
          <w:p w14:paraId="2F844C89" w14:textId="77777777" w:rsidR="00323EFB" w:rsidRPr="00E45A6A" w:rsidRDefault="00323EFB" w:rsidP="00007841">
            <w:pPr>
              <w:jc w:val="center"/>
              <w:rPr>
                <w:rFonts w:ascii="Calibri" w:hAnsi="Calibri" w:cs="Calibri"/>
                <w:b/>
              </w:rPr>
            </w:pPr>
            <w:r w:rsidRPr="00E45A6A">
              <w:rPr>
                <w:rFonts w:ascii="Calibri" w:hAnsi="Calibri" w:cs="Calibri"/>
                <w:b/>
              </w:rPr>
              <w:t>POKLICNI NAZIV</w:t>
            </w:r>
          </w:p>
        </w:tc>
        <w:tc>
          <w:tcPr>
            <w:tcW w:w="3054" w:type="dxa"/>
            <w:shd w:val="clear" w:color="auto" w:fill="D9E2F3"/>
            <w:vAlign w:val="center"/>
          </w:tcPr>
          <w:p w14:paraId="0178F393" w14:textId="77777777" w:rsidR="00323EFB" w:rsidRPr="00E45A6A" w:rsidRDefault="00323EFB" w:rsidP="00007841">
            <w:pPr>
              <w:jc w:val="center"/>
              <w:rPr>
                <w:rFonts w:ascii="Calibri" w:hAnsi="Calibri" w:cs="Calibri"/>
                <w:b/>
              </w:rPr>
            </w:pPr>
            <w:r w:rsidRPr="00E45A6A">
              <w:rPr>
                <w:rFonts w:ascii="Calibri" w:hAnsi="Calibri" w:cs="Calibri"/>
                <w:b/>
              </w:rPr>
              <w:t>DELOVNOPRAVNO RAZMERJE KADRA Z NAVEDENIM KADROM (opredeliti)</w:t>
            </w:r>
          </w:p>
        </w:tc>
      </w:tr>
      <w:tr w:rsidR="00323EFB" w:rsidRPr="00E45A6A" w14:paraId="086FD2A9" w14:textId="77777777" w:rsidTr="00007841">
        <w:trPr>
          <w:trHeight w:val="1314"/>
        </w:trPr>
        <w:tc>
          <w:tcPr>
            <w:tcW w:w="3431" w:type="dxa"/>
            <w:vAlign w:val="center"/>
          </w:tcPr>
          <w:p w14:paraId="5B986B02" w14:textId="77777777" w:rsidR="00323EFB" w:rsidRPr="00E45A6A" w:rsidRDefault="00323EFB" w:rsidP="00007841">
            <w:pPr>
              <w:jc w:val="center"/>
              <w:rPr>
                <w:rFonts w:ascii="Calibri" w:hAnsi="Calibri"/>
                <w:b/>
              </w:rPr>
            </w:pPr>
          </w:p>
        </w:tc>
        <w:tc>
          <w:tcPr>
            <w:tcW w:w="2465" w:type="dxa"/>
          </w:tcPr>
          <w:p w14:paraId="014E1FFB" w14:textId="77777777" w:rsidR="00323EFB" w:rsidRPr="00E45A6A" w:rsidRDefault="00323EFB" w:rsidP="00007841">
            <w:pPr>
              <w:jc w:val="center"/>
              <w:rPr>
                <w:rFonts w:ascii="Calibri" w:hAnsi="Calibri"/>
                <w:b/>
              </w:rPr>
            </w:pPr>
          </w:p>
        </w:tc>
        <w:tc>
          <w:tcPr>
            <w:tcW w:w="2561" w:type="dxa"/>
            <w:vAlign w:val="center"/>
          </w:tcPr>
          <w:p w14:paraId="2D2D9FB9" w14:textId="77777777" w:rsidR="00323EFB" w:rsidRPr="00E45A6A" w:rsidRDefault="00323EFB" w:rsidP="00007841">
            <w:pPr>
              <w:jc w:val="center"/>
              <w:rPr>
                <w:rFonts w:ascii="Calibri" w:hAnsi="Calibri" w:cs="Calibri"/>
                <w:b/>
                <w:sz w:val="24"/>
                <w:szCs w:val="24"/>
              </w:rPr>
            </w:pPr>
            <w:r w:rsidRPr="00E45A6A">
              <w:rPr>
                <w:rFonts w:ascii="Calibri" w:hAnsi="Calibri" w:cs="Calibri"/>
                <w:color w:val="000000"/>
                <w:position w:val="-2"/>
              </w:rPr>
              <w:t xml:space="preserve">DA </w:t>
            </w:r>
            <w:r w:rsidRPr="00E45A6A">
              <w:rPr>
                <w:rFonts w:ascii="Calibri" w:hAnsi="Calibri" w:cs="Calibri"/>
              </w:rPr>
              <w:fldChar w:fldCharType="begin">
                <w:ffData>
                  <w:name w:val="cbox15713ade421a1f"/>
                  <w:enabled/>
                  <w:calcOnExit w:val="0"/>
                  <w:checkBox>
                    <w:sizeAuto/>
                    <w:default w:val="0"/>
                  </w:checkBox>
                </w:ffData>
              </w:fldChar>
            </w:r>
            <w:r w:rsidRPr="00E45A6A">
              <w:rPr>
                <w:rFonts w:ascii="Calibri" w:hAnsi="Calibri" w:cs="Calibri"/>
              </w:rPr>
              <w:instrText xml:space="preserve"> FORMCHECKBOX </w:instrText>
            </w:r>
            <w:r w:rsidRPr="00E45A6A">
              <w:rPr>
                <w:rFonts w:ascii="Calibri" w:hAnsi="Calibri" w:cs="Calibri"/>
              </w:rPr>
            </w:r>
            <w:r w:rsidRPr="00E45A6A">
              <w:rPr>
                <w:rFonts w:ascii="Calibri" w:hAnsi="Calibri" w:cs="Calibri"/>
              </w:rPr>
              <w:fldChar w:fldCharType="separate"/>
            </w:r>
            <w:r w:rsidRPr="00E45A6A">
              <w:rPr>
                <w:rFonts w:ascii="Calibri" w:hAnsi="Calibri" w:cs="Calibri"/>
              </w:rPr>
              <w:fldChar w:fldCharType="end"/>
            </w:r>
            <w:r w:rsidRPr="00E45A6A">
              <w:rPr>
                <w:rFonts w:ascii="Calibri" w:hAnsi="Calibri" w:cs="Calibri"/>
                <w:color w:val="000000"/>
                <w:position w:val="-2"/>
              </w:rPr>
              <w:t xml:space="preserve"> NE </w:t>
            </w:r>
            <w:r w:rsidRPr="00E45A6A">
              <w:rPr>
                <w:rFonts w:ascii="Calibri" w:hAnsi="Calibri" w:cs="Calibri"/>
              </w:rPr>
              <w:fldChar w:fldCharType="begin">
                <w:ffData>
                  <w:name w:val="cbox15713ade421b99"/>
                  <w:enabled/>
                  <w:calcOnExit w:val="0"/>
                  <w:checkBox>
                    <w:sizeAuto/>
                    <w:default w:val="0"/>
                  </w:checkBox>
                </w:ffData>
              </w:fldChar>
            </w:r>
            <w:r w:rsidRPr="00E45A6A">
              <w:rPr>
                <w:rFonts w:ascii="Calibri" w:hAnsi="Calibri" w:cs="Calibri"/>
              </w:rPr>
              <w:instrText xml:space="preserve"> FORMCHECKBOX </w:instrText>
            </w:r>
            <w:r w:rsidRPr="00E45A6A">
              <w:rPr>
                <w:rFonts w:ascii="Calibri" w:hAnsi="Calibri" w:cs="Calibri"/>
              </w:rPr>
            </w:r>
            <w:r w:rsidRPr="00E45A6A">
              <w:rPr>
                <w:rFonts w:ascii="Calibri" w:hAnsi="Calibri" w:cs="Calibri"/>
              </w:rPr>
              <w:fldChar w:fldCharType="separate"/>
            </w:r>
            <w:r w:rsidRPr="00E45A6A">
              <w:rPr>
                <w:rFonts w:ascii="Calibri" w:hAnsi="Calibri" w:cs="Calibri"/>
              </w:rPr>
              <w:fldChar w:fldCharType="end"/>
            </w:r>
          </w:p>
        </w:tc>
        <w:tc>
          <w:tcPr>
            <w:tcW w:w="2625" w:type="dxa"/>
          </w:tcPr>
          <w:p w14:paraId="4A55573F" w14:textId="77777777" w:rsidR="00323EFB" w:rsidRPr="00E45A6A" w:rsidRDefault="00323EFB" w:rsidP="00007841">
            <w:pPr>
              <w:jc w:val="center"/>
              <w:rPr>
                <w:rFonts w:ascii="Calibri" w:hAnsi="Calibri"/>
                <w:b/>
              </w:rPr>
            </w:pPr>
          </w:p>
        </w:tc>
        <w:tc>
          <w:tcPr>
            <w:tcW w:w="3054" w:type="dxa"/>
            <w:vAlign w:val="center"/>
          </w:tcPr>
          <w:p w14:paraId="4700E577" w14:textId="77777777" w:rsidR="00323EFB" w:rsidRPr="00E45A6A" w:rsidRDefault="00323EFB" w:rsidP="00007841">
            <w:pPr>
              <w:jc w:val="center"/>
              <w:rPr>
                <w:rFonts w:ascii="Calibri" w:hAnsi="Calibri"/>
                <w:b/>
              </w:rPr>
            </w:pPr>
          </w:p>
        </w:tc>
      </w:tr>
      <w:bookmarkEnd w:id="161"/>
    </w:tbl>
    <w:p w14:paraId="44F15B5C" w14:textId="77777777" w:rsidR="00323EFB" w:rsidRPr="00E45A6A" w:rsidRDefault="00323EFB" w:rsidP="00323EFB">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p w14:paraId="7A4ABA93" w14:textId="77777777" w:rsidR="00323EFB" w:rsidRPr="00E45A6A" w:rsidRDefault="00323EFB" w:rsidP="00323EFB">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p w14:paraId="1FE497A9" w14:textId="77777777" w:rsidR="00323EFB" w:rsidRPr="00E45A6A" w:rsidRDefault="00323EFB" w:rsidP="00323EFB">
      <w:pPr>
        <w:tabs>
          <w:tab w:val="center" w:pos="4536"/>
          <w:tab w:val="right" w:pos="9072"/>
        </w:tabs>
        <w:jc w:val="both"/>
        <w:rPr>
          <w:rFonts w:ascii="Calibri" w:hAnsi="Calibri" w:cs="Tahoma"/>
          <w:b/>
          <w:sz w:val="20"/>
          <w:szCs w:val="20"/>
        </w:rPr>
      </w:pPr>
      <w:r w:rsidRPr="00E45A6A">
        <w:rPr>
          <w:rFonts w:ascii="Calibri" w:hAnsi="Calibri" w:cs="Tahoma"/>
          <w:b/>
          <w:sz w:val="20"/>
          <w:szCs w:val="20"/>
        </w:rPr>
        <w:t xml:space="preserve">Referenčna lista za nominiran kader v funkciji Vodje </w:t>
      </w:r>
      <w:r>
        <w:rPr>
          <w:rFonts w:ascii="Calibri" w:hAnsi="Calibri" w:cs="Tahoma"/>
          <w:b/>
          <w:sz w:val="20"/>
          <w:szCs w:val="20"/>
        </w:rPr>
        <w:t>projekta</w:t>
      </w:r>
      <w:r w:rsidRPr="00E45A6A">
        <w:rPr>
          <w:rFonts w:ascii="Calibri" w:hAnsi="Calibri" w:cs="Tahoma"/>
          <w:b/>
          <w:sz w:val="20"/>
          <w:szCs w:val="20"/>
        </w:rPr>
        <w:t>:</w:t>
      </w:r>
    </w:p>
    <w:tbl>
      <w:tblPr>
        <w:tblStyle w:val="Tabelamrea"/>
        <w:tblW w:w="14136" w:type="dxa"/>
        <w:tblLook w:val="04A0" w:firstRow="1" w:lastRow="0" w:firstColumn="1" w:lastColumn="0" w:noHBand="0" w:noVBand="1"/>
      </w:tblPr>
      <w:tblGrid>
        <w:gridCol w:w="410"/>
        <w:gridCol w:w="1735"/>
        <w:gridCol w:w="3127"/>
        <w:gridCol w:w="1903"/>
        <w:gridCol w:w="1606"/>
        <w:gridCol w:w="1714"/>
        <w:gridCol w:w="3641"/>
      </w:tblGrid>
      <w:tr w:rsidR="00323EFB" w:rsidRPr="00B03241" w14:paraId="18E6EE78" w14:textId="77777777" w:rsidTr="00007841">
        <w:trPr>
          <w:trHeight w:val="1190"/>
        </w:trPr>
        <w:tc>
          <w:tcPr>
            <w:tcW w:w="410" w:type="dxa"/>
            <w:shd w:val="clear" w:color="auto" w:fill="D9E2F3"/>
            <w:vAlign w:val="center"/>
          </w:tcPr>
          <w:p w14:paraId="1F9AE46C" w14:textId="77777777" w:rsidR="00323EFB" w:rsidRPr="00B03241" w:rsidRDefault="00323EFB" w:rsidP="00007841">
            <w:pPr>
              <w:jc w:val="center"/>
              <w:rPr>
                <w:rFonts w:ascii="Calibri" w:hAnsi="Calibri"/>
                <w:b/>
              </w:rPr>
            </w:pPr>
            <w:r w:rsidRPr="00B03241">
              <w:rPr>
                <w:rFonts w:ascii="Calibri" w:hAnsi="Calibri"/>
                <w:b/>
              </w:rPr>
              <w:t>ZŠ</w:t>
            </w:r>
          </w:p>
        </w:tc>
        <w:tc>
          <w:tcPr>
            <w:tcW w:w="1735" w:type="dxa"/>
            <w:shd w:val="clear" w:color="auto" w:fill="D9E2F3"/>
            <w:vAlign w:val="center"/>
          </w:tcPr>
          <w:p w14:paraId="1439B54A" w14:textId="77777777" w:rsidR="00323EFB" w:rsidRPr="00B03241" w:rsidRDefault="00323EFB" w:rsidP="00007841">
            <w:pPr>
              <w:jc w:val="center"/>
              <w:rPr>
                <w:rFonts w:ascii="Calibri" w:hAnsi="Calibri"/>
                <w:bCs/>
              </w:rPr>
            </w:pPr>
            <w:r w:rsidRPr="00B03241">
              <w:rPr>
                <w:rFonts w:ascii="Calibri" w:hAnsi="Calibri"/>
                <w:b/>
              </w:rPr>
              <w:t>NAROČNIK</w:t>
            </w:r>
            <w:r w:rsidRPr="00B03241">
              <w:rPr>
                <w:rFonts w:ascii="Calibri" w:hAnsi="Calibri"/>
                <w:bCs/>
              </w:rPr>
              <w:t xml:space="preserve"> (naziv, naslov) in</w:t>
            </w:r>
            <w:r w:rsidRPr="00B03241">
              <w:rPr>
                <w:rFonts w:ascii="Calibri" w:hAnsi="Calibri"/>
                <w:b/>
              </w:rPr>
              <w:t xml:space="preserve"> KONTAKTNA OSEBA PRI NAROČNIKU</w:t>
            </w:r>
            <w:r w:rsidRPr="00B03241">
              <w:rPr>
                <w:rFonts w:ascii="Calibri" w:hAnsi="Calibri"/>
                <w:bCs/>
              </w:rPr>
              <w:t xml:space="preserve"> (ime in priimek ter telefon ali e-pošta)</w:t>
            </w:r>
          </w:p>
        </w:tc>
        <w:tc>
          <w:tcPr>
            <w:tcW w:w="3127" w:type="dxa"/>
            <w:shd w:val="clear" w:color="auto" w:fill="D9E2F3"/>
            <w:vAlign w:val="center"/>
          </w:tcPr>
          <w:p w14:paraId="04EC9840" w14:textId="77777777" w:rsidR="00323EFB" w:rsidRPr="00B03241" w:rsidRDefault="00323EFB" w:rsidP="00007841">
            <w:pPr>
              <w:jc w:val="center"/>
              <w:rPr>
                <w:rFonts w:ascii="Calibri" w:hAnsi="Calibri"/>
                <w:b/>
              </w:rPr>
            </w:pPr>
            <w:r w:rsidRPr="00B03241">
              <w:rPr>
                <w:rFonts w:ascii="Calibri" w:hAnsi="Calibri"/>
                <w:b/>
              </w:rPr>
              <w:t xml:space="preserve">IME IN PRIIMEK NOMINIRANEGA KADRA </w:t>
            </w:r>
            <w:r w:rsidRPr="00B03241">
              <w:rPr>
                <w:rFonts w:ascii="Calibri" w:hAnsi="Calibri"/>
                <w:bCs/>
              </w:rPr>
              <w:t>in</w:t>
            </w:r>
            <w:r w:rsidRPr="00B03241">
              <w:rPr>
                <w:rFonts w:ascii="Calibri" w:hAnsi="Calibri"/>
                <w:b/>
              </w:rPr>
              <w:t xml:space="preserve"> VLOGA/FUNKCIJA NOMINIRANEGA KADRA PRI REFERENČNEM POSLU</w:t>
            </w:r>
          </w:p>
        </w:tc>
        <w:tc>
          <w:tcPr>
            <w:tcW w:w="1903" w:type="dxa"/>
            <w:shd w:val="clear" w:color="auto" w:fill="D9E2F3"/>
            <w:vAlign w:val="center"/>
          </w:tcPr>
          <w:p w14:paraId="039983DB" w14:textId="77777777" w:rsidR="00323EFB" w:rsidRPr="00B03241" w:rsidRDefault="00323EFB" w:rsidP="00007841">
            <w:pPr>
              <w:jc w:val="center"/>
              <w:rPr>
                <w:rFonts w:ascii="Calibri" w:hAnsi="Calibri"/>
                <w:bCs/>
              </w:rPr>
            </w:pPr>
            <w:r w:rsidRPr="00B03241">
              <w:rPr>
                <w:rFonts w:ascii="Calibri" w:hAnsi="Calibri"/>
                <w:b/>
              </w:rPr>
              <w:t>VRSTA DELA</w:t>
            </w:r>
            <w:r w:rsidRPr="00B03241">
              <w:rPr>
                <w:rFonts w:ascii="Calibri" w:hAnsi="Calibri"/>
                <w:bCs/>
              </w:rPr>
              <w:t xml:space="preserve"> (podroben opis </w:t>
            </w:r>
            <w:r w:rsidRPr="00B03241">
              <w:rPr>
                <w:rFonts w:ascii="Calibri" w:hAnsi="Calibri"/>
                <w:b/>
              </w:rPr>
              <w:t>vrste del</w:t>
            </w:r>
            <w:r w:rsidRPr="00B03241">
              <w:rPr>
                <w:rFonts w:ascii="Calibri" w:hAnsi="Calibri"/>
                <w:bCs/>
              </w:rPr>
              <w:t>, ki jih je izvedel kader)</w:t>
            </w:r>
            <w:r w:rsidRPr="00B03241">
              <w:rPr>
                <w:rFonts w:ascii="Calibri" w:hAnsi="Calibri"/>
                <w:bCs/>
                <w:vertAlign w:val="superscript"/>
              </w:rPr>
              <w:footnoteReference w:id="5"/>
            </w:r>
          </w:p>
        </w:tc>
        <w:tc>
          <w:tcPr>
            <w:tcW w:w="1606" w:type="dxa"/>
            <w:shd w:val="clear" w:color="auto" w:fill="D9E2F3"/>
          </w:tcPr>
          <w:p w14:paraId="3364094E" w14:textId="77777777" w:rsidR="00323EFB" w:rsidRPr="00B03241" w:rsidRDefault="00323EFB" w:rsidP="00007841">
            <w:pPr>
              <w:jc w:val="center"/>
              <w:rPr>
                <w:rFonts w:ascii="Calibri" w:hAnsi="Calibri"/>
                <w:b/>
              </w:rPr>
            </w:pPr>
          </w:p>
          <w:p w14:paraId="1FC5B746" w14:textId="77777777" w:rsidR="00323EFB" w:rsidRPr="00B03241" w:rsidRDefault="00323EFB" w:rsidP="00007841">
            <w:pPr>
              <w:jc w:val="center"/>
              <w:rPr>
                <w:rFonts w:ascii="Calibri" w:hAnsi="Calibri"/>
                <w:b/>
              </w:rPr>
            </w:pPr>
          </w:p>
          <w:p w14:paraId="7F14CC45" w14:textId="77777777" w:rsidR="00323EFB" w:rsidRPr="00B03241" w:rsidRDefault="00323EFB" w:rsidP="00007841">
            <w:pPr>
              <w:jc w:val="center"/>
              <w:rPr>
                <w:rFonts w:ascii="Calibri" w:hAnsi="Calibri"/>
                <w:b/>
              </w:rPr>
            </w:pPr>
            <w:r w:rsidRPr="00B03241">
              <w:rPr>
                <w:rFonts w:ascii="Calibri" w:hAnsi="Calibri"/>
                <w:b/>
              </w:rPr>
              <w:t xml:space="preserve">KLASIFIKACIJSKA KODA OBJEKTA </w:t>
            </w:r>
          </w:p>
        </w:tc>
        <w:tc>
          <w:tcPr>
            <w:tcW w:w="1714" w:type="dxa"/>
            <w:shd w:val="clear" w:color="auto" w:fill="D9E2F3"/>
            <w:vAlign w:val="center"/>
          </w:tcPr>
          <w:p w14:paraId="5BED7D15" w14:textId="77777777" w:rsidR="00323EFB" w:rsidRPr="00B03241" w:rsidRDefault="00323EFB" w:rsidP="00007841">
            <w:pPr>
              <w:jc w:val="center"/>
              <w:rPr>
                <w:rFonts w:ascii="Calibri" w:hAnsi="Calibri"/>
                <w:bCs/>
              </w:rPr>
            </w:pPr>
            <w:r w:rsidRPr="00B03241">
              <w:rPr>
                <w:rFonts w:ascii="Calibri" w:hAnsi="Calibri"/>
                <w:b/>
              </w:rPr>
              <w:t>BRUTO POVRŠINA objekta</w:t>
            </w:r>
            <w:r w:rsidRPr="00B03241">
              <w:rPr>
                <w:rFonts w:ascii="Calibri" w:hAnsi="Calibri"/>
                <w:bCs/>
              </w:rPr>
              <w:t>, ki se nanaša na referenčno delo</w:t>
            </w:r>
          </w:p>
        </w:tc>
        <w:tc>
          <w:tcPr>
            <w:tcW w:w="3641" w:type="dxa"/>
            <w:shd w:val="clear" w:color="auto" w:fill="D9E2F3"/>
            <w:vAlign w:val="center"/>
          </w:tcPr>
          <w:p w14:paraId="40E47EF2" w14:textId="77777777" w:rsidR="00323EFB" w:rsidRPr="00B03241" w:rsidRDefault="00323EFB" w:rsidP="00007841">
            <w:pPr>
              <w:jc w:val="center"/>
              <w:rPr>
                <w:rFonts w:ascii="Calibri" w:hAnsi="Calibri"/>
                <w:bCs/>
              </w:rPr>
            </w:pPr>
            <w:r w:rsidRPr="00B03241">
              <w:rPr>
                <w:rFonts w:ascii="Calibri" w:hAnsi="Calibri"/>
                <w:b/>
              </w:rPr>
              <w:t>ČAS REALIZACIJE POGODBENIH DEL</w:t>
            </w:r>
            <w:r w:rsidRPr="00B03241">
              <w:rPr>
                <w:rFonts w:ascii="Calibri" w:hAnsi="Calibri"/>
                <w:bCs/>
              </w:rPr>
              <w:t xml:space="preserve"> (od mesec/leto do mesec/leto)</w:t>
            </w:r>
          </w:p>
        </w:tc>
      </w:tr>
      <w:tr w:rsidR="00323EFB" w:rsidRPr="00B03241" w14:paraId="7EAE9FC8" w14:textId="77777777" w:rsidTr="00007841">
        <w:trPr>
          <w:trHeight w:val="1102"/>
        </w:trPr>
        <w:tc>
          <w:tcPr>
            <w:tcW w:w="410" w:type="dxa"/>
            <w:vAlign w:val="center"/>
          </w:tcPr>
          <w:p w14:paraId="6E57424A" w14:textId="77777777" w:rsidR="00323EFB" w:rsidRPr="00B03241" w:rsidRDefault="00323EFB" w:rsidP="00007841">
            <w:pPr>
              <w:jc w:val="center"/>
              <w:rPr>
                <w:rFonts w:ascii="Calibri" w:hAnsi="Calibri"/>
                <w:b/>
              </w:rPr>
            </w:pPr>
            <w:r w:rsidRPr="00B03241">
              <w:rPr>
                <w:rFonts w:ascii="Calibri" w:hAnsi="Calibri"/>
                <w:b/>
              </w:rPr>
              <w:t>1</w:t>
            </w:r>
          </w:p>
        </w:tc>
        <w:tc>
          <w:tcPr>
            <w:tcW w:w="1735" w:type="dxa"/>
            <w:vAlign w:val="center"/>
          </w:tcPr>
          <w:p w14:paraId="249702C7" w14:textId="77777777" w:rsidR="00323EFB" w:rsidRPr="00B03241" w:rsidRDefault="00323EFB" w:rsidP="00007841">
            <w:pPr>
              <w:jc w:val="center"/>
              <w:rPr>
                <w:rFonts w:ascii="Calibri" w:hAnsi="Calibri"/>
                <w:b/>
              </w:rPr>
            </w:pPr>
          </w:p>
        </w:tc>
        <w:tc>
          <w:tcPr>
            <w:tcW w:w="3127" w:type="dxa"/>
          </w:tcPr>
          <w:p w14:paraId="5052435D" w14:textId="77777777" w:rsidR="00323EFB" w:rsidRPr="00B03241" w:rsidRDefault="00323EFB" w:rsidP="00007841">
            <w:pPr>
              <w:jc w:val="center"/>
              <w:rPr>
                <w:rFonts w:ascii="Calibri" w:hAnsi="Calibri"/>
                <w:b/>
              </w:rPr>
            </w:pPr>
          </w:p>
        </w:tc>
        <w:tc>
          <w:tcPr>
            <w:tcW w:w="1903" w:type="dxa"/>
            <w:vAlign w:val="center"/>
          </w:tcPr>
          <w:p w14:paraId="7EEF3407" w14:textId="77777777" w:rsidR="00323EFB" w:rsidRPr="00B03241" w:rsidRDefault="00323EFB" w:rsidP="00007841">
            <w:pPr>
              <w:jc w:val="center"/>
              <w:rPr>
                <w:rFonts w:ascii="Calibri" w:hAnsi="Calibri"/>
                <w:b/>
              </w:rPr>
            </w:pPr>
          </w:p>
        </w:tc>
        <w:tc>
          <w:tcPr>
            <w:tcW w:w="1606" w:type="dxa"/>
          </w:tcPr>
          <w:p w14:paraId="39ABEA4D" w14:textId="77777777" w:rsidR="00323EFB" w:rsidRPr="00B03241" w:rsidRDefault="00323EFB" w:rsidP="00007841">
            <w:pPr>
              <w:jc w:val="center"/>
              <w:rPr>
                <w:rFonts w:ascii="Calibri" w:hAnsi="Calibri"/>
                <w:b/>
              </w:rPr>
            </w:pPr>
          </w:p>
        </w:tc>
        <w:tc>
          <w:tcPr>
            <w:tcW w:w="1714" w:type="dxa"/>
            <w:vAlign w:val="center"/>
          </w:tcPr>
          <w:p w14:paraId="13486C42" w14:textId="77777777" w:rsidR="00323EFB" w:rsidRPr="00B03241" w:rsidRDefault="00323EFB" w:rsidP="00007841">
            <w:pPr>
              <w:jc w:val="center"/>
              <w:rPr>
                <w:rFonts w:ascii="Calibri" w:hAnsi="Calibri"/>
                <w:b/>
              </w:rPr>
            </w:pPr>
          </w:p>
        </w:tc>
        <w:tc>
          <w:tcPr>
            <w:tcW w:w="3641" w:type="dxa"/>
            <w:vAlign w:val="center"/>
          </w:tcPr>
          <w:p w14:paraId="5C6DE31C" w14:textId="77777777" w:rsidR="00323EFB" w:rsidRPr="00B03241" w:rsidRDefault="00323EFB" w:rsidP="00007841">
            <w:pPr>
              <w:jc w:val="center"/>
              <w:rPr>
                <w:rFonts w:ascii="Calibri" w:hAnsi="Calibri"/>
                <w:b/>
              </w:rPr>
            </w:pPr>
          </w:p>
        </w:tc>
      </w:tr>
    </w:tbl>
    <w:p w14:paraId="6784B9DF" w14:textId="77777777" w:rsidR="00C91902" w:rsidRPr="00E45A6A" w:rsidRDefault="00C91902" w:rsidP="00C91902">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p w14:paraId="21CC66CB" w14:textId="77777777" w:rsidR="006D1BD0" w:rsidRDefault="006D1BD0" w:rsidP="00952678"/>
    <w:tbl>
      <w:tblPr>
        <w:tblStyle w:val="Tabelamrea"/>
        <w:tblW w:w="14136" w:type="dxa"/>
        <w:tblLook w:val="04A0" w:firstRow="1" w:lastRow="0" w:firstColumn="1" w:lastColumn="0" w:noHBand="0" w:noVBand="1"/>
      </w:tblPr>
      <w:tblGrid>
        <w:gridCol w:w="410"/>
        <w:gridCol w:w="1735"/>
        <w:gridCol w:w="3127"/>
        <w:gridCol w:w="1903"/>
        <w:gridCol w:w="1606"/>
        <w:gridCol w:w="1714"/>
        <w:gridCol w:w="3641"/>
      </w:tblGrid>
      <w:tr w:rsidR="00A25F9D" w:rsidRPr="00B03241" w14:paraId="3B0E1D39" w14:textId="77777777" w:rsidTr="00007841">
        <w:trPr>
          <w:trHeight w:val="1102"/>
        </w:trPr>
        <w:tc>
          <w:tcPr>
            <w:tcW w:w="410" w:type="dxa"/>
            <w:vAlign w:val="center"/>
          </w:tcPr>
          <w:p w14:paraId="79995215" w14:textId="77777777" w:rsidR="00A25F9D" w:rsidRPr="00B03241" w:rsidRDefault="00A25F9D" w:rsidP="00007841">
            <w:pPr>
              <w:jc w:val="center"/>
              <w:rPr>
                <w:rFonts w:ascii="Calibri" w:hAnsi="Calibri"/>
                <w:b/>
              </w:rPr>
            </w:pPr>
            <w:r w:rsidRPr="00B03241">
              <w:rPr>
                <w:rFonts w:ascii="Calibri" w:hAnsi="Calibri"/>
                <w:b/>
              </w:rPr>
              <w:lastRenderedPageBreak/>
              <w:t>2</w:t>
            </w:r>
          </w:p>
        </w:tc>
        <w:tc>
          <w:tcPr>
            <w:tcW w:w="1735" w:type="dxa"/>
            <w:vAlign w:val="center"/>
          </w:tcPr>
          <w:p w14:paraId="09EEDA2E" w14:textId="77777777" w:rsidR="00A25F9D" w:rsidRPr="00B03241" w:rsidRDefault="00A25F9D" w:rsidP="00007841">
            <w:pPr>
              <w:jc w:val="center"/>
              <w:rPr>
                <w:rFonts w:ascii="Calibri" w:hAnsi="Calibri"/>
                <w:b/>
              </w:rPr>
            </w:pPr>
          </w:p>
        </w:tc>
        <w:tc>
          <w:tcPr>
            <w:tcW w:w="3127" w:type="dxa"/>
          </w:tcPr>
          <w:p w14:paraId="2B34D594" w14:textId="77777777" w:rsidR="00A25F9D" w:rsidRPr="00B03241" w:rsidRDefault="00A25F9D" w:rsidP="00007841">
            <w:pPr>
              <w:jc w:val="center"/>
              <w:rPr>
                <w:rFonts w:ascii="Calibri" w:hAnsi="Calibri"/>
                <w:b/>
              </w:rPr>
            </w:pPr>
          </w:p>
        </w:tc>
        <w:tc>
          <w:tcPr>
            <w:tcW w:w="1903" w:type="dxa"/>
            <w:vAlign w:val="center"/>
          </w:tcPr>
          <w:p w14:paraId="24F25174" w14:textId="77777777" w:rsidR="00A25F9D" w:rsidRPr="00B03241" w:rsidRDefault="00A25F9D" w:rsidP="00007841">
            <w:pPr>
              <w:jc w:val="center"/>
              <w:rPr>
                <w:rFonts w:ascii="Calibri" w:hAnsi="Calibri"/>
                <w:b/>
              </w:rPr>
            </w:pPr>
          </w:p>
        </w:tc>
        <w:tc>
          <w:tcPr>
            <w:tcW w:w="1606" w:type="dxa"/>
          </w:tcPr>
          <w:p w14:paraId="7F2B9BF0" w14:textId="77777777" w:rsidR="00A25F9D" w:rsidRPr="00B03241" w:rsidRDefault="00A25F9D" w:rsidP="00007841">
            <w:pPr>
              <w:jc w:val="center"/>
              <w:rPr>
                <w:rFonts w:ascii="Calibri" w:hAnsi="Calibri"/>
                <w:b/>
              </w:rPr>
            </w:pPr>
          </w:p>
        </w:tc>
        <w:tc>
          <w:tcPr>
            <w:tcW w:w="1714" w:type="dxa"/>
            <w:vAlign w:val="center"/>
          </w:tcPr>
          <w:p w14:paraId="470A4D5C" w14:textId="77777777" w:rsidR="00A25F9D" w:rsidRPr="00B03241" w:rsidRDefault="00A25F9D" w:rsidP="00007841">
            <w:pPr>
              <w:jc w:val="center"/>
              <w:rPr>
                <w:rFonts w:ascii="Calibri" w:hAnsi="Calibri"/>
                <w:b/>
              </w:rPr>
            </w:pPr>
          </w:p>
        </w:tc>
        <w:tc>
          <w:tcPr>
            <w:tcW w:w="3641" w:type="dxa"/>
            <w:vAlign w:val="center"/>
          </w:tcPr>
          <w:p w14:paraId="71468FF8" w14:textId="77777777" w:rsidR="00A25F9D" w:rsidRPr="00B03241" w:rsidRDefault="00A25F9D" w:rsidP="00007841">
            <w:pPr>
              <w:jc w:val="center"/>
              <w:rPr>
                <w:rFonts w:ascii="Calibri" w:hAnsi="Calibri"/>
                <w:b/>
              </w:rPr>
            </w:pPr>
          </w:p>
        </w:tc>
      </w:tr>
      <w:tr w:rsidR="00A25F9D" w:rsidRPr="00B03241" w14:paraId="4A182F29" w14:textId="77777777" w:rsidTr="00007841">
        <w:trPr>
          <w:trHeight w:val="1102"/>
        </w:trPr>
        <w:tc>
          <w:tcPr>
            <w:tcW w:w="410" w:type="dxa"/>
            <w:vAlign w:val="center"/>
          </w:tcPr>
          <w:p w14:paraId="2783DE90" w14:textId="77777777" w:rsidR="00A25F9D" w:rsidRPr="00B03241" w:rsidRDefault="00A25F9D" w:rsidP="00007841">
            <w:pPr>
              <w:jc w:val="center"/>
              <w:rPr>
                <w:rFonts w:ascii="Calibri" w:hAnsi="Calibri"/>
                <w:b/>
              </w:rPr>
            </w:pPr>
            <w:r w:rsidRPr="00B03241">
              <w:rPr>
                <w:rFonts w:ascii="Calibri" w:hAnsi="Calibri"/>
                <w:b/>
              </w:rPr>
              <w:t>3</w:t>
            </w:r>
          </w:p>
        </w:tc>
        <w:tc>
          <w:tcPr>
            <w:tcW w:w="1735" w:type="dxa"/>
            <w:vAlign w:val="center"/>
          </w:tcPr>
          <w:p w14:paraId="08FDFF66" w14:textId="77777777" w:rsidR="00A25F9D" w:rsidRPr="00B03241" w:rsidRDefault="00A25F9D" w:rsidP="00007841">
            <w:pPr>
              <w:jc w:val="center"/>
              <w:rPr>
                <w:rFonts w:ascii="Calibri" w:hAnsi="Calibri"/>
                <w:b/>
              </w:rPr>
            </w:pPr>
          </w:p>
        </w:tc>
        <w:tc>
          <w:tcPr>
            <w:tcW w:w="3127" w:type="dxa"/>
          </w:tcPr>
          <w:p w14:paraId="133BB1AB" w14:textId="77777777" w:rsidR="00A25F9D" w:rsidRPr="00B03241" w:rsidRDefault="00A25F9D" w:rsidP="00007841">
            <w:pPr>
              <w:jc w:val="center"/>
              <w:rPr>
                <w:rFonts w:ascii="Calibri" w:hAnsi="Calibri"/>
                <w:b/>
              </w:rPr>
            </w:pPr>
          </w:p>
        </w:tc>
        <w:tc>
          <w:tcPr>
            <w:tcW w:w="1903" w:type="dxa"/>
            <w:vAlign w:val="center"/>
          </w:tcPr>
          <w:p w14:paraId="741B96C7" w14:textId="77777777" w:rsidR="00A25F9D" w:rsidRPr="00B03241" w:rsidRDefault="00A25F9D" w:rsidP="00007841">
            <w:pPr>
              <w:jc w:val="center"/>
              <w:rPr>
                <w:rFonts w:ascii="Calibri" w:hAnsi="Calibri"/>
                <w:b/>
              </w:rPr>
            </w:pPr>
          </w:p>
        </w:tc>
        <w:tc>
          <w:tcPr>
            <w:tcW w:w="1606" w:type="dxa"/>
          </w:tcPr>
          <w:p w14:paraId="61745032" w14:textId="77777777" w:rsidR="00A25F9D" w:rsidRPr="00B03241" w:rsidRDefault="00A25F9D" w:rsidP="00007841">
            <w:pPr>
              <w:jc w:val="center"/>
              <w:rPr>
                <w:rFonts w:ascii="Calibri" w:hAnsi="Calibri"/>
                <w:b/>
              </w:rPr>
            </w:pPr>
          </w:p>
        </w:tc>
        <w:tc>
          <w:tcPr>
            <w:tcW w:w="1714" w:type="dxa"/>
            <w:vAlign w:val="center"/>
          </w:tcPr>
          <w:p w14:paraId="46356A67" w14:textId="77777777" w:rsidR="00A25F9D" w:rsidRPr="00B03241" w:rsidRDefault="00A25F9D" w:rsidP="00007841">
            <w:pPr>
              <w:jc w:val="center"/>
              <w:rPr>
                <w:rFonts w:ascii="Calibri" w:hAnsi="Calibri"/>
                <w:b/>
              </w:rPr>
            </w:pPr>
          </w:p>
        </w:tc>
        <w:tc>
          <w:tcPr>
            <w:tcW w:w="3641" w:type="dxa"/>
            <w:vAlign w:val="center"/>
          </w:tcPr>
          <w:p w14:paraId="0A3FBBE6" w14:textId="77777777" w:rsidR="00A25F9D" w:rsidRPr="00B03241" w:rsidRDefault="00A25F9D" w:rsidP="00007841">
            <w:pPr>
              <w:jc w:val="center"/>
              <w:rPr>
                <w:rFonts w:ascii="Calibri" w:hAnsi="Calibri"/>
                <w:b/>
              </w:rPr>
            </w:pPr>
          </w:p>
        </w:tc>
      </w:tr>
    </w:tbl>
    <w:p w14:paraId="1CD6121C" w14:textId="77777777" w:rsidR="00A25F9D" w:rsidRDefault="00A25F9D" w:rsidP="00A25F9D">
      <w:pPr>
        <w:tabs>
          <w:tab w:val="center" w:pos="4536"/>
          <w:tab w:val="right" w:pos="9072"/>
        </w:tabs>
        <w:jc w:val="both"/>
        <w:rPr>
          <w:rFonts w:ascii="Calibri" w:hAnsi="Calibri" w:cs="Tahoma"/>
          <w:b/>
          <w:sz w:val="20"/>
          <w:szCs w:val="20"/>
        </w:rPr>
      </w:pPr>
    </w:p>
    <w:p w14:paraId="5B818A52" w14:textId="77777777" w:rsidR="00A25F9D" w:rsidRPr="00E45A6A" w:rsidRDefault="00A25F9D" w:rsidP="00A25F9D">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p w14:paraId="13A456F1" w14:textId="77777777" w:rsidR="00A25F9D" w:rsidRPr="00E45A6A" w:rsidRDefault="00A25F9D" w:rsidP="00A25F9D">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p w14:paraId="22A8054A" w14:textId="77777777" w:rsidR="00A25F9D" w:rsidRPr="00E45A6A" w:rsidRDefault="00A25F9D" w:rsidP="00A25F9D">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p w14:paraId="22DFA207" w14:textId="77777777" w:rsidR="00A25F9D" w:rsidRPr="00E45A6A" w:rsidRDefault="00A25F9D" w:rsidP="00A25F9D">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p w14:paraId="7857BE95" w14:textId="77777777" w:rsidR="00A25F9D" w:rsidRPr="00E45A6A" w:rsidRDefault="00A25F9D" w:rsidP="00A25F9D">
      <w:pPr>
        <w:tabs>
          <w:tab w:val="center" w:pos="4536"/>
          <w:tab w:val="right" w:pos="9072"/>
        </w:tabs>
        <w:spacing w:after="0" w:line="240" w:lineRule="auto"/>
        <w:jc w:val="both"/>
        <w:rPr>
          <w:rFonts w:ascii="Calibri" w:eastAsia="Times New Roman" w:hAnsi="Calibri" w:cs="Tahoma"/>
          <w:b/>
          <w:kern w:val="0"/>
          <w:sz w:val="20"/>
          <w:szCs w:val="20"/>
          <w:u w:val="single"/>
          <w:lang w:eastAsia="sl-SI"/>
          <w14:ligatures w14:val="none"/>
        </w:rPr>
      </w:pPr>
    </w:p>
    <w:tbl>
      <w:tblPr>
        <w:tblW w:w="8859" w:type="dxa"/>
        <w:jc w:val="center"/>
        <w:tblLayout w:type="fixed"/>
        <w:tblCellMar>
          <w:left w:w="70" w:type="dxa"/>
          <w:right w:w="70" w:type="dxa"/>
        </w:tblCellMar>
        <w:tblLook w:val="0000" w:firstRow="0" w:lastRow="0" w:firstColumn="0" w:lastColumn="0" w:noHBand="0" w:noVBand="0"/>
      </w:tblPr>
      <w:tblGrid>
        <w:gridCol w:w="2994"/>
        <w:gridCol w:w="2949"/>
        <w:gridCol w:w="2916"/>
      </w:tblGrid>
      <w:tr w:rsidR="00A25F9D" w:rsidRPr="00E45A6A" w14:paraId="59186FA1" w14:textId="77777777" w:rsidTr="00007841">
        <w:trPr>
          <w:jc w:val="center"/>
        </w:trPr>
        <w:tc>
          <w:tcPr>
            <w:tcW w:w="2755" w:type="dxa"/>
          </w:tcPr>
          <w:p w14:paraId="59374460" w14:textId="77777777" w:rsidR="00A25F9D" w:rsidRPr="00E45A6A" w:rsidRDefault="00A25F9D" w:rsidP="00007841">
            <w:pPr>
              <w:tabs>
                <w:tab w:val="left" w:pos="4395"/>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Datum:</w:t>
            </w:r>
          </w:p>
        </w:tc>
        <w:tc>
          <w:tcPr>
            <w:tcW w:w="2713" w:type="dxa"/>
          </w:tcPr>
          <w:p w14:paraId="38470698" w14:textId="77777777" w:rsidR="00A25F9D" w:rsidRPr="00E45A6A" w:rsidRDefault="00A25F9D" w:rsidP="00007841">
            <w:pPr>
              <w:tabs>
                <w:tab w:val="left" w:pos="4395"/>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Žig:</w:t>
            </w:r>
          </w:p>
        </w:tc>
        <w:tc>
          <w:tcPr>
            <w:tcW w:w="2683" w:type="dxa"/>
          </w:tcPr>
          <w:p w14:paraId="17D4C864" w14:textId="77777777" w:rsidR="00A25F9D" w:rsidRPr="00E45A6A" w:rsidRDefault="00A25F9D" w:rsidP="00007841">
            <w:pPr>
              <w:tabs>
                <w:tab w:val="left" w:pos="4395"/>
              </w:tabs>
              <w:spacing w:after="0" w:line="240" w:lineRule="auto"/>
              <w:jc w:val="center"/>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Podpis:</w:t>
            </w:r>
          </w:p>
        </w:tc>
      </w:tr>
      <w:tr w:rsidR="00A25F9D" w:rsidRPr="00E45A6A" w14:paraId="15136739" w14:textId="77777777" w:rsidTr="00007841">
        <w:trPr>
          <w:jc w:val="center"/>
        </w:trPr>
        <w:tc>
          <w:tcPr>
            <w:tcW w:w="2755" w:type="dxa"/>
            <w:tcBorders>
              <w:bottom w:val="single" w:sz="4" w:space="0" w:color="auto"/>
            </w:tcBorders>
          </w:tcPr>
          <w:p w14:paraId="197F6263" w14:textId="77777777" w:rsidR="00A25F9D" w:rsidRPr="00E45A6A" w:rsidRDefault="00A25F9D"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713" w:type="dxa"/>
          </w:tcPr>
          <w:p w14:paraId="46EE1CD9" w14:textId="77777777" w:rsidR="00A25F9D" w:rsidRPr="00E45A6A" w:rsidRDefault="00A25F9D" w:rsidP="00007841">
            <w:pPr>
              <w:tabs>
                <w:tab w:val="left" w:pos="4395"/>
              </w:tabs>
              <w:spacing w:after="240" w:line="240" w:lineRule="auto"/>
              <w:rPr>
                <w:rFonts w:ascii="Calibri" w:eastAsia="Times New Roman" w:hAnsi="Calibri" w:cs="Calibri"/>
                <w:kern w:val="0"/>
                <w:sz w:val="20"/>
                <w:szCs w:val="20"/>
                <w:lang w:eastAsia="sl-SI"/>
                <w14:ligatures w14:val="none"/>
              </w:rPr>
            </w:pPr>
          </w:p>
        </w:tc>
        <w:tc>
          <w:tcPr>
            <w:tcW w:w="2683" w:type="dxa"/>
            <w:tcBorders>
              <w:bottom w:val="single" w:sz="4" w:space="0" w:color="auto"/>
            </w:tcBorders>
          </w:tcPr>
          <w:p w14:paraId="37D5831B" w14:textId="77777777" w:rsidR="00A25F9D" w:rsidRPr="00E45A6A" w:rsidRDefault="00A25F9D" w:rsidP="00007841">
            <w:pPr>
              <w:tabs>
                <w:tab w:val="left" w:pos="4395"/>
              </w:tabs>
              <w:spacing w:after="240" w:line="240" w:lineRule="auto"/>
              <w:rPr>
                <w:rFonts w:ascii="Calibri" w:eastAsia="Times New Roman" w:hAnsi="Calibri" w:cs="Calibri"/>
                <w:kern w:val="0"/>
                <w:sz w:val="20"/>
                <w:szCs w:val="20"/>
                <w:lang w:eastAsia="sl-SI"/>
                <w14:ligatures w14:val="none"/>
              </w:rPr>
            </w:pPr>
          </w:p>
        </w:tc>
      </w:tr>
    </w:tbl>
    <w:p w14:paraId="6D543C28" w14:textId="77777777" w:rsidR="006D1BD0" w:rsidRDefault="006D1BD0" w:rsidP="00952678"/>
    <w:p w14:paraId="0E6EBD42" w14:textId="77777777" w:rsidR="006D1BD0" w:rsidRDefault="006D1BD0" w:rsidP="00952678"/>
    <w:p w14:paraId="64AEA587" w14:textId="77777777" w:rsidR="006D1BD0" w:rsidRDefault="006D1BD0" w:rsidP="00952678"/>
    <w:p w14:paraId="57D9359D" w14:textId="77777777" w:rsidR="00A25F9D" w:rsidRDefault="00A25F9D" w:rsidP="00952678">
      <w:pPr>
        <w:sectPr w:rsidR="00A25F9D" w:rsidSect="00323EFB">
          <w:footerReference w:type="default" r:id="rId23"/>
          <w:footerReference w:type="first" r:id="rId24"/>
          <w:pgSz w:w="16838" w:h="11906" w:orient="landscape"/>
          <w:pgMar w:top="1417" w:right="1418" w:bottom="1417" w:left="1417" w:header="426" w:footer="708" w:gutter="0"/>
          <w:cols w:space="708"/>
          <w:titlePg/>
          <w:docGrid w:linePitch="360"/>
        </w:sectPr>
      </w:pPr>
    </w:p>
    <w:p w14:paraId="256B1994" w14:textId="77777777" w:rsidR="00A25F9D" w:rsidRPr="00E45A6A" w:rsidRDefault="00A25F9D" w:rsidP="00A25F9D">
      <w:pPr>
        <w:spacing w:after="0" w:line="240" w:lineRule="auto"/>
        <w:jc w:val="right"/>
        <w:rPr>
          <w:rFonts w:ascii="Calibri" w:eastAsia="Times New Roman" w:hAnsi="Calibri" w:cs="Times New Roman"/>
          <w:b/>
          <w:kern w:val="0"/>
          <w:lang w:eastAsia="sl-SI"/>
          <w14:ligatures w14:val="none"/>
        </w:rPr>
      </w:pPr>
      <w:r w:rsidRPr="00E45A6A">
        <w:rPr>
          <w:rFonts w:ascii="Calibri" w:eastAsia="Times New Roman" w:hAnsi="Calibri" w:cs="Times New Roman"/>
          <w:b/>
          <w:kern w:val="0"/>
          <w:lang w:eastAsia="sl-SI"/>
          <w14:ligatures w14:val="none"/>
        </w:rPr>
        <w:lastRenderedPageBreak/>
        <w:t>Obrazec št. 6.4</w:t>
      </w:r>
    </w:p>
    <w:p w14:paraId="18C1169D" w14:textId="77777777" w:rsidR="00A25F9D" w:rsidRPr="00E45A6A" w:rsidRDefault="00A25F9D" w:rsidP="00A25F9D">
      <w:pPr>
        <w:tabs>
          <w:tab w:val="left" w:pos="3780"/>
        </w:tabs>
        <w:spacing w:after="0" w:line="240" w:lineRule="auto"/>
        <w:jc w:val="right"/>
        <w:rPr>
          <w:rFonts w:ascii="Calibri" w:eastAsia="Times New Roman" w:hAnsi="Calibri" w:cs="Times New Roman"/>
          <w:i/>
          <w:kern w:val="0"/>
          <w:sz w:val="20"/>
          <w:szCs w:val="20"/>
          <w:lang w:eastAsia="sl-SI"/>
          <w14:ligatures w14:val="none"/>
        </w:rPr>
      </w:pPr>
      <w:r w:rsidRPr="00E45A6A">
        <w:rPr>
          <w:rFonts w:ascii="Calibri" w:eastAsia="Times New Roman" w:hAnsi="Calibri" w:cs="Times New Roman"/>
          <w:i/>
          <w:kern w:val="0"/>
          <w:sz w:val="20"/>
          <w:szCs w:val="20"/>
          <w:lang w:eastAsia="sl-SI"/>
          <w14:ligatures w14:val="none"/>
        </w:rPr>
        <w:t xml:space="preserve"> (Navodilo: obrazec fotokopirajte za potrebno število potrdil)</w:t>
      </w:r>
    </w:p>
    <w:p w14:paraId="428D4254" w14:textId="77777777" w:rsidR="00A25F9D" w:rsidRPr="0088018A" w:rsidRDefault="00A25F9D" w:rsidP="00A25F9D">
      <w:pPr>
        <w:pStyle w:val="Glava"/>
        <w:tabs>
          <w:tab w:val="clear" w:pos="4536"/>
          <w:tab w:val="clear" w:pos="9072"/>
        </w:tabs>
        <w:jc w:val="center"/>
        <w:rPr>
          <w:rFonts w:ascii="Calibri" w:hAnsi="Calibri"/>
          <w:b/>
          <w:sz w:val="36"/>
          <w:szCs w:val="36"/>
        </w:rPr>
      </w:pPr>
      <w:r w:rsidRPr="0088018A">
        <w:rPr>
          <w:rFonts w:ascii="Calibri" w:hAnsi="Calibri"/>
          <w:b/>
          <w:sz w:val="36"/>
          <w:szCs w:val="36"/>
        </w:rPr>
        <w:t>POTRDILO NAROČNIKA</w:t>
      </w:r>
    </w:p>
    <w:p w14:paraId="40365A52" w14:textId="77777777" w:rsidR="00A25F9D" w:rsidRDefault="00A25F9D" w:rsidP="00A25F9D">
      <w:pPr>
        <w:pStyle w:val="Glava"/>
        <w:tabs>
          <w:tab w:val="clear" w:pos="4536"/>
          <w:tab w:val="clear" w:pos="9072"/>
        </w:tabs>
        <w:jc w:val="center"/>
        <w:rPr>
          <w:rFonts w:ascii="Calibri" w:hAnsi="Calibri"/>
          <w:b/>
        </w:rPr>
      </w:pPr>
      <w:r w:rsidRPr="0087067C">
        <w:rPr>
          <w:rFonts w:ascii="Calibri" w:hAnsi="Calibri"/>
          <w:b/>
        </w:rPr>
        <w:t>(</w:t>
      </w:r>
      <w:r w:rsidRPr="0087067C">
        <w:rPr>
          <w:rFonts w:ascii="Calibri" w:hAnsi="Calibri"/>
          <w:b/>
          <w:u w:val="single"/>
        </w:rPr>
        <w:t>priloga</w:t>
      </w:r>
      <w:r w:rsidRPr="0087067C">
        <w:rPr>
          <w:rFonts w:ascii="Calibri" w:hAnsi="Calibri"/>
          <w:b/>
        </w:rPr>
        <w:t xml:space="preserve"> k Obrazcu 6.3 po pozivu naročnika – glej opombo)</w:t>
      </w:r>
    </w:p>
    <w:p w14:paraId="0033D269" w14:textId="77777777" w:rsidR="00A25F9D" w:rsidRPr="00726373" w:rsidRDefault="00A25F9D" w:rsidP="00A25F9D">
      <w:pPr>
        <w:pStyle w:val="Glava"/>
        <w:tabs>
          <w:tab w:val="clear" w:pos="4536"/>
          <w:tab w:val="clear" w:pos="9072"/>
        </w:tabs>
        <w:jc w:val="center"/>
        <w:rPr>
          <w:rFonts w:asciiTheme="minorHAnsi" w:hAnsiTheme="minorHAnsi" w:cstheme="minorHAnsi"/>
          <w:b/>
        </w:rPr>
      </w:pPr>
      <w:r w:rsidRPr="00726373">
        <w:rPr>
          <w:rFonts w:asciiTheme="minorHAnsi" w:hAnsiTheme="minorHAnsi" w:cstheme="minorHAnsi"/>
          <w:b/>
          <w:caps/>
          <w:u w:val="single"/>
        </w:rPr>
        <w:t xml:space="preserve">referenčni posli imenovanega kadra – </w:t>
      </w:r>
      <w:r w:rsidRPr="00726373">
        <w:rPr>
          <w:rFonts w:asciiTheme="minorHAnsi" w:hAnsiTheme="minorHAnsi" w:cstheme="minorHAnsi"/>
          <w:b/>
          <w:caps/>
          <w:sz w:val="24"/>
          <w:szCs w:val="24"/>
          <w:u w:val="single"/>
        </w:rPr>
        <w:t>vodja projekta</w:t>
      </w:r>
    </w:p>
    <w:tbl>
      <w:tblPr>
        <w:tblW w:w="8822" w:type="dxa"/>
        <w:tblInd w:w="392" w:type="dxa"/>
        <w:tblBorders>
          <w:bottom w:val="dotted" w:sz="4" w:space="0" w:color="auto"/>
          <w:insideH w:val="dotted" w:sz="4" w:space="0" w:color="auto"/>
        </w:tblBorders>
        <w:tblLook w:val="01E0" w:firstRow="1" w:lastRow="1" w:firstColumn="1" w:lastColumn="1" w:noHBand="0" w:noVBand="0"/>
      </w:tblPr>
      <w:tblGrid>
        <w:gridCol w:w="2714"/>
        <w:gridCol w:w="6108"/>
      </w:tblGrid>
      <w:tr w:rsidR="00A25F9D" w:rsidRPr="00726373" w14:paraId="275D3872" w14:textId="77777777" w:rsidTr="00007841">
        <w:trPr>
          <w:trHeight w:val="1003"/>
        </w:trPr>
        <w:tc>
          <w:tcPr>
            <w:tcW w:w="2714" w:type="dxa"/>
            <w:vAlign w:val="center"/>
          </w:tcPr>
          <w:p w14:paraId="5F1BB8B8" w14:textId="77777777" w:rsidR="00A25F9D" w:rsidRPr="00726373" w:rsidRDefault="00A25F9D" w:rsidP="00007841">
            <w:pPr>
              <w:keepNext/>
              <w:keepLines/>
              <w:tabs>
                <w:tab w:val="left" w:pos="5800"/>
              </w:tabs>
              <w:spacing w:after="0" w:line="240" w:lineRule="auto"/>
              <w:jc w:val="right"/>
              <w:outlineLvl w:val="0"/>
              <w:rPr>
                <w:rFonts w:ascii="Calibri" w:eastAsiaTheme="minorEastAsia" w:hAnsi="Calibri" w:cs="Calibri"/>
                <w:caps/>
                <w:color w:val="595959" w:themeColor="text1" w:themeTint="A6"/>
                <w:sz w:val="20"/>
                <w:szCs w:val="20"/>
              </w:rPr>
            </w:pPr>
            <w:bookmarkStart w:id="162" w:name="_Toc227936974"/>
            <w:bookmarkStart w:id="163" w:name="_Toc229668820"/>
            <w:bookmarkStart w:id="164" w:name="_Toc231199081"/>
            <w:bookmarkStart w:id="165" w:name="_Toc231997764"/>
            <w:bookmarkStart w:id="166" w:name="_Toc233019106"/>
            <w:bookmarkStart w:id="167" w:name="_Toc233019203"/>
            <w:bookmarkStart w:id="168" w:name="_Toc233119273"/>
            <w:r w:rsidRPr="00726373">
              <w:rPr>
                <w:rFonts w:ascii="Calibri" w:eastAsiaTheme="minorEastAsia" w:hAnsi="Calibri" w:cs="Calibri"/>
                <w:caps/>
                <w:color w:val="595959" w:themeColor="text1" w:themeTint="A6"/>
                <w:sz w:val="20"/>
                <w:szCs w:val="20"/>
              </w:rPr>
              <w:t>IZVAJALEC</w:t>
            </w:r>
            <w:bookmarkEnd w:id="162"/>
            <w:bookmarkEnd w:id="163"/>
            <w:bookmarkEnd w:id="164"/>
            <w:bookmarkEnd w:id="165"/>
            <w:bookmarkEnd w:id="166"/>
            <w:bookmarkEnd w:id="167"/>
            <w:bookmarkEnd w:id="168"/>
            <w:r w:rsidRPr="00726373">
              <w:rPr>
                <w:rFonts w:ascii="Calibri" w:eastAsiaTheme="minorEastAsia" w:hAnsi="Calibri" w:cs="Calibri"/>
                <w:caps/>
                <w:color w:val="595959" w:themeColor="text1" w:themeTint="A6"/>
                <w:sz w:val="20"/>
                <w:szCs w:val="20"/>
              </w:rPr>
              <w:t xml:space="preserve"> </w:t>
            </w:r>
          </w:p>
          <w:p w14:paraId="458A5BFD" w14:textId="77777777" w:rsidR="00A25F9D" w:rsidRPr="00726373" w:rsidRDefault="00A25F9D" w:rsidP="00007841">
            <w:pPr>
              <w:keepNext/>
              <w:keepLines/>
              <w:tabs>
                <w:tab w:val="left" w:pos="5800"/>
              </w:tabs>
              <w:spacing w:after="0" w:line="240" w:lineRule="auto"/>
              <w:jc w:val="right"/>
              <w:outlineLvl w:val="0"/>
              <w:rPr>
                <w:rFonts w:ascii="Calibri" w:eastAsiaTheme="minorEastAsia" w:hAnsi="Calibri" w:cs="Calibri"/>
                <w:caps/>
                <w:color w:val="595959" w:themeColor="text1" w:themeTint="A6"/>
                <w:sz w:val="20"/>
                <w:szCs w:val="20"/>
              </w:rPr>
            </w:pPr>
            <w:bookmarkStart w:id="169" w:name="_Toc227936975"/>
            <w:bookmarkStart w:id="170" w:name="_Toc229668821"/>
            <w:bookmarkStart w:id="171" w:name="_Toc231199082"/>
            <w:bookmarkStart w:id="172" w:name="_Toc231997765"/>
            <w:bookmarkStart w:id="173" w:name="_Toc233019107"/>
            <w:bookmarkStart w:id="174" w:name="_Toc233019204"/>
            <w:bookmarkStart w:id="175" w:name="_Toc233119274"/>
            <w:r w:rsidRPr="00726373">
              <w:rPr>
                <w:rFonts w:ascii="Calibri" w:eastAsiaTheme="minorEastAsia" w:hAnsi="Calibri" w:cs="Calibri"/>
                <w:caps/>
                <w:color w:val="595959" w:themeColor="text1" w:themeTint="A6"/>
                <w:sz w:val="20"/>
                <w:szCs w:val="20"/>
              </w:rPr>
              <w:t>REFERENČNEGA POSLA</w:t>
            </w:r>
            <w:bookmarkEnd w:id="169"/>
            <w:bookmarkEnd w:id="170"/>
            <w:bookmarkEnd w:id="171"/>
            <w:bookmarkEnd w:id="172"/>
            <w:bookmarkEnd w:id="173"/>
            <w:bookmarkEnd w:id="174"/>
            <w:bookmarkEnd w:id="175"/>
          </w:p>
        </w:tc>
        <w:tc>
          <w:tcPr>
            <w:tcW w:w="6108" w:type="dxa"/>
            <w:vAlign w:val="center"/>
          </w:tcPr>
          <w:p w14:paraId="67F7C569" w14:textId="77777777" w:rsidR="00A25F9D" w:rsidRPr="00726373" w:rsidRDefault="00A25F9D"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A25F9D" w:rsidRPr="00726373" w14:paraId="539CDDC4" w14:textId="77777777" w:rsidTr="00007841">
        <w:trPr>
          <w:trHeight w:val="668"/>
        </w:trPr>
        <w:tc>
          <w:tcPr>
            <w:tcW w:w="2714" w:type="dxa"/>
            <w:vAlign w:val="center"/>
          </w:tcPr>
          <w:p w14:paraId="3E4B2516" w14:textId="77777777" w:rsidR="00A25F9D" w:rsidRPr="00726373" w:rsidRDefault="00A25F9D" w:rsidP="00007841">
            <w:pPr>
              <w:keepNext/>
              <w:keepLines/>
              <w:tabs>
                <w:tab w:val="left" w:pos="5800"/>
              </w:tabs>
              <w:jc w:val="right"/>
              <w:outlineLvl w:val="0"/>
              <w:rPr>
                <w:rFonts w:ascii="Calibri" w:eastAsiaTheme="minorEastAsia" w:hAnsi="Calibri" w:cs="Calibri"/>
                <w:caps/>
                <w:color w:val="595959" w:themeColor="text1" w:themeTint="A6"/>
                <w:sz w:val="20"/>
                <w:szCs w:val="20"/>
              </w:rPr>
            </w:pPr>
            <w:bookmarkStart w:id="176" w:name="_Toc227936976"/>
            <w:bookmarkStart w:id="177" w:name="_Toc229668822"/>
            <w:bookmarkStart w:id="178" w:name="_Toc231199083"/>
            <w:bookmarkStart w:id="179" w:name="_Toc231997766"/>
            <w:bookmarkStart w:id="180" w:name="_Toc233019108"/>
            <w:bookmarkStart w:id="181" w:name="_Toc233019205"/>
            <w:bookmarkStart w:id="182" w:name="_Toc233119275"/>
            <w:r w:rsidRPr="00726373">
              <w:rPr>
                <w:rFonts w:ascii="Calibri" w:eastAsiaTheme="minorEastAsia" w:hAnsi="Calibri" w:cs="Calibri"/>
                <w:caps/>
                <w:color w:val="595959" w:themeColor="text1" w:themeTint="A6"/>
                <w:sz w:val="20"/>
                <w:szCs w:val="20"/>
              </w:rPr>
              <w:t>ime, priimek in funkcija kadra</w:t>
            </w:r>
            <w:bookmarkEnd w:id="176"/>
            <w:bookmarkEnd w:id="177"/>
            <w:bookmarkEnd w:id="178"/>
            <w:bookmarkEnd w:id="179"/>
            <w:bookmarkEnd w:id="180"/>
            <w:bookmarkEnd w:id="181"/>
            <w:bookmarkEnd w:id="182"/>
          </w:p>
        </w:tc>
        <w:tc>
          <w:tcPr>
            <w:tcW w:w="6108" w:type="dxa"/>
            <w:vAlign w:val="center"/>
          </w:tcPr>
          <w:p w14:paraId="63DA9541" w14:textId="77777777" w:rsidR="00A25F9D" w:rsidRPr="00726373" w:rsidRDefault="00A25F9D"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A25F9D" w:rsidRPr="00726373" w14:paraId="4A677AD8" w14:textId="77777777" w:rsidTr="00007841">
        <w:trPr>
          <w:trHeight w:val="668"/>
        </w:trPr>
        <w:tc>
          <w:tcPr>
            <w:tcW w:w="2714" w:type="dxa"/>
            <w:vAlign w:val="center"/>
          </w:tcPr>
          <w:p w14:paraId="43F48B69" w14:textId="77777777" w:rsidR="00A25F9D" w:rsidRPr="00726373" w:rsidRDefault="00A25F9D" w:rsidP="00007841">
            <w:pPr>
              <w:keepNext/>
              <w:keepLines/>
              <w:tabs>
                <w:tab w:val="left" w:pos="5800"/>
              </w:tabs>
              <w:jc w:val="right"/>
              <w:outlineLvl w:val="0"/>
              <w:rPr>
                <w:rFonts w:ascii="Calibri" w:eastAsiaTheme="minorEastAsia" w:hAnsi="Calibri" w:cs="Calibri"/>
                <w:caps/>
                <w:color w:val="595959" w:themeColor="text1" w:themeTint="A6"/>
                <w:sz w:val="20"/>
                <w:szCs w:val="20"/>
              </w:rPr>
            </w:pPr>
            <w:bookmarkStart w:id="183" w:name="_Toc227936977"/>
            <w:bookmarkStart w:id="184" w:name="_Toc229668823"/>
            <w:bookmarkStart w:id="185" w:name="_Toc231199084"/>
            <w:bookmarkStart w:id="186" w:name="_Toc231997767"/>
            <w:bookmarkStart w:id="187" w:name="_Toc233019109"/>
            <w:bookmarkStart w:id="188" w:name="_Toc233019206"/>
            <w:bookmarkStart w:id="189" w:name="_Toc233119276"/>
            <w:r w:rsidRPr="00726373">
              <w:rPr>
                <w:rFonts w:ascii="Calibri" w:eastAsiaTheme="minorEastAsia" w:hAnsi="Calibri" w:cs="Calibri"/>
                <w:caps/>
                <w:color w:val="595959" w:themeColor="text1" w:themeTint="A6"/>
                <w:sz w:val="20"/>
                <w:szCs w:val="20"/>
              </w:rPr>
              <w:t>NAROČNIK REFERENČNEGA POSLA</w:t>
            </w:r>
            <w:bookmarkEnd w:id="183"/>
            <w:bookmarkEnd w:id="184"/>
            <w:bookmarkEnd w:id="185"/>
            <w:bookmarkEnd w:id="186"/>
            <w:bookmarkEnd w:id="187"/>
            <w:bookmarkEnd w:id="188"/>
            <w:bookmarkEnd w:id="189"/>
          </w:p>
        </w:tc>
        <w:tc>
          <w:tcPr>
            <w:tcW w:w="6108" w:type="dxa"/>
            <w:vAlign w:val="center"/>
          </w:tcPr>
          <w:p w14:paraId="17950181" w14:textId="77777777" w:rsidR="00A25F9D" w:rsidRPr="00726373" w:rsidRDefault="00A25F9D"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A25F9D" w:rsidRPr="00726373" w14:paraId="65357EA0" w14:textId="77777777" w:rsidTr="00007841">
        <w:trPr>
          <w:trHeight w:val="621"/>
        </w:trPr>
        <w:tc>
          <w:tcPr>
            <w:tcW w:w="2714" w:type="dxa"/>
            <w:vAlign w:val="center"/>
          </w:tcPr>
          <w:p w14:paraId="7EE08728" w14:textId="77777777" w:rsidR="00A25F9D" w:rsidRPr="00726373" w:rsidRDefault="00A25F9D" w:rsidP="00007841">
            <w:pPr>
              <w:keepNext/>
              <w:keepLines/>
              <w:tabs>
                <w:tab w:val="left" w:pos="5800"/>
              </w:tabs>
              <w:jc w:val="right"/>
              <w:outlineLvl w:val="0"/>
              <w:rPr>
                <w:rFonts w:ascii="Calibri" w:eastAsiaTheme="minorEastAsia" w:hAnsi="Calibri" w:cs="Calibri"/>
                <w:caps/>
                <w:color w:val="595959" w:themeColor="text1" w:themeTint="A6"/>
                <w:sz w:val="20"/>
                <w:szCs w:val="20"/>
              </w:rPr>
            </w:pPr>
            <w:bookmarkStart w:id="190" w:name="_Toc227936978"/>
            <w:bookmarkStart w:id="191" w:name="_Toc229668824"/>
            <w:bookmarkStart w:id="192" w:name="_Toc231199085"/>
            <w:bookmarkStart w:id="193" w:name="_Toc231997768"/>
            <w:bookmarkStart w:id="194" w:name="_Toc233019110"/>
            <w:bookmarkStart w:id="195" w:name="_Toc233019207"/>
            <w:bookmarkStart w:id="196" w:name="_Toc233119277"/>
            <w:r w:rsidRPr="00726373">
              <w:rPr>
                <w:rFonts w:ascii="Calibri" w:eastAsiaTheme="minorEastAsia" w:hAnsi="Calibri" w:cs="Calibri"/>
                <w:caps/>
                <w:color w:val="595959" w:themeColor="text1" w:themeTint="A6"/>
                <w:sz w:val="20"/>
                <w:szCs w:val="20"/>
              </w:rPr>
              <w:t>NAZIV POSLA</w:t>
            </w:r>
            <w:bookmarkEnd w:id="190"/>
            <w:bookmarkEnd w:id="191"/>
            <w:bookmarkEnd w:id="192"/>
            <w:bookmarkEnd w:id="193"/>
            <w:bookmarkEnd w:id="194"/>
            <w:bookmarkEnd w:id="195"/>
            <w:bookmarkEnd w:id="196"/>
          </w:p>
        </w:tc>
        <w:tc>
          <w:tcPr>
            <w:tcW w:w="6108" w:type="dxa"/>
            <w:vAlign w:val="center"/>
          </w:tcPr>
          <w:p w14:paraId="06AE0FCE" w14:textId="77777777" w:rsidR="00A25F9D" w:rsidRPr="00726373" w:rsidRDefault="00A25F9D" w:rsidP="00007841">
            <w:pPr>
              <w:keepNext/>
              <w:keepLines/>
              <w:tabs>
                <w:tab w:val="left" w:pos="5800"/>
              </w:tabs>
              <w:outlineLvl w:val="0"/>
              <w:rPr>
                <w:rFonts w:ascii="Calibri" w:eastAsiaTheme="minorEastAsia" w:hAnsi="Calibri" w:cs="Calibri"/>
                <w:caps/>
                <w:color w:val="595959" w:themeColor="text1" w:themeTint="A6"/>
                <w:sz w:val="20"/>
                <w:szCs w:val="20"/>
              </w:rPr>
            </w:pPr>
          </w:p>
          <w:p w14:paraId="5EA1187E" w14:textId="77777777" w:rsidR="00A25F9D" w:rsidRPr="00726373" w:rsidRDefault="00A25F9D"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A25F9D" w:rsidRPr="001C039B" w14:paraId="552DB499" w14:textId="77777777" w:rsidTr="00007841">
        <w:trPr>
          <w:trHeight w:val="1942"/>
        </w:trPr>
        <w:tc>
          <w:tcPr>
            <w:tcW w:w="2714" w:type="dxa"/>
            <w:vAlign w:val="center"/>
          </w:tcPr>
          <w:p w14:paraId="5047ACB2" w14:textId="77777777" w:rsidR="00A25F9D" w:rsidRPr="001C039B" w:rsidRDefault="00A25F9D" w:rsidP="00007841">
            <w:pPr>
              <w:keepNext/>
              <w:keepLines/>
              <w:tabs>
                <w:tab w:val="left" w:pos="5800"/>
              </w:tabs>
              <w:jc w:val="right"/>
              <w:outlineLvl w:val="0"/>
              <w:rPr>
                <w:rFonts w:ascii="Calibri" w:eastAsiaTheme="minorEastAsia" w:hAnsi="Calibri" w:cs="Calibri"/>
                <w:sz w:val="20"/>
                <w:szCs w:val="20"/>
              </w:rPr>
            </w:pPr>
            <w:bookmarkStart w:id="197" w:name="_Toc227936979"/>
            <w:bookmarkStart w:id="198" w:name="_Toc229668825"/>
            <w:bookmarkStart w:id="199" w:name="_Toc231199086"/>
            <w:bookmarkStart w:id="200" w:name="_Toc231997769"/>
            <w:bookmarkStart w:id="201" w:name="_Toc233019111"/>
            <w:bookmarkStart w:id="202" w:name="_Toc233019208"/>
            <w:bookmarkStart w:id="203" w:name="_Toc233119278"/>
            <w:r w:rsidRPr="001C039B">
              <w:rPr>
                <w:rFonts w:ascii="Calibri" w:eastAsiaTheme="minorEastAsia" w:hAnsi="Calibri" w:cs="Calibri"/>
                <w:sz w:val="20"/>
                <w:szCs w:val="20"/>
              </w:rPr>
              <w:t>OPIS REFERENČNEGA POSLA</w:t>
            </w:r>
            <w:bookmarkEnd w:id="197"/>
            <w:bookmarkEnd w:id="198"/>
            <w:bookmarkEnd w:id="199"/>
            <w:bookmarkEnd w:id="200"/>
            <w:bookmarkEnd w:id="201"/>
            <w:bookmarkEnd w:id="202"/>
            <w:bookmarkEnd w:id="203"/>
          </w:p>
          <w:p w14:paraId="68B90A12" w14:textId="77777777" w:rsidR="00A25F9D" w:rsidRPr="001C039B" w:rsidRDefault="00A25F9D" w:rsidP="00007841">
            <w:pPr>
              <w:keepNext/>
              <w:keepLines/>
              <w:tabs>
                <w:tab w:val="left" w:pos="5800"/>
              </w:tabs>
              <w:jc w:val="right"/>
              <w:outlineLvl w:val="0"/>
              <w:rPr>
                <w:rFonts w:ascii="Calibri" w:eastAsiaTheme="minorEastAsia" w:hAnsi="Calibri" w:cs="Calibri"/>
                <w:sz w:val="20"/>
                <w:szCs w:val="20"/>
              </w:rPr>
            </w:pPr>
            <w:bookmarkStart w:id="204" w:name="_Toc227936980"/>
            <w:bookmarkStart w:id="205" w:name="_Toc229668826"/>
            <w:bookmarkStart w:id="206" w:name="_Toc231199087"/>
            <w:bookmarkStart w:id="207" w:name="_Toc231997770"/>
            <w:bookmarkStart w:id="208" w:name="_Toc233019112"/>
            <w:bookmarkStart w:id="209" w:name="_Toc233019209"/>
            <w:bookmarkStart w:id="210" w:name="_Toc233119279"/>
            <w:r w:rsidRPr="001C039B">
              <w:rPr>
                <w:rFonts w:ascii="Calibri" w:eastAsiaTheme="minorEastAsia" w:hAnsi="Calibri" w:cs="Calibri"/>
                <w:i/>
                <w:iCs/>
                <w:sz w:val="20"/>
                <w:szCs w:val="20"/>
              </w:rPr>
              <w:t>(iz opisa morajo izhajati vsi podatki na podlagi katerih naročnik lahko preveri izpolnjevanje zahtev referenčnega pogoja</w:t>
            </w:r>
            <w:r w:rsidRPr="001C039B">
              <w:rPr>
                <w:rFonts w:ascii="Calibri" w:eastAsiaTheme="minorEastAsia" w:hAnsi="Calibri" w:cs="Calibri"/>
                <w:sz w:val="20"/>
                <w:szCs w:val="20"/>
              </w:rPr>
              <w:t>)</w:t>
            </w:r>
            <w:bookmarkEnd w:id="204"/>
            <w:bookmarkEnd w:id="205"/>
            <w:bookmarkEnd w:id="206"/>
            <w:bookmarkEnd w:id="207"/>
            <w:bookmarkEnd w:id="208"/>
            <w:bookmarkEnd w:id="209"/>
            <w:bookmarkEnd w:id="210"/>
          </w:p>
        </w:tc>
        <w:tc>
          <w:tcPr>
            <w:tcW w:w="6108" w:type="dxa"/>
            <w:vAlign w:val="center"/>
          </w:tcPr>
          <w:p w14:paraId="1DC4337A" w14:textId="77777777" w:rsidR="00A25F9D" w:rsidRPr="001C039B" w:rsidRDefault="00A25F9D" w:rsidP="00007841">
            <w:pPr>
              <w:spacing w:line="276" w:lineRule="auto"/>
              <w:jc w:val="both"/>
              <w:rPr>
                <w:rFonts w:ascii="Calibri" w:hAnsi="Calibri" w:cs="Calibri"/>
                <w:sz w:val="20"/>
                <w:szCs w:val="20"/>
              </w:rPr>
            </w:pPr>
            <w:r w:rsidRPr="001C039B">
              <w:rPr>
                <w:rFonts w:ascii="Calibri" w:eastAsiaTheme="minorEastAsia" w:hAnsi="Calibri" w:cs="Calibri"/>
                <w:sz w:val="20"/>
                <w:szCs w:val="20"/>
              </w:rPr>
              <w:t xml:space="preserve">Kader je sodeloval v vlogi Vodje projekta pri izdelavi PZI projektne dokumentacije za objekt visoke gradnje, klasifikacije CC-SI 113 (Stanovanjske stavbe za posebne družbene skupine) </w:t>
            </w:r>
            <w:r w:rsidRPr="001C039B">
              <w:rPr>
                <w:rFonts w:ascii="Calibri" w:eastAsia="Times New Roman" w:hAnsi="Calibri" w:cs="Calibri"/>
                <w:kern w:val="0"/>
                <w:sz w:val="20"/>
                <w:szCs w:val="20"/>
                <w:lang w:eastAsia="sl-SI"/>
                <w14:ligatures w14:val="none"/>
              </w:rPr>
              <w:t>ali CC-SI 1264 (Stavbe za zdravstveno oskrbo),</w:t>
            </w:r>
            <w:r w:rsidRPr="001C039B">
              <w:rPr>
                <w:rFonts w:ascii="Calibri" w:eastAsiaTheme="minorEastAsia" w:hAnsi="Calibri" w:cs="Calibri"/>
                <w:sz w:val="20"/>
                <w:szCs w:val="20"/>
              </w:rPr>
              <w:t xml:space="preserve"> bruto tlorisne površine objekta minimalno 2.000 m</w:t>
            </w:r>
            <w:r w:rsidRPr="001C039B">
              <w:rPr>
                <w:rFonts w:ascii="Calibri" w:eastAsiaTheme="minorEastAsia" w:hAnsi="Calibri" w:cs="Calibri"/>
                <w:sz w:val="20"/>
                <w:szCs w:val="20"/>
                <w:vertAlign w:val="superscript"/>
              </w:rPr>
              <w:t>2</w:t>
            </w:r>
            <w:r w:rsidRPr="001C039B">
              <w:rPr>
                <w:rFonts w:ascii="Calibri" w:hAnsi="Calibri" w:cs="Calibri"/>
                <w:sz w:val="20"/>
                <w:szCs w:val="20"/>
              </w:rPr>
              <w:t>.</w:t>
            </w:r>
          </w:p>
          <w:p w14:paraId="0AF7881F" w14:textId="77777777" w:rsidR="00A25F9D" w:rsidRPr="001C039B" w:rsidRDefault="00A25F9D" w:rsidP="00007841">
            <w:pPr>
              <w:spacing w:line="276" w:lineRule="auto"/>
              <w:jc w:val="center"/>
              <w:rPr>
                <w:rFonts w:ascii="Calibri" w:eastAsiaTheme="minorEastAsia" w:hAnsi="Calibri" w:cs="Calibri"/>
                <w:sz w:val="20"/>
                <w:szCs w:val="20"/>
              </w:rPr>
            </w:pPr>
            <w:r w:rsidRPr="001C039B">
              <w:rPr>
                <w:rFonts w:ascii="Calibri" w:hAnsi="Calibri" w:cs="Calibri"/>
                <w:sz w:val="20"/>
                <w:szCs w:val="20"/>
              </w:rPr>
              <w:t>DA / NE</w:t>
            </w:r>
          </w:p>
        </w:tc>
      </w:tr>
      <w:tr w:rsidR="00A25F9D" w:rsidRPr="00726373" w14:paraId="6021E671" w14:textId="77777777" w:rsidTr="00007841">
        <w:trPr>
          <w:trHeight w:val="713"/>
        </w:trPr>
        <w:tc>
          <w:tcPr>
            <w:tcW w:w="2714" w:type="dxa"/>
            <w:vAlign w:val="center"/>
          </w:tcPr>
          <w:p w14:paraId="55763948" w14:textId="77777777" w:rsidR="00A25F9D" w:rsidRPr="00726373" w:rsidRDefault="00A25F9D" w:rsidP="00007841">
            <w:pPr>
              <w:keepNext/>
              <w:keepLines/>
              <w:tabs>
                <w:tab w:val="left" w:pos="5800"/>
              </w:tabs>
              <w:jc w:val="right"/>
              <w:outlineLvl w:val="0"/>
              <w:rPr>
                <w:rFonts w:ascii="Calibri" w:eastAsiaTheme="minorEastAsia" w:hAnsi="Calibri" w:cs="Calibri"/>
                <w:caps/>
                <w:color w:val="595959" w:themeColor="text1" w:themeTint="A6"/>
                <w:sz w:val="20"/>
                <w:szCs w:val="20"/>
              </w:rPr>
            </w:pPr>
            <w:bookmarkStart w:id="211" w:name="_Toc227936981"/>
            <w:bookmarkStart w:id="212" w:name="_Toc229668827"/>
            <w:bookmarkStart w:id="213" w:name="_Toc231199088"/>
            <w:bookmarkStart w:id="214" w:name="_Toc231997771"/>
            <w:bookmarkStart w:id="215" w:name="_Toc233019113"/>
            <w:bookmarkStart w:id="216" w:name="_Toc233019210"/>
            <w:bookmarkStart w:id="217" w:name="_Toc233119280"/>
            <w:r w:rsidRPr="00726373">
              <w:rPr>
                <w:rFonts w:ascii="Calibri" w:eastAsiaTheme="minorEastAsia" w:hAnsi="Calibri" w:cs="Calibri"/>
                <w:color w:val="595959" w:themeColor="text1" w:themeTint="A6"/>
                <w:sz w:val="20"/>
                <w:szCs w:val="20"/>
              </w:rPr>
              <w:t>DATUM DOKONČANJA POSLA</w:t>
            </w:r>
            <w:bookmarkEnd w:id="211"/>
            <w:bookmarkEnd w:id="212"/>
            <w:bookmarkEnd w:id="213"/>
            <w:bookmarkEnd w:id="214"/>
            <w:bookmarkEnd w:id="215"/>
            <w:bookmarkEnd w:id="216"/>
            <w:bookmarkEnd w:id="217"/>
          </w:p>
        </w:tc>
        <w:tc>
          <w:tcPr>
            <w:tcW w:w="6108" w:type="dxa"/>
            <w:vAlign w:val="center"/>
          </w:tcPr>
          <w:p w14:paraId="338067FB" w14:textId="77777777" w:rsidR="00A25F9D" w:rsidRPr="00726373" w:rsidRDefault="00A25F9D" w:rsidP="00007841">
            <w:pPr>
              <w:keepNext/>
              <w:keepLines/>
              <w:tabs>
                <w:tab w:val="left" w:pos="5800"/>
              </w:tabs>
              <w:outlineLvl w:val="0"/>
              <w:rPr>
                <w:rFonts w:ascii="Calibri" w:eastAsiaTheme="minorEastAsia" w:hAnsi="Calibri" w:cs="Calibri"/>
                <w:caps/>
                <w:color w:val="595959" w:themeColor="text1" w:themeTint="A6"/>
                <w:sz w:val="20"/>
                <w:szCs w:val="20"/>
              </w:rPr>
            </w:pPr>
          </w:p>
        </w:tc>
      </w:tr>
      <w:tr w:rsidR="00A25F9D" w:rsidRPr="00726373" w14:paraId="18BFE272" w14:textId="77777777" w:rsidTr="00007841">
        <w:trPr>
          <w:trHeight w:val="976"/>
        </w:trPr>
        <w:tc>
          <w:tcPr>
            <w:tcW w:w="2714" w:type="dxa"/>
            <w:vAlign w:val="center"/>
          </w:tcPr>
          <w:p w14:paraId="0F926A39" w14:textId="77777777" w:rsidR="00A25F9D" w:rsidRPr="00726373" w:rsidRDefault="00A25F9D" w:rsidP="00007841">
            <w:pPr>
              <w:keepNext/>
              <w:keepLines/>
              <w:tabs>
                <w:tab w:val="left" w:pos="5800"/>
              </w:tabs>
              <w:jc w:val="right"/>
              <w:outlineLvl w:val="0"/>
              <w:rPr>
                <w:rFonts w:ascii="Calibri" w:eastAsiaTheme="minorEastAsia" w:hAnsi="Calibri" w:cs="Calibri"/>
                <w:color w:val="595959" w:themeColor="text1" w:themeTint="A6"/>
                <w:sz w:val="20"/>
                <w:szCs w:val="20"/>
                <w:lang w:val="de-DE"/>
              </w:rPr>
            </w:pPr>
            <w:bookmarkStart w:id="218" w:name="_Toc227936982"/>
            <w:bookmarkStart w:id="219" w:name="_Toc229668828"/>
            <w:bookmarkStart w:id="220" w:name="_Toc231199089"/>
            <w:bookmarkStart w:id="221" w:name="_Toc231997772"/>
            <w:bookmarkStart w:id="222" w:name="_Toc233019114"/>
            <w:bookmarkStart w:id="223" w:name="_Toc233019211"/>
            <w:bookmarkStart w:id="224" w:name="_Toc233119281"/>
            <w:r w:rsidRPr="00726373">
              <w:rPr>
                <w:rFonts w:ascii="Calibri" w:eastAsiaTheme="minorEastAsia" w:hAnsi="Calibri" w:cs="Calibri"/>
                <w:color w:val="595959" w:themeColor="text1" w:themeTint="A6"/>
                <w:sz w:val="20"/>
                <w:szCs w:val="20"/>
              </w:rPr>
              <w:t>Referenčni posel je bil izveden kvalitetno in pravočasno zaključen</w:t>
            </w:r>
            <w:r w:rsidRPr="00726373">
              <w:rPr>
                <w:rFonts w:ascii="Calibri" w:eastAsiaTheme="minorEastAsia" w:hAnsi="Calibri" w:cs="Calibri"/>
                <w:color w:val="595959" w:themeColor="text1" w:themeTint="A6"/>
                <w:sz w:val="20"/>
                <w:szCs w:val="20"/>
                <w:lang w:val="de-DE"/>
              </w:rPr>
              <w:t>:</w:t>
            </w:r>
            <w:bookmarkEnd w:id="218"/>
            <w:bookmarkEnd w:id="219"/>
            <w:bookmarkEnd w:id="220"/>
            <w:bookmarkEnd w:id="221"/>
            <w:bookmarkEnd w:id="222"/>
            <w:bookmarkEnd w:id="223"/>
            <w:bookmarkEnd w:id="224"/>
          </w:p>
        </w:tc>
        <w:tc>
          <w:tcPr>
            <w:tcW w:w="6108" w:type="dxa"/>
            <w:vAlign w:val="center"/>
          </w:tcPr>
          <w:p w14:paraId="7F01D921" w14:textId="77777777" w:rsidR="00A25F9D" w:rsidRPr="00726373" w:rsidRDefault="00A25F9D" w:rsidP="00007841">
            <w:pPr>
              <w:keepNext/>
              <w:keepLines/>
              <w:tabs>
                <w:tab w:val="left" w:pos="5800"/>
              </w:tabs>
              <w:jc w:val="center"/>
              <w:outlineLvl w:val="0"/>
              <w:rPr>
                <w:rFonts w:ascii="Calibri" w:eastAsiaTheme="minorEastAsia" w:hAnsi="Calibri" w:cs="Calibri"/>
                <w:sz w:val="20"/>
                <w:szCs w:val="20"/>
              </w:rPr>
            </w:pPr>
            <w:bookmarkStart w:id="225" w:name="_Toc227936983"/>
            <w:bookmarkStart w:id="226" w:name="_Toc229668829"/>
            <w:bookmarkStart w:id="227" w:name="_Toc231199090"/>
            <w:bookmarkStart w:id="228" w:name="_Toc231997773"/>
            <w:bookmarkStart w:id="229" w:name="_Toc233019115"/>
            <w:bookmarkStart w:id="230" w:name="_Toc233019212"/>
            <w:bookmarkStart w:id="231" w:name="_Toc233119282"/>
            <w:r w:rsidRPr="00726373">
              <w:rPr>
                <w:rFonts w:ascii="Calibri" w:eastAsiaTheme="minorEastAsia" w:hAnsi="Calibri" w:cs="Calibri"/>
                <w:sz w:val="20"/>
                <w:szCs w:val="20"/>
              </w:rPr>
              <w:t>DA/NE</w:t>
            </w:r>
            <w:bookmarkEnd w:id="225"/>
            <w:bookmarkEnd w:id="226"/>
            <w:bookmarkEnd w:id="227"/>
            <w:bookmarkEnd w:id="228"/>
            <w:bookmarkEnd w:id="229"/>
            <w:bookmarkEnd w:id="230"/>
            <w:bookmarkEnd w:id="231"/>
          </w:p>
          <w:p w14:paraId="04F3D1AF" w14:textId="77777777" w:rsidR="00A25F9D" w:rsidRPr="00726373" w:rsidRDefault="00A25F9D" w:rsidP="00007841">
            <w:pPr>
              <w:keepNext/>
              <w:keepLines/>
              <w:tabs>
                <w:tab w:val="left" w:pos="5800"/>
              </w:tabs>
              <w:jc w:val="center"/>
              <w:outlineLvl w:val="0"/>
              <w:rPr>
                <w:rFonts w:ascii="Calibri" w:eastAsiaTheme="minorEastAsia" w:hAnsi="Calibri" w:cs="Calibri"/>
                <w:caps/>
                <w:color w:val="595959" w:themeColor="text1" w:themeTint="A6"/>
                <w:sz w:val="20"/>
                <w:szCs w:val="20"/>
              </w:rPr>
            </w:pPr>
            <w:bookmarkStart w:id="232" w:name="_Toc227936984"/>
            <w:bookmarkStart w:id="233" w:name="_Toc229668830"/>
            <w:bookmarkStart w:id="234" w:name="_Toc231199091"/>
            <w:bookmarkStart w:id="235" w:name="_Toc231997774"/>
            <w:bookmarkStart w:id="236" w:name="_Toc233019116"/>
            <w:bookmarkStart w:id="237" w:name="_Toc233019213"/>
            <w:bookmarkStart w:id="238" w:name="_Toc233119283"/>
            <w:r w:rsidRPr="00726373">
              <w:rPr>
                <w:rFonts w:ascii="Calibri" w:eastAsiaTheme="minorEastAsia" w:hAnsi="Calibri" w:cs="Calibri"/>
                <w:sz w:val="20"/>
                <w:szCs w:val="20"/>
              </w:rPr>
              <w:t>(obkrožite)</w:t>
            </w:r>
            <w:bookmarkEnd w:id="232"/>
            <w:bookmarkEnd w:id="233"/>
            <w:bookmarkEnd w:id="234"/>
            <w:bookmarkEnd w:id="235"/>
            <w:bookmarkEnd w:id="236"/>
            <w:bookmarkEnd w:id="237"/>
            <w:bookmarkEnd w:id="238"/>
          </w:p>
        </w:tc>
      </w:tr>
      <w:tr w:rsidR="00A25F9D" w:rsidRPr="00726373" w14:paraId="59ADA4A3" w14:textId="77777777" w:rsidTr="00007841">
        <w:trPr>
          <w:trHeight w:val="1064"/>
        </w:trPr>
        <w:tc>
          <w:tcPr>
            <w:tcW w:w="2714" w:type="dxa"/>
            <w:vAlign w:val="center"/>
          </w:tcPr>
          <w:p w14:paraId="145EE7EA" w14:textId="77777777" w:rsidR="00A25F9D" w:rsidRPr="00726373" w:rsidRDefault="00A25F9D" w:rsidP="00007841">
            <w:pPr>
              <w:keepNext/>
              <w:keepLines/>
              <w:tabs>
                <w:tab w:val="left" w:pos="5800"/>
              </w:tabs>
              <w:jc w:val="right"/>
              <w:outlineLvl w:val="0"/>
              <w:rPr>
                <w:rFonts w:ascii="Calibri" w:eastAsiaTheme="minorEastAsia" w:hAnsi="Calibri" w:cs="Calibri"/>
                <w:color w:val="595959" w:themeColor="text1" w:themeTint="A6"/>
                <w:sz w:val="20"/>
                <w:szCs w:val="20"/>
              </w:rPr>
            </w:pPr>
            <w:bookmarkStart w:id="239" w:name="_Toc227936985"/>
            <w:bookmarkStart w:id="240" w:name="_Toc229668831"/>
            <w:bookmarkStart w:id="241" w:name="_Toc231199092"/>
            <w:bookmarkStart w:id="242" w:name="_Toc231997775"/>
            <w:bookmarkStart w:id="243" w:name="_Toc233019117"/>
            <w:bookmarkStart w:id="244" w:name="_Toc233019214"/>
            <w:bookmarkStart w:id="245" w:name="_Toc233119284"/>
            <w:r w:rsidRPr="00726373">
              <w:rPr>
                <w:rFonts w:ascii="Calibri" w:eastAsiaTheme="minorEastAsia" w:hAnsi="Calibri" w:cs="Calibri"/>
                <w:color w:val="595959" w:themeColor="text1" w:themeTint="A6"/>
                <w:sz w:val="20"/>
                <w:szCs w:val="20"/>
              </w:rPr>
              <w:t>OSEBA NAROČNIKA, ki LAHKO POTRDI REFERENČNI POSEL</w:t>
            </w:r>
            <w:bookmarkEnd w:id="239"/>
            <w:bookmarkEnd w:id="240"/>
            <w:bookmarkEnd w:id="241"/>
            <w:bookmarkEnd w:id="242"/>
            <w:bookmarkEnd w:id="243"/>
            <w:bookmarkEnd w:id="244"/>
            <w:bookmarkEnd w:id="245"/>
          </w:p>
        </w:tc>
        <w:tc>
          <w:tcPr>
            <w:tcW w:w="6108" w:type="dxa"/>
            <w:vAlign w:val="center"/>
          </w:tcPr>
          <w:p w14:paraId="17F3ADD7" w14:textId="77777777" w:rsidR="00A25F9D" w:rsidRPr="00726373" w:rsidRDefault="00A25F9D" w:rsidP="00007841">
            <w:pPr>
              <w:keepNext/>
              <w:keepLines/>
              <w:tabs>
                <w:tab w:val="left" w:pos="5800"/>
              </w:tabs>
              <w:spacing w:before="240" w:after="240"/>
              <w:outlineLvl w:val="0"/>
              <w:rPr>
                <w:rFonts w:ascii="Calibri" w:eastAsiaTheme="minorEastAsia" w:hAnsi="Calibri" w:cs="Calibri"/>
                <w:caps/>
                <w:color w:val="595959" w:themeColor="text1" w:themeTint="A6"/>
                <w:sz w:val="20"/>
                <w:szCs w:val="20"/>
              </w:rPr>
            </w:pPr>
            <w:bookmarkStart w:id="246" w:name="_Toc227936986"/>
            <w:bookmarkStart w:id="247" w:name="_Toc229668832"/>
            <w:bookmarkStart w:id="248" w:name="_Toc231199093"/>
            <w:bookmarkStart w:id="249" w:name="_Toc231997776"/>
            <w:bookmarkStart w:id="250" w:name="_Toc233019118"/>
            <w:bookmarkStart w:id="251" w:name="_Toc233019215"/>
            <w:bookmarkStart w:id="252" w:name="_Toc233119285"/>
            <w:r w:rsidRPr="00726373">
              <w:rPr>
                <w:rFonts w:ascii="Calibri" w:eastAsiaTheme="minorEastAsia" w:hAnsi="Calibri" w:cs="Calibri"/>
                <w:caps/>
                <w:color w:val="595959" w:themeColor="text1" w:themeTint="A6"/>
                <w:sz w:val="20"/>
                <w:szCs w:val="20"/>
              </w:rPr>
              <w:t>Naziv:</w:t>
            </w:r>
            <w:bookmarkEnd w:id="246"/>
            <w:bookmarkEnd w:id="247"/>
            <w:bookmarkEnd w:id="248"/>
            <w:bookmarkEnd w:id="249"/>
            <w:bookmarkEnd w:id="250"/>
            <w:bookmarkEnd w:id="251"/>
            <w:bookmarkEnd w:id="252"/>
            <w:r w:rsidRPr="00726373">
              <w:rPr>
                <w:rFonts w:ascii="Calibri" w:eastAsiaTheme="minorEastAsia" w:hAnsi="Calibri" w:cs="Calibri"/>
                <w:caps/>
                <w:color w:val="595959" w:themeColor="text1" w:themeTint="A6"/>
                <w:sz w:val="20"/>
                <w:szCs w:val="20"/>
              </w:rPr>
              <w:t xml:space="preserve"> </w:t>
            </w:r>
          </w:p>
          <w:p w14:paraId="7A60BC90" w14:textId="77777777" w:rsidR="00A25F9D" w:rsidRPr="00726373" w:rsidRDefault="00A25F9D" w:rsidP="00007841">
            <w:pPr>
              <w:keepNext/>
              <w:keepLines/>
              <w:tabs>
                <w:tab w:val="left" w:pos="5800"/>
              </w:tabs>
              <w:spacing w:before="240" w:after="240"/>
              <w:outlineLvl w:val="0"/>
              <w:rPr>
                <w:rFonts w:ascii="Calibri" w:eastAsiaTheme="minorEastAsia" w:hAnsi="Calibri" w:cs="Calibri"/>
                <w:caps/>
                <w:color w:val="595959" w:themeColor="text1" w:themeTint="A6"/>
                <w:sz w:val="20"/>
                <w:szCs w:val="20"/>
              </w:rPr>
            </w:pPr>
            <w:bookmarkStart w:id="253" w:name="_Toc227936987"/>
            <w:bookmarkStart w:id="254" w:name="_Toc229668833"/>
            <w:bookmarkStart w:id="255" w:name="_Toc231199094"/>
            <w:bookmarkStart w:id="256" w:name="_Toc231997777"/>
            <w:bookmarkStart w:id="257" w:name="_Toc233019119"/>
            <w:bookmarkStart w:id="258" w:name="_Toc233019216"/>
            <w:bookmarkStart w:id="259" w:name="_Toc233119286"/>
            <w:r w:rsidRPr="00726373">
              <w:rPr>
                <w:rFonts w:ascii="Calibri" w:eastAsiaTheme="minorEastAsia" w:hAnsi="Calibri" w:cs="Calibri"/>
                <w:caps/>
                <w:color w:val="595959" w:themeColor="text1" w:themeTint="A6"/>
                <w:sz w:val="20"/>
                <w:szCs w:val="20"/>
              </w:rPr>
              <w:t>Tel:</w:t>
            </w:r>
            <w:bookmarkEnd w:id="253"/>
            <w:bookmarkEnd w:id="254"/>
            <w:bookmarkEnd w:id="255"/>
            <w:bookmarkEnd w:id="256"/>
            <w:bookmarkEnd w:id="257"/>
            <w:bookmarkEnd w:id="258"/>
            <w:bookmarkEnd w:id="259"/>
            <w:r w:rsidRPr="00726373">
              <w:rPr>
                <w:rFonts w:ascii="Calibri" w:eastAsiaTheme="minorEastAsia" w:hAnsi="Calibri" w:cs="Calibri"/>
                <w:caps/>
                <w:color w:val="595959" w:themeColor="text1" w:themeTint="A6"/>
                <w:sz w:val="20"/>
                <w:szCs w:val="20"/>
              </w:rPr>
              <w:t xml:space="preserve"> </w:t>
            </w:r>
          </w:p>
          <w:p w14:paraId="6C2EC7A3" w14:textId="77777777" w:rsidR="00A25F9D" w:rsidRPr="00726373" w:rsidRDefault="00A25F9D" w:rsidP="00007841">
            <w:pPr>
              <w:keepNext/>
              <w:keepLines/>
              <w:tabs>
                <w:tab w:val="left" w:pos="5800"/>
              </w:tabs>
              <w:spacing w:before="240" w:after="240"/>
              <w:outlineLvl w:val="0"/>
              <w:rPr>
                <w:rFonts w:ascii="Calibri" w:eastAsiaTheme="minorEastAsia" w:hAnsi="Calibri" w:cs="Calibri"/>
                <w:caps/>
                <w:color w:val="595959" w:themeColor="text1" w:themeTint="A6"/>
                <w:sz w:val="20"/>
                <w:szCs w:val="20"/>
              </w:rPr>
            </w:pPr>
            <w:bookmarkStart w:id="260" w:name="_Toc227936988"/>
            <w:bookmarkStart w:id="261" w:name="_Toc229668834"/>
            <w:bookmarkStart w:id="262" w:name="_Toc231199095"/>
            <w:bookmarkStart w:id="263" w:name="_Toc231997778"/>
            <w:bookmarkStart w:id="264" w:name="_Toc233019120"/>
            <w:bookmarkStart w:id="265" w:name="_Toc233019217"/>
            <w:bookmarkStart w:id="266" w:name="_Toc233119287"/>
            <w:r w:rsidRPr="00726373">
              <w:rPr>
                <w:rFonts w:ascii="Calibri" w:eastAsiaTheme="minorEastAsia" w:hAnsi="Calibri" w:cs="Calibri"/>
                <w:caps/>
                <w:color w:val="595959" w:themeColor="text1" w:themeTint="A6"/>
                <w:sz w:val="20"/>
                <w:szCs w:val="20"/>
              </w:rPr>
              <w:t>E-mail:</w:t>
            </w:r>
            <w:bookmarkEnd w:id="260"/>
            <w:bookmarkEnd w:id="261"/>
            <w:bookmarkEnd w:id="262"/>
            <w:bookmarkEnd w:id="263"/>
            <w:bookmarkEnd w:id="264"/>
            <w:bookmarkEnd w:id="265"/>
            <w:bookmarkEnd w:id="266"/>
          </w:p>
        </w:tc>
      </w:tr>
    </w:tbl>
    <w:p w14:paraId="7591D4C2" w14:textId="77777777" w:rsidR="00A25F9D" w:rsidRPr="0088018A" w:rsidRDefault="00A25F9D" w:rsidP="00A25F9D">
      <w:pPr>
        <w:pStyle w:val="Glava"/>
        <w:tabs>
          <w:tab w:val="clear" w:pos="4536"/>
          <w:tab w:val="clear" w:pos="9072"/>
        </w:tabs>
        <w:rPr>
          <w:rFonts w:ascii="Calibri" w:hAnsi="Calibri" w:cs="Tahoma"/>
        </w:rPr>
      </w:pPr>
    </w:p>
    <w:tbl>
      <w:tblPr>
        <w:tblW w:w="0" w:type="auto"/>
        <w:tblInd w:w="708" w:type="dxa"/>
        <w:tblCellMar>
          <w:left w:w="70" w:type="dxa"/>
          <w:right w:w="70" w:type="dxa"/>
        </w:tblCellMar>
        <w:tblLook w:val="0000" w:firstRow="0" w:lastRow="0" w:firstColumn="0" w:lastColumn="0" w:noHBand="0" w:noVBand="0"/>
      </w:tblPr>
      <w:tblGrid>
        <w:gridCol w:w="2767"/>
        <w:gridCol w:w="2792"/>
        <w:gridCol w:w="2792"/>
      </w:tblGrid>
      <w:tr w:rsidR="00A25F9D" w:rsidRPr="0088018A" w14:paraId="77171F1E" w14:textId="77777777" w:rsidTr="00007841">
        <w:trPr>
          <w:trHeight w:val="491"/>
        </w:trPr>
        <w:tc>
          <w:tcPr>
            <w:tcW w:w="2767" w:type="dxa"/>
          </w:tcPr>
          <w:p w14:paraId="769C049E" w14:textId="77777777" w:rsidR="00A25F9D" w:rsidRPr="0088018A" w:rsidRDefault="00A25F9D" w:rsidP="00007841">
            <w:pPr>
              <w:pStyle w:val="Glava"/>
              <w:tabs>
                <w:tab w:val="clear" w:pos="4536"/>
                <w:tab w:val="clear" w:pos="9072"/>
                <w:tab w:val="left" w:pos="4395"/>
              </w:tabs>
              <w:spacing w:after="240"/>
              <w:jc w:val="center"/>
              <w:rPr>
                <w:rFonts w:ascii="Calibri" w:hAnsi="Calibri" w:cs="Tahoma"/>
              </w:rPr>
            </w:pPr>
            <w:r w:rsidRPr="0088018A">
              <w:rPr>
                <w:rFonts w:ascii="Calibri" w:hAnsi="Calibri" w:cs="Tahoma"/>
              </w:rPr>
              <w:t>Datum:</w:t>
            </w:r>
          </w:p>
        </w:tc>
        <w:tc>
          <w:tcPr>
            <w:tcW w:w="2792" w:type="dxa"/>
          </w:tcPr>
          <w:p w14:paraId="5A6A2233" w14:textId="77777777" w:rsidR="00A25F9D" w:rsidRPr="0088018A" w:rsidRDefault="00A25F9D" w:rsidP="00007841">
            <w:pPr>
              <w:pStyle w:val="Glava"/>
              <w:tabs>
                <w:tab w:val="clear" w:pos="4536"/>
                <w:tab w:val="clear" w:pos="9072"/>
                <w:tab w:val="left" w:pos="4395"/>
              </w:tabs>
              <w:spacing w:after="240"/>
              <w:jc w:val="center"/>
              <w:rPr>
                <w:rFonts w:ascii="Calibri" w:hAnsi="Calibri" w:cs="Tahoma"/>
              </w:rPr>
            </w:pPr>
            <w:r w:rsidRPr="0088018A">
              <w:rPr>
                <w:rFonts w:ascii="Calibri" w:hAnsi="Calibri" w:cs="Tahoma"/>
              </w:rPr>
              <w:t>Žig naročnika:</w:t>
            </w:r>
          </w:p>
        </w:tc>
        <w:tc>
          <w:tcPr>
            <w:tcW w:w="2792" w:type="dxa"/>
          </w:tcPr>
          <w:p w14:paraId="34AEE1A9" w14:textId="77777777" w:rsidR="00A25F9D" w:rsidRPr="0088018A" w:rsidRDefault="00A25F9D" w:rsidP="00007841">
            <w:pPr>
              <w:pStyle w:val="Glava"/>
              <w:tabs>
                <w:tab w:val="clear" w:pos="4536"/>
                <w:tab w:val="clear" w:pos="9072"/>
                <w:tab w:val="left" w:pos="4395"/>
              </w:tabs>
              <w:jc w:val="center"/>
              <w:rPr>
                <w:rFonts w:ascii="Calibri" w:hAnsi="Calibri" w:cs="Tahoma"/>
              </w:rPr>
            </w:pPr>
            <w:r w:rsidRPr="0088018A">
              <w:rPr>
                <w:rFonts w:ascii="Calibri" w:hAnsi="Calibri" w:cs="Tahoma"/>
              </w:rPr>
              <w:t>Podpis naročnika</w:t>
            </w:r>
          </w:p>
          <w:p w14:paraId="3413CFC9" w14:textId="77777777" w:rsidR="00A25F9D" w:rsidRPr="0088018A" w:rsidRDefault="00A25F9D" w:rsidP="00007841">
            <w:pPr>
              <w:pStyle w:val="Glava"/>
              <w:tabs>
                <w:tab w:val="clear" w:pos="4536"/>
                <w:tab w:val="clear" w:pos="9072"/>
                <w:tab w:val="left" w:pos="4395"/>
              </w:tabs>
              <w:spacing w:after="240"/>
              <w:jc w:val="center"/>
              <w:rPr>
                <w:rFonts w:ascii="Calibri" w:hAnsi="Calibri" w:cs="Tahoma"/>
              </w:rPr>
            </w:pPr>
            <w:r w:rsidRPr="0088018A">
              <w:rPr>
                <w:rFonts w:ascii="Calibri" w:hAnsi="Calibri" w:cs="Tahoma"/>
              </w:rPr>
              <w:t>(potrjevalca reference):</w:t>
            </w:r>
          </w:p>
        </w:tc>
      </w:tr>
      <w:tr w:rsidR="00A25F9D" w:rsidRPr="0088018A" w14:paraId="4F959C94" w14:textId="77777777" w:rsidTr="00007841">
        <w:trPr>
          <w:trHeight w:val="267"/>
        </w:trPr>
        <w:tc>
          <w:tcPr>
            <w:tcW w:w="2767" w:type="dxa"/>
            <w:tcBorders>
              <w:bottom w:val="single" w:sz="4" w:space="0" w:color="auto"/>
            </w:tcBorders>
          </w:tcPr>
          <w:p w14:paraId="4D11BE94" w14:textId="77777777" w:rsidR="00A25F9D" w:rsidRPr="0088018A" w:rsidRDefault="00A25F9D" w:rsidP="00007841">
            <w:pPr>
              <w:pStyle w:val="Glava"/>
              <w:tabs>
                <w:tab w:val="clear" w:pos="4536"/>
                <w:tab w:val="clear" w:pos="9072"/>
                <w:tab w:val="left" w:pos="4395"/>
              </w:tabs>
              <w:rPr>
                <w:rFonts w:ascii="Calibri" w:hAnsi="Calibri" w:cs="Tahoma"/>
              </w:rPr>
            </w:pPr>
          </w:p>
        </w:tc>
        <w:tc>
          <w:tcPr>
            <w:tcW w:w="2792" w:type="dxa"/>
          </w:tcPr>
          <w:p w14:paraId="3CC91732" w14:textId="77777777" w:rsidR="00A25F9D" w:rsidRPr="0088018A" w:rsidRDefault="00A25F9D" w:rsidP="00007841">
            <w:pPr>
              <w:pStyle w:val="Glava"/>
              <w:tabs>
                <w:tab w:val="clear" w:pos="4536"/>
                <w:tab w:val="clear" w:pos="9072"/>
                <w:tab w:val="left" w:pos="4395"/>
              </w:tabs>
              <w:rPr>
                <w:rFonts w:ascii="Calibri" w:hAnsi="Calibri" w:cs="Tahoma"/>
              </w:rPr>
            </w:pPr>
          </w:p>
        </w:tc>
        <w:tc>
          <w:tcPr>
            <w:tcW w:w="2792" w:type="dxa"/>
            <w:tcBorders>
              <w:bottom w:val="single" w:sz="4" w:space="0" w:color="auto"/>
            </w:tcBorders>
          </w:tcPr>
          <w:p w14:paraId="098BB46E" w14:textId="77777777" w:rsidR="00A25F9D" w:rsidRPr="0088018A" w:rsidRDefault="00A25F9D" w:rsidP="00007841">
            <w:pPr>
              <w:pStyle w:val="Glava"/>
              <w:tabs>
                <w:tab w:val="clear" w:pos="4536"/>
                <w:tab w:val="clear" w:pos="9072"/>
                <w:tab w:val="left" w:pos="4395"/>
              </w:tabs>
              <w:rPr>
                <w:rFonts w:ascii="Calibri" w:hAnsi="Calibri" w:cs="Tahoma"/>
              </w:rPr>
            </w:pPr>
          </w:p>
        </w:tc>
      </w:tr>
    </w:tbl>
    <w:p w14:paraId="39A4B195" w14:textId="77777777" w:rsidR="00A25F9D" w:rsidRPr="0088018A" w:rsidRDefault="00A25F9D" w:rsidP="00A25F9D">
      <w:pPr>
        <w:pStyle w:val="Glava"/>
        <w:tabs>
          <w:tab w:val="clear" w:pos="4536"/>
          <w:tab w:val="clear" w:pos="9072"/>
        </w:tabs>
        <w:jc w:val="both"/>
        <w:rPr>
          <w:rFonts w:ascii="Calibri" w:hAnsi="Calibri" w:cs="Tahoma"/>
          <w:b/>
          <w:u w:val="single"/>
        </w:rPr>
      </w:pPr>
    </w:p>
    <w:p w14:paraId="7E3D7678" w14:textId="77777777" w:rsidR="00A25F9D" w:rsidRPr="00E45A6A" w:rsidRDefault="00A25F9D" w:rsidP="00A25F9D">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Opomba:</w:t>
      </w:r>
    </w:p>
    <w:p w14:paraId="16F6D587" w14:textId="77777777" w:rsidR="00A25F9D" w:rsidRPr="00E45A6A" w:rsidRDefault="00A25F9D" w:rsidP="00A25F9D">
      <w:pPr>
        <w:numPr>
          <w:ilvl w:val="0"/>
          <w:numId w:val="4"/>
        </w:numPr>
        <w:tabs>
          <w:tab w:val="num" w:pos="709"/>
          <w:tab w:val="center" w:pos="4536"/>
          <w:tab w:val="right" w:pos="9072"/>
        </w:tabs>
        <w:spacing w:after="0" w:line="240" w:lineRule="auto"/>
        <w:ind w:left="709" w:hanging="349"/>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Naročnik, ki potrdi referenčno potrdilo o izvedbi del je tretja (pravna) oseba, kar pomeni, da navedenega potrdila ne more potrditi ponudnik sam sebi oz. izvajalcu v skupnem nastopu. </w:t>
      </w:r>
    </w:p>
    <w:p w14:paraId="166A604E" w14:textId="77777777" w:rsidR="00A25F9D" w:rsidRDefault="00A25F9D" w:rsidP="00A25F9D">
      <w:pPr>
        <w:tabs>
          <w:tab w:val="center" w:pos="4536"/>
          <w:tab w:val="right" w:pos="9072"/>
        </w:tabs>
        <w:spacing w:before="120" w:after="0" w:line="240" w:lineRule="auto"/>
        <w:jc w:val="both"/>
        <w:rPr>
          <w:rFonts w:ascii="Calibri" w:eastAsia="Times New Roman" w:hAnsi="Calibri" w:cs="Tahoma"/>
          <w:b/>
          <w:kern w:val="0"/>
          <w:sz w:val="20"/>
          <w:szCs w:val="20"/>
          <w:u w:val="single"/>
          <w:lang w:eastAsia="sl-SI"/>
          <w14:ligatures w14:val="none"/>
        </w:rPr>
      </w:pPr>
    </w:p>
    <w:p w14:paraId="7B293215" w14:textId="29B4FAC1" w:rsidR="006D1BD0" w:rsidRDefault="00A25F9D" w:rsidP="00A25F9D">
      <w:r w:rsidRPr="00E45A6A">
        <w:rPr>
          <w:rFonts w:ascii="Calibri" w:eastAsia="Times New Roman" w:hAnsi="Calibri" w:cs="Tahoma"/>
          <w:b/>
          <w:kern w:val="0"/>
          <w:sz w:val="20"/>
          <w:szCs w:val="20"/>
          <w:u w:val="single"/>
          <w:lang w:eastAsia="sl-SI"/>
          <w14:ligatures w14:val="none"/>
        </w:rPr>
        <w:t>Predložitev obrazca št. 6.4 ali drugega potrdila, ki po vsebini ustrezalo Obrazcu št. 6.4, bo naročnik zahteval le od ponudnika, kateremu bo nameraval oddati javno naročilo, in sicer z namenom, da v skladu z drugim odstavkom 89. člena preveri obstoj in vsebino navedb v najugodnejši ponudbi</w:t>
      </w:r>
      <w:r>
        <w:rPr>
          <w:rFonts w:ascii="Calibri" w:eastAsia="Times New Roman" w:hAnsi="Calibri" w:cs="Tahoma"/>
          <w:b/>
          <w:kern w:val="0"/>
          <w:sz w:val="20"/>
          <w:szCs w:val="20"/>
          <w:u w:val="single"/>
          <w:lang w:eastAsia="sl-SI"/>
          <w14:ligatures w14:val="none"/>
        </w:rPr>
        <w:t>.</w:t>
      </w:r>
    </w:p>
    <w:p w14:paraId="71FE973E" w14:textId="77777777" w:rsidR="00655345" w:rsidRPr="00E45A6A" w:rsidRDefault="00655345" w:rsidP="00655345">
      <w:pPr>
        <w:spacing w:after="0" w:line="240" w:lineRule="auto"/>
        <w:ind w:left="6372"/>
        <w:jc w:val="right"/>
        <w:rPr>
          <w:rFonts w:ascii="Calibri" w:eastAsia="Times New Roman" w:hAnsi="Calibri" w:cs="Tahoma"/>
          <w:b/>
          <w:kern w:val="0"/>
          <w:lang w:eastAsia="sl-SI"/>
          <w14:ligatures w14:val="none"/>
        </w:rPr>
      </w:pPr>
      <w:r w:rsidRPr="00E45A6A">
        <w:rPr>
          <w:rFonts w:ascii="Calibri" w:eastAsia="Times New Roman" w:hAnsi="Calibri" w:cs="Times New Roman"/>
          <w:b/>
          <w:kern w:val="0"/>
          <w:lang w:eastAsia="sl-SI"/>
          <w14:ligatures w14:val="none"/>
        </w:rPr>
        <w:lastRenderedPageBreak/>
        <w:t>O</w:t>
      </w:r>
      <w:r w:rsidRPr="00E45A6A">
        <w:rPr>
          <w:rFonts w:ascii="Calibri" w:eastAsia="Times New Roman" w:hAnsi="Calibri" w:cs="Tahoma"/>
          <w:b/>
          <w:kern w:val="0"/>
          <w:lang w:eastAsia="sl-SI"/>
          <w14:ligatures w14:val="none"/>
        </w:rPr>
        <w:t>brazec št. 7</w:t>
      </w:r>
    </w:p>
    <w:p w14:paraId="4EFD122B"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p>
    <w:p w14:paraId="5DAEE425"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p>
    <w:p w14:paraId="19734832"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p>
    <w:p w14:paraId="76A55717" w14:textId="77777777" w:rsidR="00655345" w:rsidRPr="00E45A6A" w:rsidRDefault="00655345" w:rsidP="00655345">
      <w:pPr>
        <w:spacing w:after="0" w:line="240" w:lineRule="auto"/>
        <w:rPr>
          <w:rFonts w:ascii="Calibri" w:eastAsia="Times New Roman" w:hAnsi="Calibri" w:cs="Tahoma"/>
          <w:b/>
          <w:kern w:val="0"/>
          <w:sz w:val="26"/>
          <w:szCs w:val="26"/>
          <w:lang w:eastAsia="sl-SI"/>
          <w14:ligatures w14:val="none"/>
        </w:rPr>
      </w:pPr>
      <w:r w:rsidRPr="00E45A6A">
        <w:rPr>
          <w:rFonts w:ascii="Calibri" w:eastAsia="Times New Roman" w:hAnsi="Calibri" w:cs="Tahoma"/>
          <w:b/>
          <w:kern w:val="0"/>
          <w:sz w:val="36"/>
          <w:szCs w:val="36"/>
          <w:lang w:eastAsia="sl-SI"/>
          <w14:ligatures w14:val="none"/>
        </w:rPr>
        <w:t>DOGOVOR O ODDAJI SKUPNE PONUDBE</w:t>
      </w:r>
      <w:r w:rsidRPr="00E45A6A">
        <w:rPr>
          <w:rFonts w:ascii="Calibri" w:eastAsia="Times New Roman" w:hAnsi="Calibri" w:cs="Tahoma"/>
          <w:b/>
          <w:kern w:val="0"/>
          <w:sz w:val="26"/>
          <w:szCs w:val="26"/>
          <w:lang w:eastAsia="sl-SI"/>
          <w14:ligatures w14:val="none"/>
        </w:rPr>
        <w:t xml:space="preserve"> – </w:t>
      </w:r>
      <w:r w:rsidRPr="00E45A6A">
        <w:rPr>
          <w:rFonts w:ascii="Calibri" w:eastAsia="Times New Roman" w:hAnsi="Calibri" w:cs="Tahoma"/>
          <w:b/>
          <w:kern w:val="0"/>
          <w:sz w:val="26"/>
          <w:szCs w:val="26"/>
          <w:u w:val="single"/>
          <w:lang w:eastAsia="sl-SI"/>
          <w14:ligatures w14:val="none"/>
        </w:rPr>
        <w:t>obvezna priloga v primeru ko ponudbo predloži skupina ponudnikov</w:t>
      </w:r>
    </w:p>
    <w:p w14:paraId="400AFEA6"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p>
    <w:p w14:paraId="00D7F25C"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p>
    <w:p w14:paraId="777974E8"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p>
    <w:p w14:paraId="0986DF0C"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Iz Dogovora o oddaji skupne ponudbe mora biti razvidno sledeče:</w:t>
      </w:r>
    </w:p>
    <w:p w14:paraId="16278AA1" w14:textId="77777777" w:rsidR="00655345" w:rsidRPr="00E45A6A" w:rsidRDefault="00655345" w:rsidP="00655345">
      <w:pPr>
        <w:spacing w:after="0" w:line="240" w:lineRule="auto"/>
        <w:jc w:val="both"/>
        <w:rPr>
          <w:rFonts w:ascii="Calibri" w:eastAsia="Times New Roman" w:hAnsi="Calibri" w:cs="Tahoma"/>
          <w:kern w:val="0"/>
          <w:sz w:val="20"/>
          <w:szCs w:val="20"/>
          <w:lang w:eastAsia="sl-SI"/>
          <w14:ligatures w14:val="none"/>
        </w:rPr>
      </w:pPr>
    </w:p>
    <w:p w14:paraId="05FE0FF8" w14:textId="77777777" w:rsidR="00655345" w:rsidRPr="00E45A6A" w:rsidRDefault="00655345" w:rsidP="00655345">
      <w:pPr>
        <w:numPr>
          <w:ilvl w:val="0"/>
          <w:numId w:val="4"/>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imenovanje </w:t>
      </w:r>
      <w:proofErr w:type="spellStart"/>
      <w:r w:rsidRPr="00E45A6A">
        <w:rPr>
          <w:rFonts w:ascii="Calibri" w:eastAsia="Times New Roman" w:hAnsi="Calibri" w:cs="Tahoma"/>
          <w:kern w:val="0"/>
          <w:sz w:val="20"/>
          <w:szCs w:val="20"/>
          <w:lang w:eastAsia="sl-SI"/>
          <w14:ligatures w14:val="none"/>
        </w:rPr>
        <w:t>poslovodečega</w:t>
      </w:r>
      <w:proofErr w:type="spellEnd"/>
      <w:r w:rsidRPr="00E45A6A">
        <w:rPr>
          <w:rFonts w:ascii="Calibri" w:eastAsia="Times New Roman" w:hAnsi="Calibri" w:cs="Tahoma"/>
          <w:kern w:val="0"/>
          <w:sz w:val="20"/>
          <w:szCs w:val="20"/>
          <w:lang w:eastAsia="sl-SI"/>
          <w14:ligatures w14:val="none"/>
        </w:rPr>
        <w:t xml:space="preserve"> ponudnika pri izvedbi javnega naročila,</w:t>
      </w:r>
    </w:p>
    <w:p w14:paraId="7EB74986" w14:textId="77777777" w:rsidR="00655345" w:rsidRPr="00E45A6A" w:rsidRDefault="00655345" w:rsidP="00655345">
      <w:pPr>
        <w:numPr>
          <w:ilvl w:val="0"/>
          <w:numId w:val="4"/>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pooblastilo </w:t>
      </w:r>
      <w:proofErr w:type="spellStart"/>
      <w:r w:rsidRPr="00E45A6A">
        <w:rPr>
          <w:rFonts w:ascii="Calibri" w:eastAsia="Times New Roman" w:hAnsi="Calibri" w:cs="Tahoma"/>
          <w:kern w:val="0"/>
          <w:sz w:val="20"/>
          <w:szCs w:val="20"/>
          <w:lang w:eastAsia="sl-SI"/>
          <w14:ligatures w14:val="none"/>
        </w:rPr>
        <w:t>poslovodečemu</w:t>
      </w:r>
      <w:proofErr w:type="spellEnd"/>
      <w:r w:rsidRPr="00E45A6A">
        <w:rPr>
          <w:rFonts w:ascii="Calibri" w:eastAsia="Times New Roman" w:hAnsi="Calibri" w:cs="Tahoma"/>
          <w:kern w:val="0"/>
          <w:sz w:val="20"/>
          <w:szCs w:val="20"/>
          <w:lang w:eastAsia="sl-SI"/>
          <w14:ligatures w14:val="none"/>
        </w:rPr>
        <w:t xml:space="preserve"> in odgovorni osebi za podpis ponudbe in pogodbe,</w:t>
      </w:r>
    </w:p>
    <w:p w14:paraId="588C8EDE" w14:textId="77777777" w:rsidR="00655345" w:rsidRPr="00E45A6A" w:rsidRDefault="00655345" w:rsidP="00655345">
      <w:pPr>
        <w:numPr>
          <w:ilvl w:val="0"/>
          <w:numId w:val="4"/>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izjava, da so seznanjeni z navodili ponudnikom in razpisnimi pogoji ter merili za dodelitev </w:t>
      </w:r>
      <w:r w:rsidRPr="00E45A6A">
        <w:rPr>
          <w:rFonts w:ascii="Calibri" w:eastAsia="Times New Roman" w:hAnsi="Calibri" w:cs="Tahoma"/>
          <w:kern w:val="0"/>
          <w:sz w:val="20"/>
          <w:szCs w:val="20"/>
          <w:lang w:eastAsia="sl-SI"/>
          <w14:ligatures w14:val="none"/>
        </w:rPr>
        <w:tab/>
        <w:t>javnega naročila in da z njimi v celoti soglašajo,</w:t>
      </w:r>
    </w:p>
    <w:p w14:paraId="2351B7C9" w14:textId="77777777" w:rsidR="00655345" w:rsidRPr="00E45A6A" w:rsidRDefault="00655345" w:rsidP="00655345">
      <w:pPr>
        <w:numPr>
          <w:ilvl w:val="0"/>
          <w:numId w:val="4"/>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opredelitev način plačila preko vodilnega partnerja v skupini ali vsakemu od partnerjev v skupini;</w:t>
      </w:r>
    </w:p>
    <w:p w14:paraId="11046B65" w14:textId="77777777" w:rsidR="00655345" w:rsidRPr="00E45A6A" w:rsidRDefault="00655345" w:rsidP="00655345">
      <w:pPr>
        <w:numPr>
          <w:ilvl w:val="0"/>
          <w:numId w:val="4"/>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navedba, da odgovarjajo gospodarski subjekti naročniku neomejeno solidarno,</w:t>
      </w:r>
    </w:p>
    <w:p w14:paraId="7198BF34" w14:textId="77777777" w:rsidR="00655345" w:rsidRPr="00E45A6A" w:rsidRDefault="00655345" w:rsidP="00655345">
      <w:pPr>
        <w:numPr>
          <w:ilvl w:val="0"/>
          <w:numId w:val="4"/>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področje (obseg) dela, ki ga bo prevzel in izvedel vsak partner v skupini in delež vsakega </w:t>
      </w:r>
      <w:r w:rsidRPr="00E45A6A">
        <w:rPr>
          <w:rFonts w:ascii="Calibri" w:eastAsia="Times New Roman" w:hAnsi="Calibri" w:cs="Tahoma"/>
          <w:kern w:val="0"/>
          <w:sz w:val="20"/>
          <w:szCs w:val="20"/>
          <w:lang w:eastAsia="sl-SI"/>
          <w14:ligatures w14:val="none"/>
        </w:rPr>
        <w:tab/>
        <w:t>partnerja v skupini v % in vrednost del, ki jih prevzema posamezni partner v skupini,</w:t>
      </w:r>
    </w:p>
    <w:p w14:paraId="0BEC32F7" w14:textId="77777777" w:rsidR="00655345" w:rsidRPr="00E45A6A" w:rsidRDefault="00655345" w:rsidP="00655345">
      <w:pPr>
        <w:numPr>
          <w:ilvl w:val="0"/>
          <w:numId w:val="4"/>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določbe v primeru izstopa kateregakoli partnerja v skupini.</w:t>
      </w:r>
    </w:p>
    <w:p w14:paraId="7F6BF7FB" w14:textId="77777777" w:rsidR="00655345" w:rsidRPr="00E45A6A" w:rsidRDefault="00655345" w:rsidP="00655345">
      <w:pPr>
        <w:spacing w:after="0" w:line="240" w:lineRule="auto"/>
        <w:ind w:left="360"/>
        <w:jc w:val="both"/>
        <w:rPr>
          <w:rFonts w:ascii="Calibri" w:eastAsia="Times New Roman" w:hAnsi="Calibri" w:cs="Tahoma"/>
          <w:kern w:val="0"/>
          <w:sz w:val="20"/>
          <w:szCs w:val="20"/>
          <w:lang w:eastAsia="sl-SI"/>
          <w14:ligatures w14:val="none"/>
        </w:rPr>
      </w:pPr>
    </w:p>
    <w:p w14:paraId="6C15589C" w14:textId="77777777" w:rsidR="00655345" w:rsidRPr="00E45A6A" w:rsidRDefault="00655345" w:rsidP="00655345">
      <w:pPr>
        <w:numPr>
          <w:ilvl w:val="12"/>
          <w:numId w:val="0"/>
        </w:numPr>
        <w:spacing w:after="0" w:line="240" w:lineRule="auto"/>
        <w:jc w:val="both"/>
        <w:rPr>
          <w:rFonts w:ascii="Calibri" w:eastAsia="Times New Roman" w:hAnsi="Calibri" w:cs="Tahoma"/>
          <w:kern w:val="0"/>
          <w:sz w:val="20"/>
          <w:szCs w:val="20"/>
          <w:lang w:eastAsia="sl-SI"/>
          <w14:ligatures w14:val="none"/>
        </w:rPr>
      </w:pPr>
    </w:p>
    <w:p w14:paraId="09F53F67" w14:textId="77777777" w:rsidR="00655345" w:rsidRPr="00E45A6A" w:rsidRDefault="00655345" w:rsidP="00655345">
      <w:pPr>
        <w:numPr>
          <w:ilvl w:val="12"/>
          <w:numId w:val="0"/>
        </w:numPr>
        <w:spacing w:after="0" w:line="240" w:lineRule="auto"/>
        <w:jc w:val="both"/>
        <w:rPr>
          <w:rFonts w:ascii="Calibri" w:eastAsia="Times New Roman" w:hAnsi="Calibri" w:cs="Tahoma"/>
          <w:kern w:val="0"/>
          <w:sz w:val="20"/>
          <w:szCs w:val="20"/>
          <w:lang w:eastAsia="sl-SI"/>
          <w14:ligatures w14:val="none"/>
        </w:rPr>
      </w:pPr>
    </w:p>
    <w:p w14:paraId="208E0718" w14:textId="77777777" w:rsidR="00655345" w:rsidRPr="00E45A6A" w:rsidRDefault="00655345" w:rsidP="00655345">
      <w:pPr>
        <w:numPr>
          <w:ilvl w:val="12"/>
          <w:numId w:val="0"/>
        </w:numPr>
        <w:spacing w:after="0" w:line="240" w:lineRule="auto"/>
        <w:jc w:val="both"/>
        <w:rPr>
          <w:rFonts w:ascii="Calibri" w:eastAsia="Times New Roman" w:hAnsi="Calibri" w:cs="Tahoma"/>
          <w:kern w:val="0"/>
          <w:sz w:val="20"/>
          <w:szCs w:val="20"/>
          <w:lang w:eastAsia="sl-SI"/>
          <w14:ligatures w14:val="none"/>
        </w:rPr>
      </w:pPr>
    </w:p>
    <w:p w14:paraId="41FE025D" w14:textId="03B2F1CC" w:rsidR="006D1BD0" w:rsidRDefault="00655345" w:rsidP="00655345">
      <w:r w:rsidRPr="00E45A6A">
        <w:rPr>
          <w:rFonts w:ascii="Calibri" w:eastAsia="Times New Roman" w:hAnsi="Calibri" w:cs="Tahoma"/>
          <w:b/>
          <w:kern w:val="0"/>
          <w:sz w:val="20"/>
          <w:szCs w:val="20"/>
          <w:lang w:eastAsia="sl-SI"/>
          <w14:ligatures w14:val="none"/>
        </w:rPr>
        <w:t xml:space="preserve">V primeru sklenitve pogodbe bodo isti ponudniki tudi imenovani v pogodbi med naročnikom in </w:t>
      </w:r>
      <w:proofErr w:type="spellStart"/>
      <w:r w:rsidRPr="00E45A6A">
        <w:rPr>
          <w:rFonts w:ascii="Calibri" w:eastAsia="Times New Roman" w:hAnsi="Calibri" w:cs="Tahoma"/>
          <w:b/>
          <w:kern w:val="0"/>
          <w:sz w:val="20"/>
          <w:szCs w:val="20"/>
          <w:lang w:eastAsia="sl-SI"/>
          <w14:ligatures w14:val="none"/>
        </w:rPr>
        <w:t>poslovodečim</w:t>
      </w:r>
      <w:proofErr w:type="spellEnd"/>
      <w:r w:rsidRPr="00E45A6A">
        <w:rPr>
          <w:rFonts w:ascii="Calibri" w:eastAsia="Times New Roman" w:hAnsi="Calibri" w:cs="Tahoma"/>
          <w:b/>
          <w:kern w:val="0"/>
          <w:sz w:val="20"/>
          <w:szCs w:val="20"/>
          <w:lang w:eastAsia="sl-SI"/>
          <w14:ligatures w14:val="none"/>
        </w:rPr>
        <w:t>.</w:t>
      </w:r>
    </w:p>
    <w:p w14:paraId="42D06C1C" w14:textId="77777777" w:rsidR="006D1BD0" w:rsidRDefault="006D1BD0" w:rsidP="00952678"/>
    <w:p w14:paraId="5FCF3F20" w14:textId="77777777" w:rsidR="006D1BD0" w:rsidRDefault="006D1BD0" w:rsidP="00952678"/>
    <w:p w14:paraId="4CA57EDE" w14:textId="77777777" w:rsidR="006D1BD0" w:rsidRDefault="006D1BD0" w:rsidP="00952678"/>
    <w:p w14:paraId="2F61B712" w14:textId="77777777" w:rsidR="006D1BD0" w:rsidRDefault="006D1BD0" w:rsidP="00952678"/>
    <w:p w14:paraId="1B0D1793" w14:textId="77777777" w:rsidR="006D1BD0" w:rsidRDefault="006D1BD0" w:rsidP="00952678"/>
    <w:p w14:paraId="3008DAA2" w14:textId="77777777" w:rsidR="006D1BD0" w:rsidRDefault="006D1BD0" w:rsidP="00952678"/>
    <w:p w14:paraId="5F9CA9BB" w14:textId="77777777" w:rsidR="006D1BD0" w:rsidRDefault="006D1BD0" w:rsidP="00952678"/>
    <w:p w14:paraId="5E6154E4" w14:textId="77777777" w:rsidR="006D1BD0" w:rsidRDefault="006D1BD0" w:rsidP="00952678"/>
    <w:p w14:paraId="1810D07C" w14:textId="77777777" w:rsidR="006D1BD0" w:rsidRDefault="006D1BD0" w:rsidP="00952678"/>
    <w:p w14:paraId="1A670D8B" w14:textId="77777777" w:rsidR="006D1BD0" w:rsidRDefault="006D1BD0" w:rsidP="00952678"/>
    <w:p w14:paraId="730EE093" w14:textId="77777777" w:rsidR="006D1BD0" w:rsidRDefault="006D1BD0" w:rsidP="00952678"/>
    <w:p w14:paraId="1A408AB7" w14:textId="77777777" w:rsidR="006D1BD0" w:rsidRDefault="006D1BD0" w:rsidP="00952678"/>
    <w:p w14:paraId="28CA24B3" w14:textId="77777777" w:rsidR="006D1BD0" w:rsidRDefault="006D1BD0" w:rsidP="00952678"/>
    <w:p w14:paraId="7916D116" w14:textId="77777777" w:rsidR="006D1BD0" w:rsidRDefault="006D1BD0" w:rsidP="00952678"/>
    <w:p w14:paraId="36CC75E9" w14:textId="77777777" w:rsidR="006D1BD0" w:rsidRDefault="006D1BD0" w:rsidP="00952678"/>
    <w:p w14:paraId="54D10ADC" w14:textId="77777777" w:rsidR="006D1BD0" w:rsidRDefault="006D1BD0" w:rsidP="00952678"/>
    <w:p w14:paraId="4A5004EE" w14:textId="77777777" w:rsidR="00655345" w:rsidRPr="00E45A6A" w:rsidRDefault="00655345" w:rsidP="00655345">
      <w:pPr>
        <w:spacing w:after="0" w:line="240" w:lineRule="auto"/>
        <w:jc w:val="right"/>
        <w:rPr>
          <w:rFonts w:ascii="Calibri" w:eastAsia="Times New Roman" w:hAnsi="Calibri" w:cs="Tahoma"/>
          <w:kern w:val="0"/>
          <w:lang w:eastAsia="sl-SI"/>
          <w14:ligatures w14:val="none"/>
        </w:rPr>
      </w:pPr>
      <w:r w:rsidRPr="00E45A6A">
        <w:rPr>
          <w:rFonts w:ascii="Calibri" w:eastAsia="Times New Roman" w:hAnsi="Calibri" w:cs="Tahoma"/>
          <w:b/>
          <w:kern w:val="0"/>
          <w:lang w:eastAsia="sl-SI"/>
          <w14:ligatures w14:val="none"/>
        </w:rPr>
        <w:lastRenderedPageBreak/>
        <w:t>Obrazec št. 8</w:t>
      </w:r>
    </w:p>
    <w:p w14:paraId="7AD9F4DA" w14:textId="77777777" w:rsidR="00655345" w:rsidRPr="00E45A6A" w:rsidRDefault="00655345" w:rsidP="00655345">
      <w:pPr>
        <w:spacing w:after="0" w:line="240" w:lineRule="auto"/>
        <w:rPr>
          <w:rFonts w:ascii="Calibri" w:eastAsia="Times New Roman" w:hAnsi="Calibri" w:cs="Tahoma"/>
          <w:i/>
          <w:kern w:val="0"/>
          <w:sz w:val="20"/>
          <w:szCs w:val="20"/>
          <w:lang w:eastAsia="sl-SI"/>
          <w14:ligatures w14:val="none"/>
        </w:rPr>
      </w:pPr>
    </w:p>
    <w:p w14:paraId="16933999" w14:textId="77777777" w:rsidR="00655345" w:rsidRPr="00E45A6A" w:rsidRDefault="00655345" w:rsidP="00655345">
      <w:pPr>
        <w:spacing w:after="0" w:line="240" w:lineRule="auto"/>
        <w:rPr>
          <w:rFonts w:ascii="Calibri" w:eastAsia="Times New Roman" w:hAnsi="Calibri" w:cs="Tahoma"/>
          <w:i/>
          <w:kern w:val="0"/>
          <w:sz w:val="20"/>
          <w:szCs w:val="20"/>
          <w:lang w:eastAsia="sl-SI"/>
          <w14:ligatures w14:val="none"/>
        </w:rPr>
      </w:pPr>
    </w:p>
    <w:p w14:paraId="2915535D" w14:textId="77777777" w:rsidR="00655345" w:rsidRPr="00E45A6A" w:rsidRDefault="00655345" w:rsidP="00655345">
      <w:pPr>
        <w:spacing w:after="0" w:line="240" w:lineRule="auto"/>
        <w:jc w:val="center"/>
        <w:rPr>
          <w:rFonts w:ascii="Calibri" w:eastAsia="Times New Roman" w:hAnsi="Calibri" w:cs="Times New Roman"/>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IZJAVA/PODATKI O UDELEŽBI FIZIČNIH IN PRAVNIH OSEB V LASTNIŠTVU PONUDNIKA</w:t>
      </w:r>
    </w:p>
    <w:p w14:paraId="322BD3C7" w14:textId="77777777" w:rsidR="00655345" w:rsidRPr="00E45A6A" w:rsidRDefault="00655345" w:rsidP="00655345">
      <w:pPr>
        <w:spacing w:after="0" w:line="240" w:lineRule="auto"/>
        <w:jc w:val="center"/>
        <w:rPr>
          <w:rFonts w:ascii="Calibri" w:eastAsia="Times New Roman" w:hAnsi="Calibri" w:cs="Times New Roman"/>
          <w:kern w:val="0"/>
          <w:sz w:val="20"/>
          <w:szCs w:val="20"/>
          <w:lang w:eastAsia="sl-SI"/>
          <w14:ligatures w14:val="none"/>
        </w:rPr>
      </w:pPr>
    </w:p>
    <w:p w14:paraId="56684D96"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7A755A97"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 xml:space="preserve">ter o gospodarskih subjektih, za katere se glede na določbe zakona, ki ureja gospodarske družbe, šteje, da so povezane družbe s ponudnikom (šesti odstavek 14. člena Zakona o integriteti in preprečevanju korupcije, 69/11 – uradno prečiščeno besedilo, 158/20, 3/22 – </w:t>
      </w:r>
      <w:proofErr w:type="spellStart"/>
      <w:r w:rsidRPr="00E45A6A">
        <w:rPr>
          <w:rFonts w:ascii="Calibri" w:eastAsia="Times New Roman" w:hAnsi="Calibri" w:cs="Times New Roman"/>
          <w:kern w:val="0"/>
          <w:sz w:val="20"/>
          <w:szCs w:val="20"/>
          <w:lang w:eastAsia="sl-SI"/>
          <w14:ligatures w14:val="none"/>
        </w:rPr>
        <w:t>ZDeb</w:t>
      </w:r>
      <w:proofErr w:type="spellEnd"/>
      <w:r w:rsidRPr="00E45A6A">
        <w:rPr>
          <w:rFonts w:ascii="Calibri" w:eastAsia="Times New Roman" w:hAnsi="Calibri" w:cs="Times New Roman"/>
          <w:kern w:val="0"/>
          <w:sz w:val="20"/>
          <w:szCs w:val="20"/>
          <w:lang w:eastAsia="sl-SI"/>
          <w14:ligatures w14:val="none"/>
        </w:rPr>
        <w:t xml:space="preserve"> in 16/23 – </w:t>
      </w:r>
      <w:proofErr w:type="spellStart"/>
      <w:r w:rsidRPr="00E45A6A">
        <w:rPr>
          <w:rFonts w:ascii="Calibri" w:eastAsia="Times New Roman" w:hAnsi="Calibri" w:cs="Times New Roman"/>
          <w:kern w:val="0"/>
          <w:sz w:val="20"/>
          <w:szCs w:val="20"/>
          <w:lang w:eastAsia="sl-SI"/>
          <w14:ligatures w14:val="none"/>
        </w:rPr>
        <w:t>ZZPri</w:t>
      </w:r>
      <w:proofErr w:type="spellEnd"/>
      <w:r w:rsidRPr="00E45A6A">
        <w:rPr>
          <w:rFonts w:ascii="Calibri" w:eastAsia="Times New Roman" w:hAnsi="Calibri" w:cs="Times New Roman"/>
          <w:kern w:val="0"/>
          <w:sz w:val="20"/>
          <w:szCs w:val="20"/>
          <w:lang w:eastAsia="sl-SI"/>
          <w14:ligatures w14:val="none"/>
        </w:rPr>
        <w:t>).</w:t>
      </w:r>
    </w:p>
    <w:p w14:paraId="032150AA"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30203C56" w14:textId="77777777" w:rsidR="00655345" w:rsidRPr="00E45A6A" w:rsidRDefault="00655345" w:rsidP="00655345">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bl>
      <w:tblPr>
        <w:tblW w:w="932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10"/>
        <w:gridCol w:w="6012"/>
      </w:tblGrid>
      <w:tr w:rsidR="00655345" w:rsidRPr="00E45A6A" w14:paraId="1AF803A3" w14:textId="77777777" w:rsidTr="00007841">
        <w:trPr>
          <w:cantSplit/>
          <w:trHeight w:hRule="exact" w:val="782"/>
        </w:trPr>
        <w:tc>
          <w:tcPr>
            <w:tcW w:w="3310" w:type="dxa"/>
            <w:tcBorders>
              <w:top w:val="single" w:sz="24" w:space="0" w:color="auto"/>
              <w:left w:val="single" w:sz="24" w:space="0" w:color="auto"/>
              <w:bottom w:val="single" w:sz="6" w:space="0" w:color="auto"/>
              <w:right w:val="single" w:sz="6" w:space="0" w:color="auto"/>
            </w:tcBorders>
            <w:shd w:val="clear" w:color="auto" w:fill="DEEAF6"/>
            <w:vAlign w:val="center"/>
          </w:tcPr>
          <w:p w14:paraId="5FB77A05"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Naziv ponudnika</w:t>
            </w:r>
          </w:p>
        </w:tc>
        <w:tc>
          <w:tcPr>
            <w:tcW w:w="6012" w:type="dxa"/>
            <w:tcBorders>
              <w:top w:val="single" w:sz="24" w:space="0" w:color="auto"/>
              <w:left w:val="nil"/>
              <w:bottom w:val="single" w:sz="6" w:space="0" w:color="auto"/>
              <w:right w:val="single" w:sz="24" w:space="0" w:color="auto"/>
            </w:tcBorders>
            <w:vAlign w:val="center"/>
          </w:tcPr>
          <w:p w14:paraId="1CD10D4D"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655345" w:rsidRPr="00E45A6A" w14:paraId="5ECF0788"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shd w:val="clear" w:color="auto" w:fill="DEEAF6"/>
            <w:vAlign w:val="center"/>
          </w:tcPr>
          <w:p w14:paraId="37B054B0"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Naslov in sedež ponudnika</w:t>
            </w:r>
          </w:p>
        </w:tc>
        <w:tc>
          <w:tcPr>
            <w:tcW w:w="6012" w:type="dxa"/>
            <w:tcBorders>
              <w:top w:val="single" w:sz="6" w:space="0" w:color="auto"/>
              <w:left w:val="nil"/>
              <w:bottom w:val="single" w:sz="6" w:space="0" w:color="auto"/>
              <w:right w:val="single" w:sz="24" w:space="0" w:color="auto"/>
            </w:tcBorders>
            <w:vAlign w:val="center"/>
          </w:tcPr>
          <w:p w14:paraId="02ADC0ED"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655345" w:rsidRPr="00E45A6A" w14:paraId="15BD1CF6" w14:textId="77777777" w:rsidTr="00007841">
        <w:trPr>
          <w:cantSplit/>
          <w:trHeight w:hRule="exact" w:val="714"/>
        </w:trPr>
        <w:tc>
          <w:tcPr>
            <w:tcW w:w="3310" w:type="dxa"/>
            <w:tcBorders>
              <w:top w:val="single" w:sz="6" w:space="0" w:color="auto"/>
              <w:left w:val="single" w:sz="24" w:space="0" w:color="auto"/>
              <w:bottom w:val="single" w:sz="24" w:space="0" w:color="auto"/>
              <w:right w:val="single" w:sz="6" w:space="0" w:color="auto"/>
            </w:tcBorders>
            <w:shd w:val="clear" w:color="auto" w:fill="DEEAF6"/>
            <w:vAlign w:val="center"/>
          </w:tcPr>
          <w:p w14:paraId="4760D888"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Številka vpisa v sodni register</w:t>
            </w:r>
          </w:p>
        </w:tc>
        <w:tc>
          <w:tcPr>
            <w:tcW w:w="6012" w:type="dxa"/>
            <w:tcBorders>
              <w:top w:val="single" w:sz="6" w:space="0" w:color="auto"/>
              <w:left w:val="nil"/>
              <w:bottom w:val="single" w:sz="24" w:space="0" w:color="auto"/>
              <w:right w:val="single" w:sz="24" w:space="0" w:color="auto"/>
            </w:tcBorders>
            <w:vAlign w:val="center"/>
          </w:tcPr>
          <w:p w14:paraId="695FA801"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bl>
    <w:p w14:paraId="130CC0BE" w14:textId="77777777" w:rsidR="00655345" w:rsidRPr="00E45A6A" w:rsidRDefault="00655345" w:rsidP="00655345">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6B4AF56A" w14:textId="77777777" w:rsidR="00655345" w:rsidRPr="00E45A6A" w:rsidRDefault="00655345" w:rsidP="00655345">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35B5CCC8"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Spodaj podpisani zakoniti zastopnik ponudnika izjavljam, da so pri lastništvu zgoraj navedenega ponudnika udeleženi naslednji subjekti (fizične in pravne osebe):</w:t>
      </w:r>
    </w:p>
    <w:p w14:paraId="1A7DF671"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6D640219" w14:textId="77777777" w:rsidR="00655345" w:rsidRPr="00E45A6A" w:rsidRDefault="00655345" w:rsidP="00655345">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bl>
      <w:tblPr>
        <w:tblW w:w="9284"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10"/>
        <w:gridCol w:w="4131"/>
        <w:gridCol w:w="1843"/>
      </w:tblGrid>
      <w:tr w:rsidR="00655345" w:rsidRPr="00E45A6A" w14:paraId="147C600B" w14:textId="77777777" w:rsidTr="00007841">
        <w:trPr>
          <w:cantSplit/>
          <w:trHeight w:hRule="exact" w:val="782"/>
        </w:trPr>
        <w:tc>
          <w:tcPr>
            <w:tcW w:w="3310" w:type="dxa"/>
            <w:tcBorders>
              <w:top w:val="single" w:sz="24" w:space="0" w:color="auto"/>
              <w:left w:val="single" w:sz="24" w:space="0" w:color="auto"/>
              <w:bottom w:val="single" w:sz="24" w:space="0" w:color="auto"/>
              <w:right w:val="single" w:sz="6" w:space="0" w:color="auto"/>
            </w:tcBorders>
            <w:shd w:val="clear" w:color="auto" w:fill="DEEAF6"/>
            <w:vAlign w:val="center"/>
          </w:tcPr>
          <w:p w14:paraId="30B16A00"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Ime, priimek/naziv pravne osebe</w:t>
            </w:r>
          </w:p>
        </w:tc>
        <w:tc>
          <w:tcPr>
            <w:tcW w:w="4131" w:type="dxa"/>
            <w:tcBorders>
              <w:top w:val="single" w:sz="24" w:space="0" w:color="auto"/>
              <w:left w:val="nil"/>
              <w:bottom w:val="single" w:sz="24" w:space="0" w:color="auto"/>
              <w:right w:val="single" w:sz="2" w:space="0" w:color="auto"/>
            </w:tcBorders>
            <w:shd w:val="clear" w:color="auto" w:fill="DEEAF6"/>
            <w:vAlign w:val="center"/>
          </w:tcPr>
          <w:p w14:paraId="213C51A7"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 xml:space="preserve">Naslov stalnega bivališča/sedež </w:t>
            </w:r>
          </w:p>
          <w:p w14:paraId="22152A5E"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pravne osebe</w:t>
            </w:r>
          </w:p>
        </w:tc>
        <w:tc>
          <w:tcPr>
            <w:tcW w:w="1843" w:type="dxa"/>
            <w:tcBorders>
              <w:top w:val="single" w:sz="24" w:space="0" w:color="auto"/>
              <w:left w:val="single" w:sz="2" w:space="0" w:color="auto"/>
              <w:bottom w:val="single" w:sz="24" w:space="0" w:color="auto"/>
              <w:right w:val="single" w:sz="24" w:space="0" w:color="auto"/>
            </w:tcBorders>
            <w:shd w:val="clear" w:color="auto" w:fill="DEEAF6"/>
            <w:vAlign w:val="center"/>
          </w:tcPr>
          <w:p w14:paraId="2107228E"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 xml:space="preserve">Delež lastništva </w:t>
            </w:r>
          </w:p>
          <w:p w14:paraId="29C5633A"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(v %)</w:t>
            </w:r>
          </w:p>
        </w:tc>
      </w:tr>
      <w:tr w:rsidR="00655345" w:rsidRPr="00E45A6A" w14:paraId="47E2F123" w14:textId="77777777" w:rsidTr="00007841">
        <w:trPr>
          <w:cantSplit/>
          <w:trHeight w:hRule="exact" w:val="648"/>
        </w:trPr>
        <w:tc>
          <w:tcPr>
            <w:tcW w:w="3310" w:type="dxa"/>
            <w:tcBorders>
              <w:top w:val="single" w:sz="24" w:space="0" w:color="auto"/>
              <w:left w:val="single" w:sz="24" w:space="0" w:color="auto"/>
              <w:bottom w:val="single" w:sz="6" w:space="0" w:color="auto"/>
              <w:right w:val="single" w:sz="6" w:space="0" w:color="auto"/>
            </w:tcBorders>
            <w:vAlign w:val="center"/>
          </w:tcPr>
          <w:p w14:paraId="027D53C7"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24" w:space="0" w:color="auto"/>
              <w:left w:val="nil"/>
              <w:bottom w:val="single" w:sz="4" w:space="0" w:color="auto"/>
              <w:right w:val="single" w:sz="4" w:space="0" w:color="auto"/>
            </w:tcBorders>
            <w:vAlign w:val="center"/>
          </w:tcPr>
          <w:p w14:paraId="1D039B3D"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24" w:space="0" w:color="auto"/>
              <w:left w:val="single" w:sz="4" w:space="0" w:color="auto"/>
              <w:bottom w:val="single" w:sz="4" w:space="0" w:color="auto"/>
              <w:right w:val="single" w:sz="24" w:space="0" w:color="auto"/>
            </w:tcBorders>
            <w:vAlign w:val="center"/>
          </w:tcPr>
          <w:p w14:paraId="2E673181"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kern w:val="0"/>
                <w:sz w:val="20"/>
                <w:szCs w:val="20"/>
                <w:lang w:eastAsia="sl-SI"/>
                <w14:ligatures w14:val="none"/>
              </w:rPr>
            </w:pPr>
          </w:p>
        </w:tc>
      </w:tr>
      <w:tr w:rsidR="00655345" w:rsidRPr="00E45A6A" w14:paraId="2DD299B3"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6849AC4C"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4" w:space="0" w:color="auto"/>
              <w:left w:val="nil"/>
              <w:bottom w:val="single" w:sz="4" w:space="0" w:color="auto"/>
              <w:right w:val="single" w:sz="4" w:space="0" w:color="auto"/>
            </w:tcBorders>
            <w:vAlign w:val="center"/>
          </w:tcPr>
          <w:p w14:paraId="6D63BE9E"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4" w:space="0" w:color="auto"/>
              <w:left w:val="single" w:sz="4" w:space="0" w:color="auto"/>
              <w:bottom w:val="single" w:sz="4" w:space="0" w:color="auto"/>
              <w:right w:val="single" w:sz="24" w:space="0" w:color="auto"/>
            </w:tcBorders>
            <w:vAlign w:val="center"/>
          </w:tcPr>
          <w:p w14:paraId="26949987"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kern w:val="0"/>
                <w:sz w:val="20"/>
                <w:szCs w:val="20"/>
                <w:lang w:eastAsia="sl-SI"/>
                <w14:ligatures w14:val="none"/>
              </w:rPr>
            </w:pPr>
          </w:p>
        </w:tc>
      </w:tr>
      <w:tr w:rsidR="00655345" w:rsidRPr="00E45A6A" w14:paraId="11353681"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035F30B6"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4" w:space="0" w:color="auto"/>
              <w:left w:val="nil"/>
              <w:bottom w:val="single" w:sz="4" w:space="0" w:color="auto"/>
              <w:right w:val="single" w:sz="4" w:space="0" w:color="auto"/>
            </w:tcBorders>
            <w:vAlign w:val="center"/>
          </w:tcPr>
          <w:p w14:paraId="75DC70EF"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4" w:space="0" w:color="auto"/>
              <w:left w:val="single" w:sz="4" w:space="0" w:color="auto"/>
              <w:bottom w:val="single" w:sz="4" w:space="0" w:color="auto"/>
              <w:right w:val="single" w:sz="24" w:space="0" w:color="auto"/>
            </w:tcBorders>
            <w:vAlign w:val="center"/>
          </w:tcPr>
          <w:p w14:paraId="24E57138"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kern w:val="0"/>
                <w:sz w:val="20"/>
                <w:szCs w:val="20"/>
                <w:lang w:eastAsia="sl-SI"/>
                <w14:ligatures w14:val="none"/>
              </w:rPr>
            </w:pPr>
          </w:p>
        </w:tc>
      </w:tr>
      <w:tr w:rsidR="00655345" w:rsidRPr="00E45A6A" w14:paraId="5E0E6739"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4178BF71"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4" w:space="0" w:color="auto"/>
              <w:left w:val="nil"/>
              <w:bottom w:val="single" w:sz="4" w:space="0" w:color="auto"/>
              <w:right w:val="single" w:sz="4" w:space="0" w:color="auto"/>
            </w:tcBorders>
            <w:vAlign w:val="center"/>
          </w:tcPr>
          <w:p w14:paraId="50551DF4"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4" w:space="0" w:color="auto"/>
              <w:left w:val="single" w:sz="4" w:space="0" w:color="auto"/>
              <w:bottom w:val="single" w:sz="4" w:space="0" w:color="auto"/>
              <w:right w:val="single" w:sz="24" w:space="0" w:color="auto"/>
            </w:tcBorders>
            <w:vAlign w:val="center"/>
          </w:tcPr>
          <w:p w14:paraId="6C6AF38D"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kern w:val="0"/>
                <w:sz w:val="20"/>
                <w:szCs w:val="20"/>
                <w:lang w:eastAsia="sl-SI"/>
                <w14:ligatures w14:val="none"/>
              </w:rPr>
            </w:pPr>
          </w:p>
        </w:tc>
      </w:tr>
      <w:tr w:rsidR="00655345" w:rsidRPr="00E45A6A" w14:paraId="4B7A450F"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699AF169"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4" w:space="0" w:color="auto"/>
              <w:left w:val="nil"/>
              <w:bottom w:val="single" w:sz="4" w:space="0" w:color="auto"/>
              <w:right w:val="single" w:sz="4" w:space="0" w:color="auto"/>
            </w:tcBorders>
            <w:vAlign w:val="center"/>
          </w:tcPr>
          <w:p w14:paraId="782C4513"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4" w:space="0" w:color="auto"/>
              <w:left w:val="single" w:sz="4" w:space="0" w:color="auto"/>
              <w:bottom w:val="single" w:sz="4" w:space="0" w:color="auto"/>
              <w:right w:val="single" w:sz="24" w:space="0" w:color="auto"/>
            </w:tcBorders>
            <w:vAlign w:val="center"/>
          </w:tcPr>
          <w:p w14:paraId="5562D460"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kern w:val="0"/>
                <w:sz w:val="20"/>
                <w:szCs w:val="20"/>
                <w:lang w:eastAsia="sl-SI"/>
                <w14:ligatures w14:val="none"/>
              </w:rPr>
            </w:pPr>
          </w:p>
        </w:tc>
      </w:tr>
      <w:tr w:rsidR="00655345" w:rsidRPr="00E45A6A" w14:paraId="09FD9081" w14:textId="77777777" w:rsidTr="00007841">
        <w:trPr>
          <w:cantSplit/>
          <w:trHeight w:hRule="exact" w:val="714"/>
        </w:trPr>
        <w:tc>
          <w:tcPr>
            <w:tcW w:w="3310" w:type="dxa"/>
            <w:tcBorders>
              <w:top w:val="single" w:sz="6" w:space="0" w:color="auto"/>
              <w:left w:val="single" w:sz="24" w:space="0" w:color="auto"/>
              <w:bottom w:val="single" w:sz="24" w:space="0" w:color="auto"/>
              <w:right w:val="single" w:sz="6" w:space="0" w:color="auto"/>
            </w:tcBorders>
            <w:vAlign w:val="center"/>
          </w:tcPr>
          <w:p w14:paraId="2CB836A7"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4" w:space="0" w:color="auto"/>
              <w:left w:val="nil"/>
              <w:bottom w:val="single" w:sz="24" w:space="0" w:color="auto"/>
              <w:right w:val="single" w:sz="4" w:space="0" w:color="auto"/>
            </w:tcBorders>
            <w:vAlign w:val="center"/>
          </w:tcPr>
          <w:p w14:paraId="32157538"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4" w:space="0" w:color="auto"/>
              <w:left w:val="single" w:sz="4" w:space="0" w:color="auto"/>
              <w:bottom w:val="single" w:sz="24" w:space="0" w:color="auto"/>
              <w:right w:val="single" w:sz="24" w:space="0" w:color="auto"/>
            </w:tcBorders>
            <w:vAlign w:val="center"/>
          </w:tcPr>
          <w:p w14:paraId="7C3EA2EE"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kern w:val="0"/>
                <w:sz w:val="20"/>
                <w:szCs w:val="20"/>
                <w:lang w:eastAsia="sl-SI"/>
                <w14:ligatures w14:val="none"/>
              </w:rPr>
            </w:pPr>
          </w:p>
        </w:tc>
      </w:tr>
    </w:tbl>
    <w:p w14:paraId="5F9D6B12" w14:textId="77777777" w:rsidR="00655345" w:rsidRPr="00E45A6A" w:rsidRDefault="00655345" w:rsidP="00655345">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352172F2"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5F438CD9"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br w:type="page"/>
      </w:r>
      <w:r w:rsidRPr="00E45A6A">
        <w:rPr>
          <w:rFonts w:ascii="Calibri" w:eastAsia="Times New Roman" w:hAnsi="Calibri" w:cs="Times New Roman"/>
          <w:kern w:val="0"/>
          <w:sz w:val="20"/>
          <w:szCs w:val="20"/>
          <w:lang w:eastAsia="sl-SI"/>
          <w14:ligatures w14:val="none"/>
        </w:rPr>
        <w:lastRenderedPageBreak/>
        <w:t>Spodaj podpisani zastopnik izjavljam, da so skladno z določbami zakona, ki ureja gospodarske družbe, povezane družbe z zgoraj navedenim ponudnikom, naslednji gospodarski subjekti:</w:t>
      </w:r>
    </w:p>
    <w:p w14:paraId="3D7F3FFE" w14:textId="77777777" w:rsidR="00655345" w:rsidRPr="00E45A6A" w:rsidRDefault="00655345" w:rsidP="00655345">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bl>
      <w:tblPr>
        <w:tblW w:w="9284"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10"/>
        <w:gridCol w:w="4131"/>
        <w:gridCol w:w="1843"/>
      </w:tblGrid>
      <w:tr w:rsidR="00655345" w:rsidRPr="00E45A6A" w14:paraId="27EA2452" w14:textId="77777777" w:rsidTr="00007841">
        <w:trPr>
          <w:cantSplit/>
          <w:trHeight w:hRule="exact" w:val="782"/>
        </w:trPr>
        <w:tc>
          <w:tcPr>
            <w:tcW w:w="3310" w:type="dxa"/>
            <w:tcBorders>
              <w:top w:val="single" w:sz="24" w:space="0" w:color="auto"/>
              <w:left w:val="single" w:sz="24" w:space="0" w:color="auto"/>
              <w:bottom w:val="single" w:sz="24" w:space="0" w:color="auto"/>
              <w:right w:val="single" w:sz="6" w:space="0" w:color="auto"/>
            </w:tcBorders>
            <w:shd w:val="clear" w:color="auto" w:fill="DEEAF6"/>
            <w:vAlign w:val="center"/>
          </w:tcPr>
          <w:p w14:paraId="55C6C0F9"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Naziv gospodarske družbe</w:t>
            </w:r>
          </w:p>
        </w:tc>
        <w:tc>
          <w:tcPr>
            <w:tcW w:w="4131" w:type="dxa"/>
            <w:tcBorders>
              <w:top w:val="single" w:sz="24" w:space="0" w:color="auto"/>
              <w:left w:val="nil"/>
              <w:bottom w:val="single" w:sz="24" w:space="0" w:color="auto"/>
              <w:right w:val="single" w:sz="2" w:space="0" w:color="auto"/>
            </w:tcBorders>
            <w:shd w:val="clear" w:color="auto" w:fill="DEEAF6"/>
            <w:vAlign w:val="center"/>
          </w:tcPr>
          <w:p w14:paraId="44E5F828"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Sedež  gospodarske družbe</w:t>
            </w:r>
          </w:p>
        </w:tc>
        <w:tc>
          <w:tcPr>
            <w:tcW w:w="1843" w:type="dxa"/>
            <w:tcBorders>
              <w:top w:val="single" w:sz="24" w:space="0" w:color="auto"/>
              <w:left w:val="single" w:sz="2" w:space="0" w:color="auto"/>
              <w:bottom w:val="single" w:sz="24" w:space="0" w:color="auto"/>
              <w:right w:val="single" w:sz="24" w:space="0" w:color="auto"/>
            </w:tcBorders>
            <w:shd w:val="clear" w:color="auto" w:fill="DEEAF6"/>
            <w:vAlign w:val="center"/>
          </w:tcPr>
          <w:p w14:paraId="456DFF5B" w14:textId="77777777" w:rsidR="00655345" w:rsidRPr="00E45A6A" w:rsidRDefault="00655345" w:rsidP="00007841">
            <w:pPr>
              <w:tabs>
                <w:tab w:val="left" w:pos="720"/>
                <w:tab w:val="center" w:pos="4536"/>
                <w:tab w:val="right" w:pos="9072"/>
              </w:tabs>
              <w:spacing w:after="0" w:line="240" w:lineRule="auto"/>
              <w:jc w:val="center"/>
              <w:rPr>
                <w:rFonts w:ascii="Calibri" w:eastAsia="Times New Roman" w:hAnsi="Calibri" w:cs="Times New Roman"/>
                <w:b/>
                <w:kern w:val="0"/>
                <w:sz w:val="20"/>
                <w:szCs w:val="20"/>
                <w:lang w:eastAsia="sl-SI"/>
                <w14:ligatures w14:val="none"/>
              </w:rPr>
            </w:pPr>
            <w:r w:rsidRPr="00E45A6A">
              <w:rPr>
                <w:rFonts w:ascii="Calibri" w:eastAsia="Times New Roman" w:hAnsi="Calibri" w:cs="Times New Roman"/>
                <w:b/>
                <w:kern w:val="0"/>
                <w:sz w:val="20"/>
                <w:szCs w:val="20"/>
                <w:lang w:eastAsia="sl-SI"/>
                <w14:ligatures w14:val="none"/>
              </w:rPr>
              <w:t>Matična številka</w:t>
            </w:r>
          </w:p>
        </w:tc>
      </w:tr>
      <w:tr w:rsidR="00655345" w:rsidRPr="00E45A6A" w14:paraId="701F863D" w14:textId="77777777" w:rsidTr="00007841">
        <w:trPr>
          <w:cantSplit/>
          <w:trHeight w:hRule="exact" w:val="648"/>
        </w:trPr>
        <w:tc>
          <w:tcPr>
            <w:tcW w:w="3310" w:type="dxa"/>
            <w:tcBorders>
              <w:top w:val="single" w:sz="24" w:space="0" w:color="auto"/>
              <w:left w:val="single" w:sz="24" w:space="0" w:color="auto"/>
              <w:bottom w:val="single" w:sz="6" w:space="0" w:color="auto"/>
              <w:right w:val="single" w:sz="6" w:space="0" w:color="auto"/>
            </w:tcBorders>
            <w:vAlign w:val="center"/>
          </w:tcPr>
          <w:p w14:paraId="5C802498"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24" w:space="0" w:color="auto"/>
              <w:left w:val="nil"/>
              <w:bottom w:val="single" w:sz="6" w:space="0" w:color="auto"/>
              <w:right w:val="single" w:sz="2" w:space="0" w:color="auto"/>
            </w:tcBorders>
            <w:vAlign w:val="center"/>
          </w:tcPr>
          <w:p w14:paraId="3B08CE02"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24" w:space="0" w:color="auto"/>
              <w:left w:val="single" w:sz="2" w:space="0" w:color="auto"/>
              <w:bottom w:val="single" w:sz="6" w:space="0" w:color="auto"/>
              <w:right w:val="single" w:sz="24" w:space="0" w:color="auto"/>
            </w:tcBorders>
            <w:vAlign w:val="center"/>
          </w:tcPr>
          <w:p w14:paraId="5BD4070E"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655345" w:rsidRPr="00E45A6A" w14:paraId="0FD8440A"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046DD06B"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6" w:space="0" w:color="auto"/>
              <w:left w:val="nil"/>
              <w:bottom w:val="single" w:sz="6" w:space="0" w:color="auto"/>
              <w:right w:val="single" w:sz="2" w:space="0" w:color="auto"/>
            </w:tcBorders>
            <w:vAlign w:val="center"/>
          </w:tcPr>
          <w:p w14:paraId="03E14EE6"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6" w:space="0" w:color="auto"/>
              <w:left w:val="single" w:sz="2" w:space="0" w:color="auto"/>
              <w:bottom w:val="single" w:sz="6" w:space="0" w:color="auto"/>
              <w:right w:val="single" w:sz="24" w:space="0" w:color="auto"/>
            </w:tcBorders>
            <w:vAlign w:val="center"/>
          </w:tcPr>
          <w:p w14:paraId="759C7F9B"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655345" w:rsidRPr="00E45A6A" w14:paraId="0D2C6223"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76B6E84E"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6" w:space="0" w:color="auto"/>
              <w:left w:val="nil"/>
              <w:bottom w:val="single" w:sz="6" w:space="0" w:color="auto"/>
              <w:right w:val="single" w:sz="2" w:space="0" w:color="auto"/>
            </w:tcBorders>
            <w:vAlign w:val="center"/>
          </w:tcPr>
          <w:p w14:paraId="61FAECC6"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6" w:space="0" w:color="auto"/>
              <w:left w:val="single" w:sz="2" w:space="0" w:color="auto"/>
              <w:bottom w:val="single" w:sz="6" w:space="0" w:color="auto"/>
              <w:right w:val="single" w:sz="24" w:space="0" w:color="auto"/>
            </w:tcBorders>
            <w:vAlign w:val="center"/>
          </w:tcPr>
          <w:p w14:paraId="725A4C42"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655345" w:rsidRPr="00E45A6A" w14:paraId="5AA87B6E"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7ABD8A64"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6" w:space="0" w:color="auto"/>
              <w:left w:val="nil"/>
              <w:bottom w:val="single" w:sz="6" w:space="0" w:color="auto"/>
              <w:right w:val="single" w:sz="2" w:space="0" w:color="auto"/>
            </w:tcBorders>
            <w:vAlign w:val="center"/>
          </w:tcPr>
          <w:p w14:paraId="54730893"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6" w:space="0" w:color="auto"/>
              <w:left w:val="single" w:sz="2" w:space="0" w:color="auto"/>
              <w:bottom w:val="single" w:sz="6" w:space="0" w:color="auto"/>
              <w:right w:val="single" w:sz="24" w:space="0" w:color="auto"/>
            </w:tcBorders>
            <w:vAlign w:val="center"/>
          </w:tcPr>
          <w:p w14:paraId="5C1CDF1E"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655345" w:rsidRPr="00E45A6A" w14:paraId="62941C15" w14:textId="77777777" w:rsidTr="00007841">
        <w:trPr>
          <w:cantSplit/>
          <w:trHeight w:hRule="exact" w:val="648"/>
        </w:trPr>
        <w:tc>
          <w:tcPr>
            <w:tcW w:w="3310" w:type="dxa"/>
            <w:tcBorders>
              <w:top w:val="single" w:sz="6" w:space="0" w:color="auto"/>
              <w:left w:val="single" w:sz="24" w:space="0" w:color="auto"/>
              <w:bottom w:val="single" w:sz="6" w:space="0" w:color="auto"/>
              <w:right w:val="single" w:sz="6" w:space="0" w:color="auto"/>
            </w:tcBorders>
            <w:vAlign w:val="center"/>
          </w:tcPr>
          <w:p w14:paraId="0C941CA1"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6" w:space="0" w:color="auto"/>
              <w:left w:val="nil"/>
              <w:bottom w:val="single" w:sz="6" w:space="0" w:color="auto"/>
              <w:right w:val="single" w:sz="2" w:space="0" w:color="auto"/>
            </w:tcBorders>
            <w:vAlign w:val="center"/>
          </w:tcPr>
          <w:p w14:paraId="291B1505"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6" w:space="0" w:color="auto"/>
              <w:left w:val="single" w:sz="2" w:space="0" w:color="auto"/>
              <w:bottom w:val="single" w:sz="6" w:space="0" w:color="auto"/>
              <w:right w:val="single" w:sz="24" w:space="0" w:color="auto"/>
            </w:tcBorders>
            <w:vAlign w:val="center"/>
          </w:tcPr>
          <w:p w14:paraId="0F023411"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r w:rsidR="00655345" w:rsidRPr="00E45A6A" w14:paraId="0888A2D9" w14:textId="77777777" w:rsidTr="00007841">
        <w:trPr>
          <w:cantSplit/>
          <w:trHeight w:hRule="exact" w:val="714"/>
        </w:trPr>
        <w:tc>
          <w:tcPr>
            <w:tcW w:w="3310" w:type="dxa"/>
            <w:tcBorders>
              <w:top w:val="single" w:sz="6" w:space="0" w:color="auto"/>
              <w:left w:val="single" w:sz="24" w:space="0" w:color="auto"/>
              <w:bottom w:val="single" w:sz="24" w:space="0" w:color="auto"/>
              <w:right w:val="single" w:sz="6" w:space="0" w:color="auto"/>
            </w:tcBorders>
            <w:vAlign w:val="center"/>
          </w:tcPr>
          <w:p w14:paraId="67063C66"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4131" w:type="dxa"/>
            <w:tcBorders>
              <w:top w:val="single" w:sz="6" w:space="0" w:color="auto"/>
              <w:left w:val="nil"/>
              <w:bottom w:val="single" w:sz="24" w:space="0" w:color="auto"/>
              <w:right w:val="single" w:sz="2" w:space="0" w:color="auto"/>
            </w:tcBorders>
            <w:vAlign w:val="center"/>
          </w:tcPr>
          <w:p w14:paraId="75480F09"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c>
          <w:tcPr>
            <w:tcW w:w="1843" w:type="dxa"/>
            <w:tcBorders>
              <w:top w:val="single" w:sz="6" w:space="0" w:color="auto"/>
              <w:left w:val="single" w:sz="2" w:space="0" w:color="auto"/>
              <w:bottom w:val="single" w:sz="24" w:space="0" w:color="auto"/>
              <w:right w:val="single" w:sz="24" w:space="0" w:color="auto"/>
            </w:tcBorders>
            <w:vAlign w:val="center"/>
          </w:tcPr>
          <w:p w14:paraId="6875C161" w14:textId="77777777" w:rsidR="00655345" w:rsidRPr="00E45A6A" w:rsidRDefault="00655345" w:rsidP="00007841">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tc>
      </w:tr>
    </w:tbl>
    <w:p w14:paraId="7CDC14ED" w14:textId="77777777" w:rsidR="00655345" w:rsidRPr="00E45A6A" w:rsidRDefault="00655345" w:rsidP="00655345">
      <w:pPr>
        <w:tabs>
          <w:tab w:val="left" w:pos="720"/>
          <w:tab w:val="center" w:pos="4536"/>
          <w:tab w:val="right" w:pos="9072"/>
        </w:tabs>
        <w:spacing w:after="0" w:line="240" w:lineRule="auto"/>
        <w:rPr>
          <w:rFonts w:ascii="Calibri" w:eastAsia="Times New Roman" w:hAnsi="Calibri" w:cs="Times New Roman"/>
          <w:kern w:val="0"/>
          <w:sz w:val="20"/>
          <w:szCs w:val="20"/>
          <w:lang w:eastAsia="sl-SI"/>
          <w14:ligatures w14:val="none"/>
        </w:rPr>
      </w:pPr>
    </w:p>
    <w:p w14:paraId="221BCDD9"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1FB4BA27" w14:textId="77777777" w:rsidR="00655345" w:rsidRPr="00E45A6A" w:rsidRDefault="00655345" w:rsidP="00655345">
      <w:pPr>
        <w:spacing w:after="0" w:line="240" w:lineRule="auto"/>
        <w:jc w:val="both"/>
        <w:rPr>
          <w:rFonts w:ascii="Calibri" w:eastAsia="Times New Roman" w:hAnsi="Calibri" w:cs="Times New Roman"/>
          <w:b/>
          <w:kern w:val="0"/>
          <w:sz w:val="20"/>
          <w:szCs w:val="20"/>
          <w:u w:val="single"/>
          <w:lang w:eastAsia="sl-SI"/>
          <w14:ligatures w14:val="none"/>
        </w:rPr>
      </w:pPr>
    </w:p>
    <w:p w14:paraId="7356261C"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r w:rsidRPr="00E45A6A">
        <w:rPr>
          <w:rFonts w:ascii="Calibri" w:eastAsia="Times New Roman" w:hAnsi="Calibri" w:cs="Times New Roman"/>
          <w:kern w:val="0"/>
          <w:sz w:val="20"/>
          <w:szCs w:val="20"/>
          <w:lang w:eastAsia="sl-SI"/>
          <w14:ligatures w14:val="none"/>
        </w:rPr>
        <w:t>Če ponudnik predloži lažno izjavo oziroma da neresnične podatke o navedenih dejstvih, ima to za posledico ničnost pogodbe.</w:t>
      </w:r>
    </w:p>
    <w:p w14:paraId="4B00E600"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7C846224"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7DB5FE9A"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p>
    <w:p w14:paraId="49F56024" w14:textId="77777777" w:rsidR="00655345" w:rsidRPr="00E45A6A" w:rsidRDefault="00655345" w:rsidP="00655345">
      <w:pPr>
        <w:keepNext/>
        <w:keepLines/>
        <w:tabs>
          <w:tab w:val="left" w:pos="536"/>
        </w:tabs>
        <w:spacing w:after="0" w:line="240" w:lineRule="auto"/>
        <w:jc w:val="both"/>
        <w:rPr>
          <w:rFonts w:ascii="Calibri" w:eastAsia="Times New Roman" w:hAnsi="Calibri" w:cs="Arial"/>
          <w:bCs/>
          <w:color w:val="000000"/>
          <w:kern w:val="0"/>
          <w:sz w:val="20"/>
          <w:szCs w:val="20"/>
          <w:lang w:eastAsia="sl-SI"/>
          <w14:ligatures w14:val="none"/>
        </w:rPr>
      </w:pPr>
      <w:r w:rsidRPr="00E45A6A">
        <w:rPr>
          <w:rFonts w:ascii="Calibri" w:eastAsia="Times New Roman" w:hAnsi="Calibri" w:cs="Arial"/>
          <w:color w:val="000000"/>
          <w:kern w:val="0"/>
          <w:sz w:val="20"/>
          <w:szCs w:val="20"/>
          <w:lang w:eastAsia="sl-SI"/>
          <w14:ligatures w14:val="none"/>
        </w:rPr>
        <w:t>Zakoniti zastopnik:</w:t>
      </w:r>
      <w:r w:rsidRPr="00E45A6A">
        <w:rPr>
          <w:rFonts w:ascii="Calibri" w:eastAsia="Times New Roman" w:hAnsi="Calibri" w:cs="Arial"/>
          <w:color w:val="000000"/>
          <w:kern w:val="0"/>
          <w:sz w:val="20"/>
          <w:szCs w:val="20"/>
          <w:lang w:eastAsia="sl-SI"/>
          <w14:ligatures w14:val="none"/>
        </w:rPr>
        <w:tab/>
      </w:r>
      <w:r w:rsidRPr="00E45A6A">
        <w:rPr>
          <w:rFonts w:ascii="Calibri" w:eastAsia="Times New Roman" w:hAnsi="Calibri" w:cs="Arial"/>
          <w:color w:val="000000"/>
          <w:kern w:val="0"/>
          <w:sz w:val="20"/>
          <w:szCs w:val="20"/>
          <w:lang w:eastAsia="sl-SI"/>
          <w14:ligatures w14:val="none"/>
        </w:rPr>
        <w:tab/>
      </w:r>
      <w:r w:rsidRPr="00E45A6A">
        <w:rPr>
          <w:rFonts w:ascii="Calibri" w:eastAsia="Times New Roman" w:hAnsi="Calibri" w:cs="Arial"/>
          <w:color w:val="000000"/>
          <w:kern w:val="0"/>
          <w:sz w:val="20"/>
          <w:szCs w:val="20"/>
          <w:lang w:eastAsia="sl-SI"/>
          <w14:ligatures w14:val="none"/>
        </w:rPr>
        <w:tab/>
      </w:r>
      <w:r w:rsidRPr="00E45A6A">
        <w:rPr>
          <w:rFonts w:ascii="Calibri" w:eastAsia="Times New Roman" w:hAnsi="Calibri" w:cs="Arial"/>
          <w:b/>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 xml:space="preserve">V/na ___________________, dne ______________ </w:t>
      </w:r>
    </w:p>
    <w:p w14:paraId="65762B34" w14:textId="77777777" w:rsidR="00655345" w:rsidRPr="00E45A6A" w:rsidRDefault="00655345" w:rsidP="00655345">
      <w:pPr>
        <w:keepNext/>
        <w:keepLines/>
        <w:tabs>
          <w:tab w:val="left" w:pos="536"/>
        </w:tabs>
        <w:spacing w:after="0" w:line="240" w:lineRule="auto"/>
        <w:jc w:val="both"/>
        <w:rPr>
          <w:rFonts w:ascii="Calibri" w:eastAsia="Times New Roman" w:hAnsi="Calibri" w:cs="Arial"/>
          <w:bCs/>
          <w:color w:val="000000"/>
          <w:kern w:val="0"/>
          <w:sz w:val="20"/>
          <w:szCs w:val="20"/>
          <w:lang w:eastAsia="sl-SI"/>
          <w14:ligatures w14:val="none"/>
        </w:rPr>
      </w:pPr>
    </w:p>
    <w:p w14:paraId="016459D6" w14:textId="77777777" w:rsidR="00655345" w:rsidRPr="00E45A6A" w:rsidRDefault="00655345" w:rsidP="00655345">
      <w:pPr>
        <w:keepNext/>
        <w:keepLines/>
        <w:tabs>
          <w:tab w:val="left" w:pos="536"/>
        </w:tabs>
        <w:spacing w:after="0" w:line="240" w:lineRule="auto"/>
        <w:jc w:val="both"/>
        <w:rPr>
          <w:rFonts w:ascii="Calibri" w:eastAsia="Times New Roman" w:hAnsi="Calibri" w:cs="Arial"/>
          <w:bCs/>
          <w:color w:val="000000"/>
          <w:kern w:val="0"/>
          <w:sz w:val="20"/>
          <w:szCs w:val="20"/>
          <w:lang w:eastAsia="sl-SI"/>
          <w14:ligatures w14:val="none"/>
        </w:rPr>
      </w:pPr>
    </w:p>
    <w:p w14:paraId="01D72875" w14:textId="77777777" w:rsidR="00655345" w:rsidRPr="00E45A6A" w:rsidRDefault="00655345" w:rsidP="00655345">
      <w:pPr>
        <w:keepNext/>
        <w:keepLines/>
        <w:tabs>
          <w:tab w:val="left" w:pos="536"/>
        </w:tabs>
        <w:spacing w:after="0" w:line="240" w:lineRule="auto"/>
        <w:jc w:val="both"/>
        <w:rPr>
          <w:rFonts w:ascii="Calibri" w:eastAsia="Times New Roman" w:hAnsi="Calibri" w:cs="Arial"/>
          <w:bCs/>
          <w:color w:val="000000"/>
          <w:kern w:val="0"/>
          <w:sz w:val="20"/>
          <w:szCs w:val="20"/>
          <w:lang w:eastAsia="sl-SI"/>
          <w14:ligatures w14:val="none"/>
        </w:rPr>
      </w:pP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t>Ime in priimek:</w:t>
      </w:r>
    </w:p>
    <w:p w14:paraId="3637CF72" w14:textId="77777777" w:rsidR="00655345" w:rsidRPr="00E45A6A" w:rsidRDefault="00655345" w:rsidP="00655345">
      <w:pPr>
        <w:keepNext/>
        <w:keepLines/>
        <w:tabs>
          <w:tab w:val="left" w:pos="536"/>
        </w:tabs>
        <w:spacing w:after="0" w:line="240" w:lineRule="auto"/>
        <w:jc w:val="both"/>
        <w:rPr>
          <w:rFonts w:ascii="Calibri" w:eastAsia="Times New Roman" w:hAnsi="Calibri" w:cs="Arial"/>
          <w:bCs/>
          <w:color w:val="000000"/>
          <w:kern w:val="0"/>
          <w:sz w:val="20"/>
          <w:szCs w:val="20"/>
          <w:lang w:eastAsia="sl-SI"/>
          <w14:ligatures w14:val="none"/>
        </w:rPr>
      </w:pPr>
    </w:p>
    <w:p w14:paraId="161E1D92" w14:textId="77777777" w:rsidR="00655345" w:rsidRPr="00E45A6A" w:rsidRDefault="00655345" w:rsidP="00655345">
      <w:pPr>
        <w:keepNext/>
        <w:keepLines/>
        <w:tabs>
          <w:tab w:val="left" w:pos="536"/>
        </w:tabs>
        <w:spacing w:after="0" w:line="240" w:lineRule="auto"/>
        <w:jc w:val="both"/>
        <w:rPr>
          <w:rFonts w:ascii="Calibri" w:eastAsia="Times New Roman" w:hAnsi="Calibri" w:cs="Arial"/>
          <w:bCs/>
          <w:color w:val="000000"/>
          <w:kern w:val="0"/>
          <w:sz w:val="20"/>
          <w:szCs w:val="20"/>
          <w:lang w:eastAsia="sl-SI"/>
          <w14:ligatures w14:val="none"/>
        </w:rPr>
      </w:pPr>
    </w:p>
    <w:p w14:paraId="1C612A68" w14:textId="77777777" w:rsidR="00655345" w:rsidRPr="00E45A6A" w:rsidRDefault="00655345" w:rsidP="00655345">
      <w:pPr>
        <w:spacing w:after="0" w:line="240" w:lineRule="auto"/>
        <w:jc w:val="both"/>
        <w:rPr>
          <w:rFonts w:ascii="Calibri" w:eastAsia="Times New Roman" w:hAnsi="Calibri" w:cs="Times New Roman"/>
          <w:kern w:val="0"/>
          <w:sz w:val="20"/>
          <w:szCs w:val="20"/>
          <w:lang w:eastAsia="sl-SI"/>
          <w14:ligatures w14:val="none"/>
        </w:rPr>
      </w:pP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r>
      <w:r w:rsidRPr="00E45A6A">
        <w:rPr>
          <w:rFonts w:ascii="Calibri" w:eastAsia="Times New Roman" w:hAnsi="Calibri" w:cs="Arial"/>
          <w:bCs/>
          <w:color w:val="000000"/>
          <w:kern w:val="0"/>
          <w:sz w:val="20"/>
          <w:szCs w:val="20"/>
          <w:lang w:eastAsia="sl-SI"/>
          <w14:ligatures w14:val="none"/>
        </w:rPr>
        <w:tab/>
        <w:t>Podpis in žig:</w:t>
      </w:r>
    </w:p>
    <w:p w14:paraId="56A48C61" w14:textId="77777777" w:rsidR="00655345" w:rsidRPr="00E45A6A" w:rsidRDefault="00655345" w:rsidP="00655345">
      <w:pPr>
        <w:numPr>
          <w:ilvl w:val="12"/>
          <w:numId w:val="0"/>
        </w:numPr>
        <w:spacing w:after="0" w:line="240" w:lineRule="auto"/>
        <w:jc w:val="both"/>
        <w:rPr>
          <w:rFonts w:ascii="Calibri" w:eastAsia="Times New Roman" w:hAnsi="Calibri" w:cs="Tahoma"/>
          <w:b/>
          <w:kern w:val="0"/>
          <w:sz w:val="20"/>
          <w:szCs w:val="20"/>
          <w:lang w:eastAsia="sl-SI"/>
          <w14:ligatures w14:val="none"/>
        </w:rPr>
      </w:pPr>
    </w:p>
    <w:p w14:paraId="01AA52B6" w14:textId="77777777" w:rsidR="00655345" w:rsidRPr="00E45A6A" w:rsidRDefault="00655345" w:rsidP="00655345">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NAVODILO:</w:t>
      </w:r>
    </w:p>
    <w:p w14:paraId="7E33D20D" w14:textId="77777777" w:rsidR="00655345" w:rsidRPr="00E45A6A" w:rsidRDefault="00655345" w:rsidP="00655345">
      <w:pPr>
        <w:numPr>
          <w:ilvl w:val="0"/>
          <w:numId w:val="4"/>
        </w:numPr>
        <w:tabs>
          <w:tab w:val="num" w:pos="709"/>
          <w:tab w:val="center" w:pos="4536"/>
          <w:tab w:val="right" w:pos="9072"/>
        </w:tabs>
        <w:spacing w:after="0" w:line="240" w:lineRule="auto"/>
        <w:ind w:left="709" w:hanging="349"/>
        <w:jc w:val="both"/>
        <w:rPr>
          <w:rFonts w:ascii="Calibri" w:eastAsia="Times New Roman" w:hAnsi="Calibri" w:cs="Times New Roman"/>
          <w:kern w:val="0"/>
          <w:sz w:val="20"/>
          <w:szCs w:val="20"/>
          <w:lang w:eastAsia="sl-SI"/>
          <w14:ligatures w14:val="none"/>
        </w:rPr>
      </w:pPr>
      <w:r w:rsidRPr="00E45A6A">
        <w:rPr>
          <w:rFonts w:ascii="Calibri" w:eastAsia="Times New Roman" w:hAnsi="Calibri" w:cs="Tahoma"/>
          <w:kern w:val="0"/>
          <w:sz w:val="20"/>
          <w:szCs w:val="20"/>
          <w:lang w:eastAsia="sl-SI"/>
          <w14:ligatures w14:val="none"/>
        </w:rPr>
        <w:t>Ta obrazec se izpolni, žigosa in podpiše.</w:t>
      </w:r>
    </w:p>
    <w:p w14:paraId="250E36EF" w14:textId="77777777" w:rsidR="00655345" w:rsidRPr="00E45A6A" w:rsidRDefault="00655345" w:rsidP="00655345">
      <w:pPr>
        <w:tabs>
          <w:tab w:val="center" w:pos="4536"/>
          <w:tab w:val="right" w:pos="9072"/>
        </w:tabs>
        <w:spacing w:after="0" w:line="240" w:lineRule="auto"/>
        <w:jc w:val="both"/>
        <w:rPr>
          <w:rFonts w:ascii="Calibri" w:eastAsia="Times New Roman" w:hAnsi="Calibri" w:cs="Tahoma"/>
          <w:kern w:val="0"/>
          <w:sz w:val="20"/>
          <w:szCs w:val="20"/>
          <w:lang w:eastAsia="sl-SI"/>
          <w14:ligatures w14:val="none"/>
        </w:rPr>
      </w:pPr>
    </w:p>
    <w:p w14:paraId="2D5E37BB" w14:textId="77777777" w:rsidR="00655345" w:rsidRPr="00E45A6A" w:rsidRDefault="00655345" w:rsidP="00655345">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OPOMBA:</w:t>
      </w:r>
    </w:p>
    <w:p w14:paraId="29B11904" w14:textId="20EC7CF8" w:rsidR="006D1BD0" w:rsidRDefault="00655345" w:rsidP="00655345">
      <w:pPr>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Predložitev tega dokumenta (obrazca št. 8) bo naročnik zahteval le od ponudnika, kateremu bo nameraval oddati javno naročilo, in sicer z namenom, da v skladu z drugim odstavkom 89. člena preveri obstoj in vsebino navedb v najugodnejši ponudbi</w:t>
      </w:r>
      <w:r>
        <w:rPr>
          <w:rFonts w:ascii="Calibri" w:eastAsia="Times New Roman" w:hAnsi="Calibri" w:cs="Tahoma"/>
          <w:b/>
          <w:kern w:val="0"/>
          <w:sz w:val="20"/>
          <w:szCs w:val="20"/>
          <w:u w:val="single"/>
          <w:lang w:eastAsia="sl-SI"/>
          <w14:ligatures w14:val="none"/>
        </w:rPr>
        <w:t>.</w:t>
      </w:r>
    </w:p>
    <w:p w14:paraId="243E93E9" w14:textId="77777777" w:rsidR="00655345" w:rsidRDefault="00655345" w:rsidP="00655345">
      <w:pPr>
        <w:rPr>
          <w:rFonts w:ascii="Calibri" w:eastAsia="Times New Roman" w:hAnsi="Calibri" w:cs="Tahoma"/>
          <w:b/>
          <w:kern w:val="0"/>
          <w:sz w:val="20"/>
          <w:szCs w:val="20"/>
          <w:u w:val="single"/>
          <w:lang w:eastAsia="sl-SI"/>
          <w14:ligatures w14:val="none"/>
        </w:rPr>
      </w:pPr>
    </w:p>
    <w:p w14:paraId="64D5C143" w14:textId="77777777" w:rsidR="00655345" w:rsidRDefault="00655345" w:rsidP="00655345">
      <w:pPr>
        <w:rPr>
          <w:rFonts w:ascii="Calibri" w:eastAsia="Times New Roman" w:hAnsi="Calibri" w:cs="Tahoma"/>
          <w:b/>
          <w:kern w:val="0"/>
          <w:sz w:val="20"/>
          <w:szCs w:val="20"/>
          <w:u w:val="single"/>
          <w:lang w:eastAsia="sl-SI"/>
          <w14:ligatures w14:val="none"/>
        </w:rPr>
      </w:pPr>
    </w:p>
    <w:p w14:paraId="578D39D5" w14:textId="77777777" w:rsidR="00655345" w:rsidRDefault="00655345" w:rsidP="00655345">
      <w:pPr>
        <w:rPr>
          <w:rFonts w:ascii="Calibri" w:eastAsia="Times New Roman" w:hAnsi="Calibri" w:cs="Tahoma"/>
          <w:b/>
          <w:kern w:val="0"/>
          <w:sz w:val="20"/>
          <w:szCs w:val="20"/>
          <w:u w:val="single"/>
          <w:lang w:eastAsia="sl-SI"/>
          <w14:ligatures w14:val="none"/>
        </w:rPr>
      </w:pPr>
    </w:p>
    <w:p w14:paraId="28A17B9A" w14:textId="77777777" w:rsidR="00655345" w:rsidRDefault="00655345" w:rsidP="00655345">
      <w:pPr>
        <w:rPr>
          <w:rFonts w:ascii="Calibri" w:eastAsia="Times New Roman" w:hAnsi="Calibri" w:cs="Tahoma"/>
          <w:b/>
          <w:kern w:val="0"/>
          <w:sz w:val="20"/>
          <w:szCs w:val="20"/>
          <w:u w:val="single"/>
          <w:lang w:eastAsia="sl-SI"/>
          <w14:ligatures w14:val="none"/>
        </w:rPr>
      </w:pPr>
    </w:p>
    <w:p w14:paraId="2E217229" w14:textId="77777777" w:rsidR="00655345" w:rsidRDefault="00655345" w:rsidP="00655345">
      <w:pPr>
        <w:rPr>
          <w:rFonts w:ascii="Calibri" w:eastAsia="Times New Roman" w:hAnsi="Calibri" w:cs="Tahoma"/>
          <w:b/>
          <w:kern w:val="0"/>
          <w:sz w:val="20"/>
          <w:szCs w:val="20"/>
          <w:u w:val="single"/>
          <w:lang w:eastAsia="sl-SI"/>
          <w14:ligatures w14:val="none"/>
        </w:rPr>
      </w:pPr>
    </w:p>
    <w:p w14:paraId="392751DE" w14:textId="77777777" w:rsidR="00655345" w:rsidRDefault="00655345" w:rsidP="00655345">
      <w:pPr>
        <w:rPr>
          <w:rFonts w:ascii="Calibri" w:eastAsia="Times New Roman" w:hAnsi="Calibri" w:cs="Tahoma"/>
          <w:b/>
          <w:kern w:val="0"/>
          <w:sz w:val="20"/>
          <w:szCs w:val="20"/>
          <w:u w:val="single"/>
          <w:lang w:eastAsia="sl-SI"/>
          <w14:ligatures w14:val="none"/>
        </w:rPr>
      </w:pPr>
    </w:p>
    <w:p w14:paraId="13B50E3D" w14:textId="77777777" w:rsidR="00655345" w:rsidRPr="00E45A6A" w:rsidRDefault="00655345" w:rsidP="00655345">
      <w:pPr>
        <w:numPr>
          <w:ilvl w:val="12"/>
          <w:numId w:val="0"/>
        </w:numPr>
        <w:tabs>
          <w:tab w:val="left" w:pos="720"/>
          <w:tab w:val="center" w:pos="4536"/>
          <w:tab w:val="right" w:pos="9072"/>
        </w:tabs>
        <w:spacing w:after="0" w:line="240" w:lineRule="auto"/>
        <w:jc w:val="right"/>
        <w:rPr>
          <w:rFonts w:ascii="Calibri" w:eastAsia="Times New Roman" w:hAnsi="Calibri" w:cs="Times New Roman"/>
          <w:b/>
          <w:kern w:val="0"/>
          <w:lang w:eastAsia="sl-SI"/>
          <w14:ligatures w14:val="none"/>
        </w:rPr>
      </w:pPr>
      <w:r w:rsidRPr="00E45A6A">
        <w:rPr>
          <w:rFonts w:ascii="Calibri" w:eastAsia="Times New Roman" w:hAnsi="Calibri" w:cs="Times New Roman"/>
          <w:b/>
          <w:kern w:val="0"/>
          <w:lang w:eastAsia="sl-SI"/>
          <w14:ligatures w14:val="none"/>
        </w:rPr>
        <w:lastRenderedPageBreak/>
        <w:t>Obrazec št. 9</w:t>
      </w:r>
    </w:p>
    <w:p w14:paraId="23EFEFA9" w14:textId="77777777" w:rsidR="00655345" w:rsidRPr="00E45A6A" w:rsidRDefault="00655345" w:rsidP="00655345">
      <w:pPr>
        <w:tabs>
          <w:tab w:val="left" w:pos="864"/>
          <w:tab w:val="left" w:pos="9360"/>
        </w:tabs>
        <w:spacing w:after="0" w:line="276" w:lineRule="auto"/>
        <w:ind w:right="-2"/>
        <w:jc w:val="both"/>
        <w:rPr>
          <w:rFonts w:ascii="Calibri" w:eastAsia="Times New Roman" w:hAnsi="Calibri" w:cs="Calibri"/>
          <w:kern w:val="0"/>
          <w:lang w:eastAsia="sl-SI"/>
          <w14:ligatures w14:val="none"/>
        </w:rPr>
      </w:pPr>
      <w:bookmarkStart w:id="267" w:name="_Hlk152754467"/>
    </w:p>
    <w:bookmarkEnd w:id="267"/>
    <w:p w14:paraId="4CB1A3E7" w14:textId="77777777" w:rsidR="00655345" w:rsidRPr="00E45A6A" w:rsidRDefault="00655345" w:rsidP="00655345">
      <w:pPr>
        <w:numPr>
          <w:ilvl w:val="12"/>
          <w:numId w:val="0"/>
        </w:numPr>
        <w:tabs>
          <w:tab w:val="left" w:pos="720"/>
          <w:tab w:val="center" w:pos="4536"/>
          <w:tab w:val="right" w:pos="9072"/>
        </w:tabs>
        <w:rPr>
          <w:rFonts w:ascii="Calibri" w:hAnsi="Calibri"/>
          <w:color w:val="000000"/>
        </w:rPr>
      </w:pPr>
      <w:r w:rsidRPr="00E45A6A">
        <w:rPr>
          <w:rFonts w:ascii="Calibri" w:hAnsi="Calibri"/>
          <w:b/>
          <w:color w:val="000000"/>
        </w:rPr>
        <w:t>VZOREC POGODBE</w:t>
      </w:r>
      <w:r>
        <w:rPr>
          <w:rFonts w:ascii="Calibri" w:hAnsi="Calibri"/>
          <w:b/>
          <w:color w:val="000000"/>
        </w:rPr>
        <w:t xml:space="preserve"> </w:t>
      </w:r>
    </w:p>
    <w:tbl>
      <w:tblPr>
        <w:tblW w:w="8858" w:type="dxa"/>
        <w:tblInd w:w="70" w:type="dxa"/>
        <w:tblLayout w:type="fixed"/>
        <w:tblCellMar>
          <w:left w:w="70" w:type="dxa"/>
          <w:right w:w="70" w:type="dxa"/>
        </w:tblCellMar>
        <w:tblLook w:val="0000" w:firstRow="0" w:lastRow="0" w:firstColumn="0" w:lastColumn="0" w:noHBand="0" w:noVBand="0"/>
      </w:tblPr>
      <w:tblGrid>
        <w:gridCol w:w="1701"/>
        <w:gridCol w:w="7157"/>
      </w:tblGrid>
      <w:tr w:rsidR="00655345" w:rsidRPr="00E45A6A" w14:paraId="1AE2FF60" w14:textId="77777777" w:rsidTr="00007841">
        <w:tc>
          <w:tcPr>
            <w:tcW w:w="1701" w:type="dxa"/>
          </w:tcPr>
          <w:p w14:paraId="55E9AD42" w14:textId="77777777" w:rsidR="00655345" w:rsidRPr="00E45A6A" w:rsidRDefault="00655345" w:rsidP="00007841">
            <w:pPr>
              <w:numPr>
                <w:ilvl w:val="12"/>
                <w:numId w:val="0"/>
              </w:numPr>
              <w:spacing w:after="0" w:line="240" w:lineRule="auto"/>
              <w:rPr>
                <w:rFonts w:ascii="Calibri" w:hAnsi="Calibri" w:cs="Tahoma"/>
                <w:sz w:val="20"/>
                <w:szCs w:val="20"/>
              </w:rPr>
            </w:pPr>
            <w:r w:rsidRPr="00E45A6A">
              <w:rPr>
                <w:rFonts w:ascii="Calibri" w:hAnsi="Calibri" w:cs="Tahoma"/>
                <w:sz w:val="20"/>
                <w:szCs w:val="20"/>
              </w:rPr>
              <w:t>NAROČNIK</w:t>
            </w:r>
            <w:r>
              <w:rPr>
                <w:rFonts w:ascii="Calibri" w:hAnsi="Calibri" w:cs="Tahoma"/>
                <w:sz w:val="20"/>
                <w:szCs w:val="20"/>
              </w:rPr>
              <w:t>:</w:t>
            </w:r>
          </w:p>
        </w:tc>
        <w:tc>
          <w:tcPr>
            <w:tcW w:w="7157" w:type="dxa"/>
          </w:tcPr>
          <w:p w14:paraId="00A89CBD" w14:textId="77777777" w:rsidR="00655345" w:rsidRPr="00E45A6A" w:rsidRDefault="00655345" w:rsidP="00007841">
            <w:pPr>
              <w:numPr>
                <w:ilvl w:val="12"/>
                <w:numId w:val="0"/>
              </w:numPr>
              <w:spacing w:after="0" w:line="240" w:lineRule="auto"/>
              <w:jc w:val="both"/>
              <w:rPr>
                <w:rFonts w:ascii="Calibri" w:hAnsi="Calibri"/>
                <w:b/>
                <w:sz w:val="20"/>
                <w:szCs w:val="20"/>
              </w:rPr>
            </w:pPr>
            <w:r w:rsidRPr="00E45A6A">
              <w:rPr>
                <w:rFonts w:ascii="Calibri" w:hAnsi="Calibri"/>
                <w:b/>
                <w:sz w:val="20"/>
                <w:szCs w:val="20"/>
              </w:rPr>
              <w:t xml:space="preserve">DOM DANICE VOGRINEC MARIBOR, Čufarjeva cesta 9, 2000  Maribor, </w:t>
            </w:r>
            <w:r w:rsidRPr="00E45A6A">
              <w:rPr>
                <w:rFonts w:ascii="Calibri" w:hAnsi="Calibri"/>
                <w:bCs/>
                <w:sz w:val="20"/>
                <w:szCs w:val="20"/>
              </w:rPr>
              <w:t xml:space="preserve">ki ga zastopa </w:t>
            </w:r>
            <w:r w:rsidRPr="00E45A6A">
              <w:rPr>
                <w:rFonts w:ascii="Calibri" w:hAnsi="Calibri"/>
                <w:b/>
                <w:sz w:val="20"/>
                <w:szCs w:val="20"/>
              </w:rPr>
              <w:t>direktor, mag. Marko Slavič</w:t>
            </w:r>
          </w:p>
          <w:p w14:paraId="5F91B761" w14:textId="77777777" w:rsidR="00655345" w:rsidRPr="00E45A6A" w:rsidRDefault="00655345" w:rsidP="00007841">
            <w:pPr>
              <w:numPr>
                <w:ilvl w:val="12"/>
                <w:numId w:val="0"/>
              </w:numPr>
              <w:spacing w:after="0" w:line="240" w:lineRule="auto"/>
              <w:jc w:val="both"/>
              <w:rPr>
                <w:rFonts w:ascii="Calibri" w:hAnsi="Calibri"/>
                <w:bCs/>
                <w:sz w:val="20"/>
                <w:szCs w:val="20"/>
              </w:rPr>
            </w:pPr>
            <w:r w:rsidRPr="00E45A6A">
              <w:rPr>
                <w:rFonts w:ascii="Calibri" w:hAnsi="Calibri"/>
                <w:bCs/>
                <w:sz w:val="20"/>
                <w:szCs w:val="20"/>
              </w:rPr>
              <w:t>matična številka:</w:t>
            </w:r>
            <w:r w:rsidRPr="00E45A6A">
              <w:rPr>
                <w:rFonts w:ascii="Calibri" w:hAnsi="Calibri"/>
                <w:bCs/>
                <w:sz w:val="20"/>
                <w:szCs w:val="20"/>
              </w:rPr>
              <w:tab/>
            </w:r>
            <w:r>
              <w:rPr>
                <w:rFonts w:ascii="Calibri" w:hAnsi="Calibri"/>
                <w:bCs/>
                <w:sz w:val="20"/>
                <w:szCs w:val="20"/>
              </w:rPr>
              <w:t xml:space="preserve">               </w:t>
            </w:r>
            <w:r w:rsidRPr="00E45A6A">
              <w:rPr>
                <w:rFonts w:ascii="Calibri" w:hAnsi="Calibri"/>
                <w:bCs/>
                <w:sz w:val="20"/>
                <w:szCs w:val="20"/>
              </w:rPr>
              <w:t>5050367000</w:t>
            </w:r>
          </w:p>
          <w:p w14:paraId="7434F155" w14:textId="77777777" w:rsidR="00655345" w:rsidRPr="00E45A6A" w:rsidRDefault="00655345" w:rsidP="00007841">
            <w:pPr>
              <w:numPr>
                <w:ilvl w:val="12"/>
                <w:numId w:val="0"/>
              </w:numPr>
              <w:spacing w:after="0" w:line="240" w:lineRule="auto"/>
              <w:jc w:val="both"/>
              <w:rPr>
                <w:rFonts w:ascii="Calibri" w:hAnsi="Calibri"/>
                <w:bCs/>
                <w:sz w:val="20"/>
                <w:szCs w:val="20"/>
              </w:rPr>
            </w:pPr>
            <w:r w:rsidRPr="00E45A6A">
              <w:rPr>
                <w:rFonts w:ascii="Calibri" w:hAnsi="Calibri"/>
                <w:bCs/>
                <w:sz w:val="20"/>
                <w:szCs w:val="20"/>
              </w:rPr>
              <w:t>ID za DDV:</w:t>
            </w:r>
            <w:r w:rsidRPr="00E45A6A">
              <w:rPr>
                <w:rFonts w:ascii="Calibri" w:hAnsi="Calibri"/>
                <w:bCs/>
                <w:sz w:val="20"/>
                <w:szCs w:val="20"/>
              </w:rPr>
              <w:tab/>
            </w:r>
            <w:r w:rsidRPr="00E45A6A">
              <w:rPr>
                <w:rFonts w:ascii="Calibri" w:hAnsi="Calibri"/>
                <w:bCs/>
                <w:sz w:val="20"/>
                <w:szCs w:val="20"/>
              </w:rPr>
              <w:tab/>
              <w:t>SI53650719</w:t>
            </w:r>
          </w:p>
          <w:p w14:paraId="2E1B412B" w14:textId="77777777" w:rsidR="00655345" w:rsidRPr="00E45A6A" w:rsidRDefault="00655345" w:rsidP="00007841">
            <w:pPr>
              <w:numPr>
                <w:ilvl w:val="12"/>
                <w:numId w:val="0"/>
              </w:numPr>
              <w:spacing w:after="0" w:line="240" w:lineRule="auto"/>
              <w:jc w:val="both"/>
              <w:rPr>
                <w:rFonts w:ascii="Calibri" w:hAnsi="Calibri"/>
                <w:bCs/>
                <w:sz w:val="20"/>
                <w:szCs w:val="20"/>
              </w:rPr>
            </w:pPr>
            <w:r w:rsidRPr="00E45A6A">
              <w:rPr>
                <w:rFonts w:ascii="Calibri" w:hAnsi="Calibri"/>
                <w:bCs/>
                <w:sz w:val="20"/>
                <w:szCs w:val="20"/>
              </w:rPr>
              <w:t>TRR:</w:t>
            </w:r>
            <w:r w:rsidRPr="00E45A6A">
              <w:rPr>
                <w:rFonts w:ascii="Calibri" w:hAnsi="Calibri"/>
                <w:bCs/>
                <w:sz w:val="20"/>
                <w:szCs w:val="20"/>
              </w:rPr>
              <w:tab/>
            </w:r>
            <w:r w:rsidRPr="00E45A6A">
              <w:rPr>
                <w:rFonts w:ascii="Calibri" w:hAnsi="Calibri"/>
                <w:bCs/>
                <w:sz w:val="20"/>
                <w:szCs w:val="20"/>
              </w:rPr>
              <w:tab/>
            </w:r>
            <w:r w:rsidRPr="00E45A6A">
              <w:rPr>
                <w:rFonts w:ascii="Calibri" w:hAnsi="Calibri"/>
                <w:bCs/>
                <w:sz w:val="20"/>
                <w:szCs w:val="20"/>
              </w:rPr>
              <w:tab/>
              <w:t>01100-6030267030 odprt pri Uprava RS za javna plačila</w:t>
            </w:r>
          </w:p>
          <w:p w14:paraId="669FC8B0" w14:textId="77777777" w:rsidR="00655345" w:rsidRPr="00E45A6A" w:rsidRDefault="00655345" w:rsidP="00007841">
            <w:pPr>
              <w:numPr>
                <w:ilvl w:val="12"/>
                <w:numId w:val="0"/>
              </w:numPr>
              <w:spacing w:after="0" w:line="240" w:lineRule="auto"/>
              <w:jc w:val="both"/>
              <w:rPr>
                <w:rFonts w:ascii="Calibri" w:hAnsi="Calibri"/>
                <w:b/>
                <w:sz w:val="20"/>
                <w:szCs w:val="20"/>
              </w:rPr>
            </w:pPr>
            <w:r w:rsidRPr="00E45A6A">
              <w:rPr>
                <w:rFonts w:ascii="Calibri" w:hAnsi="Calibri"/>
                <w:b/>
                <w:sz w:val="20"/>
                <w:szCs w:val="20"/>
              </w:rPr>
              <w:t xml:space="preserve"> </w:t>
            </w:r>
          </w:p>
        </w:tc>
      </w:tr>
      <w:tr w:rsidR="00655345" w:rsidRPr="00E45A6A" w14:paraId="11433A27" w14:textId="77777777" w:rsidTr="00007841">
        <w:tc>
          <w:tcPr>
            <w:tcW w:w="1701" w:type="dxa"/>
          </w:tcPr>
          <w:p w14:paraId="116BCDE2" w14:textId="77777777" w:rsidR="00655345" w:rsidRPr="00E45A6A" w:rsidRDefault="00655345" w:rsidP="00007841">
            <w:pPr>
              <w:numPr>
                <w:ilvl w:val="12"/>
                <w:numId w:val="0"/>
              </w:numPr>
              <w:spacing w:after="0" w:line="240" w:lineRule="auto"/>
              <w:rPr>
                <w:rFonts w:ascii="Calibri" w:hAnsi="Calibri" w:cs="Tahoma"/>
                <w:sz w:val="20"/>
                <w:szCs w:val="20"/>
              </w:rPr>
            </w:pPr>
          </w:p>
          <w:p w14:paraId="6FC61FEE" w14:textId="77777777" w:rsidR="00655345" w:rsidRPr="00E45A6A" w:rsidRDefault="00655345" w:rsidP="00007841">
            <w:pPr>
              <w:numPr>
                <w:ilvl w:val="12"/>
                <w:numId w:val="0"/>
              </w:numPr>
              <w:spacing w:after="0" w:line="240" w:lineRule="auto"/>
              <w:rPr>
                <w:rFonts w:ascii="Calibri" w:hAnsi="Calibri" w:cs="Tahoma"/>
                <w:sz w:val="20"/>
                <w:szCs w:val="20"/>
              </w:rPr>
            </w:pPr>
          </w:p>
        </w:tc>
        <w:tc>
          <w:tcPr>
            <w:tcW w:w="7157" w:type="dxa"/>
          </w:tcPr>
          <w:p w14:paraId="1EC3DC95" w14:textId="77777777" w:rsidR="00655345" w:rsidRPr="00E45A6A" w:rsidRDefault="00655345" w:rsidP="00007841">
            <w:pPr>
              <w:numPr>
                <w:ilvl w:val="12"/>
                <w:numId w:val="0"/>
              </w:numPr>
              <w:spacing w:after="0" w:line="240" w:lineRule="auto"/>
              <w:jc w:val="both"/>
              <w:rPr>
                <w:rFonts w:ascii="Calibri" w:hAnsi="Calibri"/>
                <w:bCs/>
                <w:sz w:val="20"/>
                <w:szCs w:val="20"/>
              </w:rPr>
            </w:pPr>
            <w:r w:rsidRPr="00E45A6A">
              <w:rPr>
                <w:rFonts w:ascii="Calibri" w:hAnsi="Calibri"/>
                <w:bCs/>
                <w:sz w:val="20"/>
                <w:szCs w:val="20"/>
              </w:rPr>
              <w:t>in</w:t>
            </w:r>
          </w:p>
          <w:p w14:paraId="5AF201FD" w14:textId="77777777" w:rsidR="00655345" w:rsidRPr="00E45A6A" w:rsidRDefault="00655345" w:rsidP="00007841">
            <w:pPr>
              <w:numPr>
                <w:ilvl w:val="12"/>
                <w:numId w:val="0"/>
              </w:numPr>
              <w:spacing w:after="0" w:line="240" w:lineRule="auto"/>
              <w:jc w:val="both"/>
              <w:rPr>
                <w:rFonts w:ascii="Calibri" w:hAnsi="Calibri"/>
                <w:b/>
                <w:sz w:val="20"/>
                <w:szCs w:val="20"/>
              </w:rPr>
            </w:pPr>
          </w:p>
        </w:tc>
      </w:tr>
      <w:tr w:rsidR="00655345" w:rsidRPr="00E45A6A" w14:paraId="794C7D89" w14:textId="77777777" w:rsidTr="00007841">
        <w:tc>
          <w:tcPr>
            <w:tcW w:w="1701" w:type="dxa"/>
          </w:tcPr>
          <w:p w14:paraId="5B1AAB94" w14:textId="77777777" w:rsidR="00655345" w:rsidRPr="00E45A6A" w:rsidRDefault="00655345" w:rsidP="00007841">
            <w:pPr>
              <w:numPr>
                <w:ilvl w:val="12"/>
                <w:numId w:val="0"/>
              </w:numPr>
              <w:spacing w:after="0" w:line="240" w:lineRule="auto"/>
              <w:rPr>
                <w:rFonts w:ascii="Calibri" w:hAnsi="Calibri" w:cs="Tahoma"/>
                <w:sz w:val="20"/>
                <w:szCs w:val="20"/>
              </w:rPr>
            </w:pPr>
          </w:p>
          <w:p w14:paraId="29353C8F" w14:textId="77777777" w:rsidR="00655345" w:rsidRPr="00E45A6A" w:rsidRDefault="00655345" w:rsidP="00007841">
            <w:pPr>
              <w:numPr>
                <w:ilvl w:val="12"/>
                <w:numId w:val="0"/>
              </w:numPr>
              <w:spacing w:after="0" w:line="240" w:lineRule="auto"/>
              <w:rPr>
                <w:rFonts w:ascii="Calibri" w:hAnsi="Calibri" w:cs="Tahoma"/>
                <w:sz w:val="20"/>
                <w:szCs w:val="20"/>
              </w:rPr>
            </w:pPr>
          </w:p>
        </w:tc>
        <w:tc>
          <w:tcPr>
            <w:tcW w:w="7157" w:type="dxa"/>
          </w:tcPr>
          <w:p w14:paraId="7A611416" w14:textId="77777777" w:rsidR="00655345" w:rsidRPr="00E45A6A" w:rsidRDefault="00655345" w:rsidP="00007841">
            <w:pPr>
              <w:numPr>
                <w:ilvl w:val="12"/>
                <w:numId w:val="0"/>
              </w:numPr>
              <w:spacing w:after="0" w:line="240" w:lineRule="auto"/>
              <w:jc w:val="both"/>
              <w:rPr>
                <w:rFonts w:ascii="Calibri" w:hAnsi="Calibri" w:cs="Tahoma"/>
                <w:sz w:val="20"/>
                <w:szCs w:val="20"/>
              </w:rPr>
            </w:pPr>
          </w:p>
        </w:tc>
      </w:tr>
      <w:tr w:rsidR="00655345" w:rsidRPr="00E45A6A" w14:paraId="3AC06724" w14:textId="77777777" w:rsidTr="00007841">
        <w:tc>
          <w:tcPr>
            <w:tcW w:w="1701" w:type="dxa"/>
          </w:tcPr>
          <w:p w14:paraId="0678E031" w14:textId="77777777" w:rsidR="00655345" w:rsidRDefault="00655345" w:rsidP="00007841">
            <w:pPr>
              <w:numPr>
                <w:ilvl w:val="12"/>
                <w:numId w:val="0"/>
              </w:numPr>
              <w:spacing w:after="0" w:line="240" w:lineRule="auto"/>
              <w:rPr>
                <w:rFonts w:ascii="Calibri" w:hAnsi="Calibri" w:cs="Tahoma"/>
                <w:sz w:val="20"/>
                <w:szCs w:val="20"/>
              </w:rPr>
            </w:pPr>
            <w:r w:rsidRPr="00E45A6A">
              <w:rPr>
                <w:rFonts w:ascii="Calibri" w:hAnsi="Calibri" w:cs="Tahoma"/>
                <w:sz w:val="20"/>
                <w:szCs w:val="20"/>
              </w:rPr>
              <w:t>IZVAJALEC</w:t>
            </w:r>
            <w:r>
              <w:rPr>
                <w:rFonts w:ascii="Calibri" w:hAnsi="Calibri" w:cs="Tahoma"/>
                <w:sz w:val="20"/>
                <w:szCs w:val="20"/>
              </w:rPr>
              <w:t>:</w:t>
            </w:r>
          </w:p>
          <w:p w14:paraId="663D6F2C" w14:textId="77777777" w:rsidR="00655345" w:rsidRPr="00E45A6A" w:rsidRDefault="00655345" w:rsidP="00007841">
            <w:pPr>
              <w:numPr>
                <w:ilvl w:val="12"/>
                <w:numId w:val="0"/>
              </w:numPr>
              <w:spacing w:after="0" w:line="240" w:lineRule="auto"/>
              <w:rPr>
                <w:rFonts w:ascii="Calibri" w:hAnsi="Calibri" w:cs="Tahoma"/>
                <w:sz w:val="20"/>
                <w:szCs w:val="20"/>
              </w:rPr>
            </w:pPr>
          </w:p>
        </w:tc>
        <w:tc>
          <w:tcPr>
            <w:tcW w:w="7157" w:type="dxa"/>
          </w:tcPr>
          <w:p w14:paraId="5DDECDBD" w14:textId="77777777" w:rsidR="00655345" w:rsidRPr="00E45A6A" w:rsidRDefault="00655345" w:rsidP="00007841">
            <w:pPr>
              <w:numPr>
                <w:ilvl w:val="12"/>
                <w:numId w:val="0"/>
              </w:numPr>
              <w:spacing w:after="0" w:line="240" w:lineRule="auto"/>
              <w:rPr>
                <w:rFonts w:ascii="Calibri" w:hAnsi="Calibri" w:cs="Tahoma"/>
                <w:sz w:val="20"/>
                <w:szCs w:val="20"/>
              </w:rPr>
            </w:pPr>
            <w:r w:rsidRPr="00E45A6A">
              <w:rPr>
                <w:rFonts w:ascii="Calibri" w:hAnsi="Calibri" w:cs="Tahoma"/>
                <w:sz w:val="20"/>
                <w:szCs w:val="20"/>
              </w:rPr>
              <w:t>________________________________________________________________</w:t>
            </w:r>
          </w:p>
          <w:p w14:paraId="4787B4EF" w14:textId="77777777" w:rsidR="00655345" w:rsidRPr="00E45A6A" w:rsidRDefault="00655345" w:rsidP="00007841">
            <w:pPr>
              <w:numPr>
                <w:ilvl w:val="12"/>
                <w:numId w:val="0"/>
              </w:numPr>
              <w:spacing w:after="0" w:line="240" w:lineRule="auto"/>
              <w:rPr>
                <w:rFonts w:ascii="Calibri" w:hAnsi="Calibri" w:cs="Tahoma"/>
                <w:sz w:val="20"/>
                <w:szCs w:val="20"/>
              </w:rPr>
            </w:pPr>
          </w:p>
          <w:p w14:paraId="3C351688" w14:textId="77777777" w:rsidR="00655345" w:rsidRPr="00E45A6A" w:rsidRDefault="00655345" w:rsidP="00007841">
            <w:pPr>
              <w:numPr>
                <w:ilvl w:val="12"/>
                <w:numId w:val="0"/>
              </w:numPr>
              <w:spacing w:after="0" w:line="240" w:lineRule="auto"/>
              <w:rPr>
                <w:rFonts w:ascii="Calibri" w:hAnsi="Calibri" w:cs="Tahoma"/>
                <w:sz w:val="20"/>
                <w:szCs w:val="20"/>
              </w:rPr>
            </w:pPr>
            <w:r w:rsidRPr="00E45A6A">
              <w:rPr>
                <w:rFonts w:ascii="Calibri" w:hAnsi="Calibri" w:cs="Tahoma"/>
                <w:sz w:val="20"/>
                <w:szCs w:val="20"/>
              </w:rPr>
              <w:t>ki ga zastopa direktor(ica) ___________________________________________</w:t>
            </w:r>
          </w:p>
          <w:p w14:paraId="5BAE33D9" w14:textId="77777777" w:rsidR="00655345" w:rsidRPr="00E45A6A" w:rsidRDefault="00655345" w:rsidP="00007841">
            <w:pPr>
              <w:numPr>
                <w:ilvl w:val="12"/>
                <w:numId w:val="0"/>
              </w:numPr>
              <w:spacing w:after="0" w:line="240" w:lineRule="auto"/>
              <w:jc w:val="both"/>
              <w:rPr>
                <w:rFonts w:ascii="Calibri" w:hAnsi="Calibri" w:cs="Tahoma"/>
                <w:sz w:val="20"/>
                <w:szCs w:val="20"/>
              </w:rPr>
            </w:pPr>
          </w:p>
          <w:p w14:paraId="450800DF" w14:textId="77777777" w:rsidR="00655345" w:rsidRPr="00E45A6A" w:rsidRDefault="00655345" w:rsidP="00007841">
            <w:pPr>
              <w:numPr>
                <w:ilvl w:val="12"/>
                <w:numId w:val="0"/>
              </w:numPr>
              <w:spacing w:after="0" w:line="240" w:lineRule="auto"/>
              <w:rPr>
                <w:rFonts w:ascii="Calibri" w:hAnsi="Calibri" w:cs="Tahoma"/>
                <w:sz w:val="20"/>
                <w:szCs w:val="20"/>
              </w:rPr>
            </w:pPr>
            <w:r w:rsidRPr="00E45A6A">
              <w:rPr>
                <w:rFonts w:ascii="Calibri" w:hAnsi="Calibri" w:cs="Tahoma"/>
                <w:sz w:val="20"/>
                <w:szCs w:val="20"/>
              </w:rPr>
              <w:t>matična številka:</w:t>
            </w:r>
            <w:r w:rsidRPr="00E45A6A">
              <w:rPr>
                <w:rFonts w:ascii="Calibri" w:hAnsi="Calibri" w:cs="Tahoma"/>
                <w:sz w:val="20"/>
                <w:szCs w:val="20"/>
              </w:rPr>
              <w:tab/>
              <w:t>________________</w:t>
            </w:r>
          </w:p>
          <w:p w14:paraId="5F163A36" w14:textId="77777777" w:rsidR="00655345" w:rsidRPr="00E45A6A" w:rsidRDefault="00655345" w:rsidP="00007841">
            <w:pPr>
              <w:numPr>
                <w:ilvl w:val="12"/>
                <w:numId w:val="0"/>
              </w:numPr>
              <w:spacing w:after="0" w:line="240" w:lineRule="auto"/>
              <w:rPr>
                <w:rFonts w:ascii="Calibri" w:hAnsi="Calibri" w:cs="Tahoma"/>
                <w:sz w:val="20"/>
                <w:szCs w:val="20"/>
              </w:rPr>
            </w:pPr>
            <w:r w:rsidRPr="00E45A6A">
              <w:rPr>
                <w:rFonts w:ascii="Calibri" w:hAnsi="Calibri" w:cs="Tahoma"/>
                <w:sz w:val="20"/>
                <w:szCs w:val="20"/>
              </w:rPr>
              <w:t>ID za DDV:</w:t>
            </w:r>
            <w:r w:rsidRPr="00E45A6A">
              <w:rPr>
                <w:rFonts w:ascii="Calibri" w:hAnsi="Calibri" w:cs="Tahoma"/>
                <w:sz w:val="20"/>
                <w:szCs w:val="20"/>
              </w:rPr>
              <w:tab/>
            </w:r>
            <w:r w:rsidRPr="00E45A6A">
              <w:rPr>
                <w:rFonts w:ascii="Calibri" w:hAnsi="Calibri" w:cs="Tahoma"/>
                <w:sz w:val="20"/>
                <w:szCs w:val="20"/>
              </w:rPr>
              <w:tab/>
              <w:t>SI ______________</w:t>
            </w:r>
          </w:p>
          <w:p w14:paraId="72C4033B" w14:textId="77777777" w:rsidR="00655345" w:rsidRPr="00E45A6A" w:rsidRDefault="00655345" w:rsidP="00007841">
            <w:pPr>
              <w:numPr>
                <w:ilvl w:val="12"/>
                <w:numId w:val="0"/>
              </w:numPr>
              <w:spacing w:after="0" w:line="240" w:lineRule="auto"/>
              <w:rPr>
                <w:rFonts w:ascii="Calibri" w:hAnsi="Calibri" w:cs="Tahoma"/>
                <w:sz w:val="20"/>
                <w:szCs w:val="20"/>
              </w:rPr>
            </w:pPr>
            <w:r w:rsidRPr="00E45A6A">
              <w:rPr>
                <w:rFonts w:ascii="Calibri" w:hAnsi="Calibri" w:cs="Tahoma"/>
                <w:sz w:val="20"/>
                <w:szCs w:val="20"/>
              </w:rPr>
              <w:t>TRR:</w:t>
            </w:r>
            <w:r w:rsidRPr="00E45A6A">
              <w:rPr>
                <w:rFonts w:ascii="Calibri" w:hAnsi="Calibri" w:cs="Tahoma"/>
                <w:sz w:val="20"/>
                <w:szCs w:val="20"/>
              </w:rPr>
              <w:tab/>
            </w:r>
            <w:r w:rsidRPr="00E45A6A">
              <w:rPr>
                <w:rFonts w:ascii="Calibri" w:hAnsi="Calibri" w:cs="Tahoma"/>
                <w:sz w:val="20"/>
                <w:szCs w:val="20"/>
              </w:rPr>
              <w:tab/>
            </w:r>
            <w:r w:rsidRPr="00E45A6A">
              <w:rPr>
                <w:rFonts w:ascii="Calibri" w:hAnsi="Calibri" w:cs="Tahoma"/>
                <w:sz w:val="20"/>
                <w:szCs w:val="20"/>
              </w:rPr>
              <w:tab/>
              <w:t>______________________ odprt pri ____________</w:t>
            </w:r>
          </w:p>
          <w:p w14:paraId="64BCD190" w14:textId="77777777" w:rsidR="00655345" w:rsidRPr="00E45A6A" w:rsidRDefault="00655345" w:rsidP="00007841">
            <w:pPr>
              <w:numPr>
                <w:ilvl w:val="12"/>
                <w:numId w:val="0"/>
              </w:numPr>
              <w:spacing w:after="0" w:line="240" w:lineRule="auto"/>
              <w:rPr>
                <w:rFonts w:ascii="Calibri" w:hAnsi="Calibri" w:cs="Tahoma"/>
                <w:sz w:val="20"/>
                <w:szCs w:val="20"/>
              </w:rPr>
            </w:pPr>
          </w:p>
        </w:tc>
      </w:tr>
    </w:tbl>
    <w:p w14:paraId="0241A427" w14:textId="77777777" w:rsidR="00655345" w:rsidRPr="00E45A6A" w:rsidRDefault="00655345" w:rsidP="00655345">
      <w:pPr>
        <w:spacing w:after="0" w:line="240" w:lineRule="auto"/>
        <w:rPr>
          <w:rFonts w:ascii="Calibri" w:hAnsi="Calibri" w:cs="Calibri"/>
          <w:b/>
        </w:rPr>
      </w:pPr>
    </w:p>
    <w:p w14:paraId="47FC9BCF" w14:textId="77777777" w:rsidR="00655345" w:rsidRPr="00592716" w:rsidRDefault="00655345" w:rsidP="00655345">
      <w:pPr>
        <w:spacing w:after="0" w:line="240" w:lineRule="auto"/>
        <w:rPr>
          <w:rFonts w:ascii="Calibri" w:hAnsi="Calibri" w:cs="Calibri"/>
          <w:sz w:val="20"/>
          <w:szCs w:val="20"/>
        </w:rPr>
      </w:pPr>
      <w:r>
        <w:rPr>
          <w:rFonts w:ascii="Calibri" w:hAnsi="Calibri" w:cs="Calibri"/>
          <w:sz w:val="20"/>
          <w:szCs w:val="20"/>
        </w:rPr>
        <w:t>sklepata</w:t>
      </w:r>
      <w:r w:rsidRPr="00592716">
        <w:rPr>
          <w:rFonts w:ascii="Calibri" w:hAnsi="Calibri" w:cs="Calibri"/>
          <w:sz w:val="20"/>
          <w:szCs w:val="20"/>
        </w:rPr>
        <w:t xml:space="preserve"> po medsebojnem sporazumu naslednjo</w:t>
      </w:r>
    </w:p>
    <w:p w14:paraId="40F21C95" w14:textId="77777777" w:rsidR="00655345" w:rsidRPr="00E45A6A" w:rsidRDefault="00655345" w:rsidP="00655345">
      <w:pPr>
        <w:spacing w:after="0" w:line="240" w:lineRule="auto"/>
        <w:ind w:right="965"/>
        <w:jc w:val="both"/>
        <w:rPr>
          <w:rFonts w:ascii="Calibri" w:hAnsi="Calibri" w:cs="Calibri"/>
        </w:rPr>
      </w:pPr>
    </w:p>
    <w:p w14:paraId="233F4571" w14:textId="77777777" w:rsidR="00655345" w:rsidRPr="00E45A6A" w:rsidRDefault="00655345" w:rsidP="00655345">
      <w:pPr>
        <w:spacing w:after="0" w:line="240" w:lineRule="auto"/>
        <w:ind w:right="965"/>
        <w:jc w:val="both"/>
        <w:rPr>
          <w:rFonts w:ascii="Calibri" w:hAnsi="Calibri" w:cs="Calibri"/>
        </w:rPr>
      </w:pPr>
    </w:p>
    <w:p w14:paraId="4D57B433" w14:textId="77777777" w:rsidR="00655345" w:rsidRPr="00592716" w:rsidRDefault="00655345" w:rsidP="00655345">
      <w:pPr>
        <w:spacing w:after="0" w:line="240" w:lineRule="auto"/>
        <w:jc w:val="center"/>
        <w:outlineLvl w:val="0"/>
        <w:rPr>
          <w:rFonts w:ascii="Calibri" w:hAnsi="Calibri" w:cs="Calibri"/>
          <w:b/>
          <w:bCs/>
          <w:caps/>
        </w:rPr>
      </w:pPr>
      <w:bookmarkStart w:id="268" w:name="_Toc228348997"/>
      <w:bookmarkStart w:id="269" w:name="_Toc231997779"/>
      <w:bookmarkStart w:id="270" w:name="_Toc233019121"/>
      <w:bookmarkStart w:id="271" w:name="_Toc233019218"/>
      <w:bookmarkStart w:id="272" w:name="_Toc233119288"/>
      <w:r w:rsidRPr="00592716">
        <w:rPr>
          <w:rFonts w:ascii="Calibri" w:hAnsi="Calibri" w:cs="Calibri"/>
          <w:b/>
          <w:bCs/>
          <w:caps/>
        </w:rPr>
        <w:t>POGODBO  št. _____________</w:t>
      </w:r>
      <w:bookmarkEnd w:id="268"/>
      <w:bookmarkEnd w:id="269"/>
      <w:bookmarkEnd w:id="270"/>
      <w:bookmarkEnd w:id="271"/>
      <w:bookmarkEnd w:id="272"/>
    </w:p>
    <w:p w14:paraId="38A8F28D" w14:textId="77777777" w:rsidR="00655345" w:rsidRPr="00592716" w:rsidRDefault="00655345" w:rsidP="00655345">
      <w:pPr>
        <w:spacing w:after="0" w:line="240" w:lineRule="auto"/>
        <w:jc w:val="center"/>
        <w:rPr>
          <w:rFonts w:ascii="Calibri" w:hAnsi="Calibri" w:cs="Calibri"/>
          <w:b/>
          <w:bCs/>
        </w:rPr>
      </w:pPr>
      <w:r w:rsidRPr="00592716">
        <w:rPr>
          <w:rFonts w:ascii="Calibri" w:hAnsi="Calibri" w:cs="Calibri"/>
          <w:b/>
          <w:bCs/>
        </w:rPr>
        <w:t>za izvedbo javnega naročila</w:t>
      </w:r>
    </w:p>
    <w:p w14:paraId="446DE5E3" w14:textId="77777777" w:rsidR="00655345" w:rsidRDefault="00655345" w:rsidP="00655345">
      <w:pPr>
        <w:spacing w:after="0" w:line="240" w:lineRule="auto"/>
        <w:jc w:val="center"/>
        <w:rPr>
          <w:rFonts w:ascii="Calibri" w:hAnsi="Calibri" w:cs="Calibri"/>
          <w:b/>
          <w:caps/>
          <w:color w:val="000000"/>
        </w:rPr>
      </w:pPr>
      <w:r w:rsidRPr="00592716">
        <w:rPr>
          <w:rFonts w:ascii="Calibri" w:hAnsi="Calibri" w:cs="Calibri"/>
          <w:b/>
          <w:bCs/>
        </w:rPr>
        <w:t>»</w:t>
      </w:r>
      <w:r w:rsidRPr="006925F3">
        <w:rPr>
          <w:rFonts w:ascii="Calibri" w:hAnsi="Calibri" w:cs="Calibri"/>
          <w:b/>
          <w:bCs/>
        </w:rPr>
        <w:t>IZDELAVA PZI PROJEKTNE DOKUMENTACIJE ZA POTREBE PROJEKTA GRADNJE DOMA DANICE VOGRINEC MARIBOR – ENOTA SVETA ANA</w:t>
      </w:r>
      <w:r>
        <w:rPr>
          <w:rFonts w:ascii="Calibri" w:hAnsi="Calibri" w:cs="Calibri"/>
          <w:b/>
          <w:bCs/>
        </w:rPr>
        <w:t>«</w:t>
      </w:r>
    </w:p>
    <w:p w14:paraId="47190710" w14:textId="77777777" w:rsidR="00655345" w:rsidRDefault="00655345" w:rsidP="00655345">
      <w:pPr>
        <w:spacing w:after="0" w:line="240" w:lineRule="auto"/>
        <w:jc w:val="center"/>
        <w:rPr>
          <w:rFonts w:ascii="Calibri" w:hAnsi="Calibri" w:cs="Calibri"/>
          <w:b/>
          <w:caps/>
          <w:color w:val="000000"/>
        </w:rPr>
      </w:pPr>
    </w:p>
    <w:p w14:paraId="2630C33C" w14:textId="77777777" w:rsidR="00655345" w:rsidRDefault="00655345" w:rsidP="00655345">
      <w:pPr>
        <w:spacing w:after="0" w:line="240" w:lineRule="auto"/>
        <w:jc w:val="center"/>
        <w:rPr>
          <w:rFonts w:ascii="Calibri" w:hAnsi="Calibri" w:cs="Calibri"/>
          <w:b/>
          <w:caps/>
          <w:color w:val="000000"/>
        </w:rPr>
      </w:pPr>
    </w:p>
    <w:p w14:paraId="37BEA725" w14:textId="77777777" w:rsidR="00655345" w:rsidRDefault="00655345" w:rsidP="00655345">
      <w:pPr>
        <w:suppressAutoHyphens/>
        <w:autoSpaceDN w:val="0"/>
        <w:spacing w:after="0" w:line="240" w:lineRule="auto"/>
        <w:jc w:val="center"/>
        <w:rPr>
          <w:rFonts w:cstheme="minorHAnsi"/>
          <w:b/>
          <w:sz w:val="20"/>
          <w:szCs w:val="20"/>
        </w:rPr>
      </w:pPr>
      <w:r w:rsidRPr="00667719">
        <w:rPr>
          <w:rFonts w:cstheme="minorHAnsi"/>
          <w:b/>
          <w:sz w:val="20"/>
          <w:szCs w:val="20"/>
        </w:rPr>
        <w:t>UGOTOVITVENE DOLOČBE</w:t>
      </w:r>
    </w:p>
    <w:p w14:paraId="281F01D2" w14:textId="77777777" w:rsidR="00655345" w:rsidRPr="00667719" w:rsidRDefault="00655345" w:rsidP="00655345">
      <w:pPr>
        <w:suppressAutoHyphens/>
        <w:autoSpaceDN w:val="0"/>
        <w:spacing w:after="0" w:line="240" w:lineRule="auto"/>
        <w:jc w:val="center"/>
        <w:rPr>
          <w:rFonts w:cstheme="minorHAnsi"/>
          <w:b/>
          <w:sz w:val="20"/>
          <w:szCs w:val="20"/>
        </w:rPr>
      </w:pPr>
    </w:p>
    <w:p w14:paraId="4895A4CA" w14:textId="77777777" w:rsidR="00655345" w:rsidRPr="00413151" w:rsidRDefault="00655345" w:rsidP="00655345">
      <w:pPr>
        <w:numPr>
          <w:ilvl w:val="0"/>
          <w:numId w:val="33"/>
        </w:numPr>
        <w:suppressAutoHyphens/>
        <w:autoSpaceDN w:val="0"/>
        <w:spacing w:after="0" w:line="240" w:lineRule="auto"/>
        <w:jc w:val="center"/>
        <w:rPr>
          <w:rFonts w:cstheme="minorHAnsi"/>
          <w:sz w:val="20"/>
          <w:szCs w:val="20"/>
        </w:rPr>
      </w:pPr>
      <w:r w:rsidRPr="00413151">
        <w:rPr>
          <w:rFonts w:cstheme="minorHAnsi"/>
          <w:sz w:val="20"/>
          <w:szCs w:val="20"/>
        </w:rPr>
        <w:t>člen</w:t>
      </w:r>
    </w:p>
    <w:p w14:paraId="2FDFA882" w14:textId="77777777" w:rsidR="00655345" w:rsidRPr="00667719" w:rsidRDefault="00655345" w:rsidP="00655345">
      <w:pPr>
        <w:suppressAutoHyphens/>
        <w:autoSpaceDN w:val="0"/>
        <w:spacing w:after="0" w:line="240" w:lineRule="auto"/>
        <w:rPr>
          <w:rFonts w:cstheme="minorHAnsi"/>
          <w:sz w:val="20"/>
          <w:szCs w:val="20"/>
        </w:rPr>
      </w:pPr>
    </w:p>
    <w:p w14:paraId="325055E0" w14:textId="77777777" w:rsidR="00655345" w:rsidRPr="00667719" w:rsidRDefault="00655345" w:rsidP="00655345">
      <w:pPr>
        <w:suppressAutoHyphens/>
        <w:autoSpaceDN w:val="0"/>
        <w:spacing w:after="0" w:line="240" w:lineRule="auto"/>
        <w:rPr>
          <w:rFonts w:cstheme="minorHAnsi"/>
          <w:sz w:val="20"/>
          <w:szCs w:val="20"/>
        </w:rPr>
      </w:pPr>
      <w:r w:rsidRPr="00667719">
        <w:rPr>
          <w:rFonts w:cstheme="minorHAnsi"/>
          <w:sz w:val="20"/>
          <w:szCs w:val="20"/>
        </w:rPr>
        <w:t>Pogodben</w:t>
      </w:r>
      <w:r>
        <w:rPr>
          <w:rFonts w:cstheme="minorHAnsi"/>
          <w:sz w:val="20"/>
          <w:szCs w:val="20"/>
        </w:rPr>
        <w:t>i</w:t>
      </w:r>
      <w:r w:rsidRPr="00667719">
        <w:rPr>
          <w:rFonts w:cstheme="minorHAnsi"/>
          <w:sz w:val="20"/>
          <w:szCs w:val="20"/>
        </w:rPr>
        <w:t xml:space="preserve"> strank</w:t>
      </w:r>
      <w:r>
        <w:rPr>
          <w:rFonts w:cstheme="minorHAnsi"/>
          <w:sz w:val="20"/>
          <w:szCs w:val="20"/>
        </w:rPr>
        <w:t>i</w:t>
      </w:r>
      <w:r w:rsidRPr="00667719">
        <w:rPr>
          <w:rFonts w:cstheme="minorHAnsi"/>
          <w:sz w:val="20"/>
          <w:szCs w:val="20"/>
        </w:rPr>
        <w:t xml:space="preserve"> uvodoma </w:t>
      </w:r>
      <w:r>
        <w:rPr>
          <w:rFonts w:cstheme="minorHAnsi"/>
          <w:sz w:val="20"/>
          <w:szCs w:val="20"/>
        </w:rPr>
        <w:t>ugotavljata</w:t>
      </w:r>
      <w:r w:rsidRPr="00667719">
        <w:rPr>
          <w:rFonts w:cstheme="minorHAnsi"/>
          <w:sz w:val="20"/>
          <w:szCs w:val="20"/>
        </w:rPr>
        <w:t>, da:</w:t>
      </w:r>
    </w:p>
    <w:p w14:paraId="4EFB3343" w14:textId="77777777" w:rsidR="00655345" w:rsidRPr="00667719" w:rsidRDefault="00655345" w:rsidP="00655345">
      <w:pPr>
        <w:numPr>
          <w:ilvl w:val="0"/>
          <w:numId w:val="34"/>
        </w:numPr>
        <w:suppressAutoHyphens/>
        <w:autoSpaceDE w:val="0"/>
        <w:autoSpaceDN w:val="0"/>
        <w:spacing w:after="0" w:line="240" w:lineRule="auto"/>
        <w:jc w:val="both"/>
        <w:rPr>
          <w:rFonts w:cstheme="minorHAnsi"/>
          <w:sz w:val="20"/>
          <w:szCs w:val="20"/>
        </w:rPr>
      </w:pPr>
      <w:r w:rsidRPr="006925F3">
        <w:rPr>
          <w:rFonts w:cstheme="minorHAnsi"/>
          <w:sz w:val="20"/>
          <w:szCs w:val="20"/>
        </w:rPr>
        <w:t>je naročnik</w:t>
      </w:r>
      <w:r>
        <w:rPr>
          <w:rFonts w:cstheme="minorHAnsi"/>
          <w:sz w:val="20"/>
          <w:szCs w:val="20"/>
        </w:rPr>
        <w:t>,</w:t>
      </w:r>
      <w:r w:rsidRPr="006925F3">
        <w:rPr>
          <w:rFonts w:cstheme="minorHAnsi"/>
          <w:sz w:val="20"/>
          <w:szCs w:val="20"/>
        </w:rPr>
        <w:t xml:space="preserve"> v skladu s 47. členom Zakona o javnem naročanju (</w:t>
      </w:r>
      <w:r w:rsidRPr="00452820">
        <w:rPr>
          <w:rFonts w:cstheme="minorHAnsi"/>
          <w:sz w:val="20"/>
          <w:szCs w:val="20"/>
        </w:rPr>
        <w:t xml:space="preserve">Ur. l. RS, št. 91/15, 14/18, 121/21, 10/22, 74/22 – </w:t>
      </w:r>
      <w:proofErr w:type="spellStart"/>
      <w:r w:rsidRPr="00452820">
        <w:rPr>
          <w:rFonts w:cstheme="minorHAnsi"/>
          <w:sz w:val="20"/>
          <w:szCs w:val="20"/>
        </w:rPr>
        <w:t>odl</w:t>
      </w:r>
      <w:proofErr w:type="spellEnd"/>
      <w:r w:rsidRPr="00452820">
        <w:rPr>
          <w:rFonts w:cstheme="minorHAnsi"/>
          <w:sz w:val="20"/>
          <w:szCs w:val="20"/>
        </w:rPr>
        <w:t>. US, 100/22 – ZNUZSZS, 28/23, 88/23 – ZOPNN-F in 83/25 – ZOUL, v nadaljevanju besedila ZJN-3</w:t>
      </w:r>
      <w:r w:rsidRPr="006925F3">
        <w:rPr>
          <w:rFonts w:cstheme="minorHAnsi"/>
          <w:sz w:val="20"/>
          <w:szCs w:val="20"/>
        </w:rPr>
        <w:t xml:space="preserve">) izvedel postopek naročila male vrednosti (objava na Portalu javnih naročil št.  </w:t>
      </w:r>
      <w:r>
        <w:rPr>
          <w:rFonts w:cstheme="minorHAnsi"/>
          <w:sz w:val="20"/>
          <w:szCs w:val="20"/>
        </w:rPr>
        <w:t>_________</w:t>
      </w:r>
      <w:r w:rsidRPr="006925F3">
        <w:rPr>
          <w:rFonts w:cstheme="minorHAnsi"/>
          <w:sz w:val="20"/>
          <w:szCs w:val="20"/>
        </w:rPr>
        <w:t xml:space="preserve">     z dne </w:t>
      </w:r>
      <w:r>
        <w:rPr>
          <w:rFonts w:cstheme="minorHAnsi"/>
          <w:sz w:val="20"/>
          <w:szCs w:val="20"/>
        </w:rPr>
        <w:t>_______________</w:t>
      </w:r>
      <w:r w:rsidRPr="006925F3">
        <w:rPr>
          <w:rFonts w:cstheme="minorHAnsi"/>
          <w:sz w:val="20"/>
          <w:szCs w:val="20"/>
        </w:rPr>
        <w:t xml:space="preserve">  ), z namenom sklenitve pogodbe za izvedbo javnega naročila: »IZDELAVA PZI PROJEKTNE DOKUMENTACIJE ZA POTREBE PROJEKTA GRADNJE DOMA DANICE VOGRINEC MARIBOR – ENOTA SVETA ANA</w:t>
      </w:r>
      <w:r>
        <w:rPr>
          <w:rFonts w:cstheme="minorHAnsi"/>
          <w:sz w:val="20"/>
          <w:szCs w:val="20"/>
        </w:rPr>
        <w:t>«;</w:t>
      </w:r>
    </w:p>
    <w:p w14:paraId="15EA76B9" w14:textId="77777777" w:rsidR="00655345" w:rsidRDefault="00655345" w:rsidP="00655345">
      <w:pPr>
        <w:numPr>
          <w:ilvl w:val="0"/>
          <w:numId w:val="34"/>
        </w:numPr>
        <w:suppressAutoHyphens/>
        <w:autoSpaceDN w:val="0"/>
        <w:spacing w:after="0" w:line="240" w:lineRule="auto"/>
        <w:jc w:val="both"/>
        <w:rPr>
          <w:rFonts w:cstheme="minorHAnsi"/>
          <w:sz w:val="20"/>
          <w:szCs w:val="20"/>
        </w:rPr>
      </w:pPr>
      <w:r w:rsidRPr="006925F3">
        <w:rPr>
          <w:rFonts w:cstheme="minorHAnsi"/>
          <w:sz w:val="20"/>
          <w:szCs w:val="20"/>
        </w:rPr>
        <w:t>je bila stranka te pogodbe (v nadaljevanju besedila: izvajalec) izbran kot ekonomsko najugodnejši in strokovno najustreznejši ponudnik</w:t>
      </w:r>
      <w:r>
        <w:rPr>
          <w:rFonts w:cstheme="minorHAnsi"/>
          <w:sz w:val="20"/>
          <w:szCs w:val="20"/>
        </w:rPr>
        <w:t>;</w:t>
      </w:r>
    </w:p>
    <w:p w14:paraId="5ED94177" w14:textId="77777777" w:rsidR="00655345" w:rsidRDefault="00655345" w:rsidP="00655345">
      <w:pPr>
        <w:numPr>
          <w:ilvl w:val="0"/>
          <w:numId w:val="34"/>
        </w:numPr>
        <w:suppressAutoHyphens/>
        <w:autoSpaceDN w:val="0"/>
        <w:spacing w:after="0" w:line="240" w:lineRule="auto"/>
        <w:jc w:val="both"/>
        <w:rPr>
          <w:rFonts w:cstheme="minorHAnsi"/>
          <w:sz w:val="20"/>
          <w:szCs w:val="20"/>
        </w:rPr>
      </w:pPr>
      <w:r w:rsidRPr="006925F3">
        <w:rPr>
          <w:rFonts w:cstheme="minorHAnsi"/>
          <w:sz w:val="20"/>
          <w:szCs w:val="20"/>
        </w:rPr>
        <w:t xml:space="preserve">je izvajalec usposobljen za izdelavo </w:t>
      </w:r>
      <w:r>
        <w:rPr>
          <w:rFonts w:cstheme="minorHAnsi"/>
          <w:sz w:val="20"/>
          <w:szCs w:val="20"/>
        </w:rPr>
        <w:t>PZI</w:t>
      </w:r>
      <w:r w:rsidRPr="006925F3">
        <w:rPr>
          <w:rFonts w:cstheme="minorHAnsi"/>
          <w:sz w:val="20"/>
          <w:szCs w:val="20"/>
        </w:rPr>
        <w:t xml:space="preserve"> projektne dokumentacije za </w:t>
      </w:r>
      <w:r>
        <w:rPr>
          <w:rFonts w:cstheme="minorHAnsi"/>
          <w:sz w:val="20"/>
          <w:szCs w:val="20"/>
        </w:rPr>
        <w:t>predmetni projekt</w:t>
      </w:r>
      <w:r w:rsidRPr="006925F3">
        <w:rPr>
          <w:rFonts w:cstheme="minorHAnsi"/>
          <w:sz w:val="20"/>
          <w:szCs w:val="20"/>
        </w:rPr>
        <w:t>, ki je predmet naročila po tej pogodbi</w:t>
      </w:r>
      <w:r>
        <w:rPr>
          <w:rFonts w:cstheme="minorHAnsi"/>
          <w:sz w:val="20"/>
          <w:szCs w:val="20"/>
        </w:rPr>
        <w:t>;</w:t>
      </w:r>
    </w:p>
    <w:p w14:paraId="4FB15D27" w14:textId="77777777" w:rsidR="00655345" w:rsidRDefault="00655345" w:rsidP="00655345">
      <w:pPr>
        <w:numPr>
          <w:ilvl w:val="0"/>
          <w:numId w:val="34"/>
        </w:numPr>
        <w:suppressAutoHyphens/>
        <w:autoSpaceDN w:val="0"/>
        <w:spacing w:after="0" w:line="240" w:lineRule="auto"/>
        <w:jc w:val="both"/>
        <w:rPr>
          <w:rFonts w:cstheme="minorHAnsi"/>
          <w:sz w:val="20"/>
          <w:szCs w:val="20"/>
        </w:rPr>
      </w:pPr>
      <w:r w:rsidRPr="006925F3">
        <w:rPr>
          <w:rFonts w:cstheme="minorHAnsi"/>
          <w:sz w:val="20"/>
          <w:szCs w:val="20"/>
        </w:rPr>
        <w:t xml:space="preserve">je celotna dokumentacija v zvezi z oddajo javnega naročila (v nadaljevanju besedila: dokumentacija), </w:t>
      </w:r>
      <w:r w:rsidRPr="00841F8E">
        <w:rPr>
          <w:rFonts w:cstheme="minorHAnsi"/>
          <w:sz w:val="20"/>
          <w:szCs w:val="20"/>
        </w:rPr>
        <w:t>vključno s tehničnimi specifikacijami/projektna naloga naročnika, popravki in pojasnili</w:t>
      </w:r>
      <w:r w:rsidRPr="006925F3">
        <w:rPr>
          <w:rFonts w:cstheme="minorHAnsi"/>
          <w:sz w:val="20"/>
          <w:szCs w:val="20"/>
        </w:rPr>
        <w:t xml:space="preserve"> dokumentacije, odgovori na vprašanja, zastavljenimi na Portalu javnih naročil ter celotna ponudba izvajalca sestavni del te pogodbe</w:t>
      </w:r>
      <w:r>
        <w:rPr>
          <w:rFonts w:cstheme="minorHAnsi"/>
          <w:sz w:val="20"/>
          <w:szCs w:val="20"/>
        </w:rPr>
        <w:t>;</w:t>
      </w:r>
    </w:p>
    <w:p w14:paraId="624F82B9" w14:textId="77777777" w:rsidR="00655345" w:rsidRPr="00667719" w:rsidRDefault="00655345" w:rsidP="00655345">
      <w:pPr>
        <w:numPr>
          <w:ilvl w:val="0"/>
          <w:numId w:val="34"/>
        </w:numPr>
        <w:suppressAutoHyphens/>
        <w:autoSpaceDN w:val="0"/>
        <w:spacing w:after="0" w:line="240" w:lineRule="auto"/>
        <w:jc w:val="both"/>
        <w:rPr>
          <w:rFonts w:cstheme="minorHAnsi"/>
          <w:sz w:val="20"/>
          <w:szCs w:val="20"/>
        </w:rPr>
      </w:pPr>
      <w:r w:rsidRPr="006925F3">
        <w:rPr>
          <w:rFonts w:cstheme="minorHAnsi"/>
          <w:sz w:val="20"/>
          <w:szCs w:val="20"/>
        </w:rPr>
        <w:t>sklepa</w:t>
      </w:r>
      <w:r>
        <w:rPr>
          <w:rFonts w:cstheme="minorHAnsi"/>
          <w:sz w:val="20"/>
          <w:szCs w:val="20"/>
        </w:rPr>
        <w:t>ta</w:t>
      </w:r>
      <w:r w:rsidRPr="006925F3">
        <w:rPr>
          <w:rFonts w:cstheme="minorHAnsi"/>
          <w:sz w:val="20"/>
          <w:szCs w:val="20"/>
        </w:rPr>
        <w:t xml:space="preserve"> to pogodbo za določitev splošnih pogojev za izvedbo javnega naročila</w:t>
      </w:r>
      <w:r>
        <w:rPr>
          <w:rFonts w:cstheme="minorHAnsi"/>
          <w:sz w:val="20"/>
          <w:szCs w:val="20"/>
        </w:rPr>
        <w:t>.</w:t>
      </w:r>
    </w:p>
    <w:p w14:paraId="1F56E015" w14:textId="77777777" w:rsidR="00655345" w:rsidRPr="00667719" w:rsidRDefault="00655345" w:rsidP="00655345">
      <w:pPr>
        <w:suppressAutoHyphens/>
        <w:autoSpaceDN w:val="0"/>
        <w:spacing w:after="0" w:line="240" w:lineRule="auto"/>
        <w:jc w:val="both"/>
        <w:rPr>
          <w:rFonts w:cstheme="minorHAnsi"/>
          <w:sz w:val="20"/>
          <w:szCs w:val="20"/>
          <w:highlight w:val="yellow"/>
        </w:rPr>
      </w:pPr>
    </w:p>
    <w:p w14:paraId="62DF362E" w14:textId="77777777" w:rsidR="00655345" w:rsidRDefault="00655345" w:rsidP="00655345">
      <w:pPr>
        <w:suppressAutoHyphens/>
        <w:autoSpaceDN w:val="0"/>
        <w:spacing w:after="0" w:line="240" w:lineRule="auto"/>
        <w:jc w:val="both"/>
        <w:rPr>
          <w:rFonts w:cstheme="minorHAnsi"/>
          <w:sz w:val="20"/>
          <w:szCs w:val="20"/>
        </w:rPr>
      </w:pPr>
    </w:p>
    <w:p w14:paraId="54917E7A" w14:textId="77777777" w:rsidR="00655345" w:rsidRDefault="00655345" w:rsidP="00655345">
      <w:pPr>
        <w:suppressAutoHyphens/>
        <w:autoSpaceDN w:val="0"/>
        <w:spacing w:after="0" w:line="240" w:lineRule="auto"/>
        <w:jc w:val="both"/>
        <w:rPr>
          <w:rFonts w:cstheme="minorHAnsi"/>
          <w:sz w:val="20"/>
          <w:szCs w:val="20"/>
        </w:rPr>
      </w:pPr>
    </w:p>
    <w:p w14:paraId="282E7787" w14:textId="77777777" w:rsidR="00655345" w:rsidRPr="00667719" w:rsidRDefault="00655345" w:rsidP="00655345">
      <w:pPr>
        <w:suppressAutoHyphens/>
        <w:autoSpaceDN w:val="0"/>
        <w:spacing w:after="0" w:line="240" w:lineRule="auto"/>
        <w:jc w:val="both"/>
        <w:rPr>
          <w:rFonts w:cstheme="minorHAnsi"/>
          <w:sz w:val="20"/>
          <w:szCs w:val="20"/>
        </w:rPr>
      </w:pPr>
    </w:p>
    <w:p w14:paraId="19AC3057" w14:textId="77777777" w:rsidR="00655345" w:rsidRDefault="00655345" w:rsidP="00655345">
      <w:pPr>
        <w:suppressAutoHyphens/>
        <w:autoSpaceDN w:val="0"/>
        <w:spacing w:after="0" w:line="240" w:lineRule="auto"/>
        <w:jc w:val="center"/>
        <w:rPr>
          <w:rFonts w:cstheme="minorHAnsi"/>
          <w:b/>
          <w:sz w:val="20"/>
          <w:szCs w:val="20"/>
        </w:rPr>
      </w:pPr>
      <w:r w:rsidRPr="00667719">
        <w:rPr>
          <w:rFonts w:cstheme="minorHAnsi"/>
          <w:b/>
          <w:sz w:val="20"/>
          <w:szCs w:val="20"/>
        </w:rPr>
        <w:lastRenderedPageBreak/>
        <w:t>PREDMET POGODBE</w:t>
      </w:r>
    </w:p>
    <w:p w14:paraId="7DC73937" w14:textId="77777777" w:rsidR="00655345" w:rsidRPr="00667719" w:rsidRDefault="00655345" w:rsidP="00655345">
      <w:pPr>
        <w:suppressAutoHyphens/>
        <w:autoSpaceDN w:val="0"/>
        <w:spacing w:after="0" w:line="240" w:lineRule="auto"/>
        <w:jc w:val="center"/>
        <w:rPr>
          <w:rFonts w:cstheme="minorHAnsi"/>
          <w:b/>
          <w:sz w:val="20"/>
          <w:szCs w:val="20"/>
        </w:rPr>
      </w:pPr>
    </w:p>
    <w:p w14:paraId="5EEAFB59" w14:textId="77777777" w:rsidR="00655345" w:rsidRPr="00667719" w:rsidRDefault="00655345" w:rsidP="00655345">
      <w:pPr>
        <w:numPr>
          <w:ilvl w:val="0"/>
          <w:numId w:val="33"/>
        </w:numPr>
        <w:suppressAutoHyphens/>
        <w:autoSpaceDN w:val="0"/>
        <w:spacing w:after="0" w:line="240" w:lineRule="auto"/>
        <w:jc w:val="center"/>
        <w:rPr>
          <w:rFonts w:cstheme="minorHAnsi"/>
          <w:sz w:val="20"/>
          <w:szCs w:val="20"/>
        </w:rPr>
      </w:pPr>
      <w:r w:rsidRPr="00667719">
        <w:rPr>
          <w:rFonts w:cstheme="minorHAnsi"/>
          <w:sz w:val="20"/>
          <w:szCs w:val="20"/>
        </w:rPr>
        <w:t>člen</w:t>
      </w:r>
    </w:p>
    <w:p w14:paraId="77B975A5" w14:textId="77777777" w:rsidR="00655345" w:rsidRPr="00667719" w:rsidRDefault="00655345" w:rsidP="00655345">
      <w:pPr>
        <w:suppressAutoHyphens/>
        <w:autoSpaceDN w:val="0"/>
        <w:spacing w:after="0" w:line="240" w:lineRule="auto"/>
        <w:rPr>
          <w:rFonts w:cstheme="minorHAnsi"/>
          <w:sz w:val="20"/>
          <w:szCs w:val="20"/>
        </w:rPr>
      </w:pPr>
    </w:p>
    <w:p w14:paraId="20E345DC" w14:textId="77777777" w:rsidR="00655345" w:rsidRPr="001C039B" w:rsidRDefault="00655345" w:rsidP="00655345">
      <w:pPr>
        <w:suppressAutoHyphens/>
        <w:autoSpaceDN w:val="0"/>
        <w:spacing w:after="0" w:line="240" w:lineRule="auto"/>
        <w:jc w:val="both"/>
        <w:rPr>
          <w:rFonts w:cstheme="minorHAnsi"/>
          <w:sz w:val="20"/>
          <w:szCs w:val="20"/>
        </w:rPr>
      </w:pPr>
      <w:r w:rsidRPr="006925F3">
        <w:rPr>
          <w:rFonts w:cstheme="minorHAnsi"/>
          <w:sz w:val="20"/>
          <w:szCs w:val="20"/>
        </w:rPr>
        <w:t xml:space="preserve">S to pogodbo naročnik odda, izvajalec pa prevzame v izvedbo naslednje storitve: storitev izdelave </w:t>
      </w:r>
      <w:r>
        <w:rPr>
          <w:rFonts w:cstheme="minorHAnsi"/>
          <w:sz w:val="20"/>
          <w:szCs w:val="20"/>
        </w:rPr>
        <w:t xml:space="preserve">PZI </w:t>
      </w:r>
      <w:r w:rsidRPr="006925F3">
        <w:rPr>
          <w:rFonts w:cstheme="minorHAnsi"/>
          <w:sz w:val="20"/>
          <w:szCs w:val="20"/>
        </w:rPr>
        <w:t xml:space="preserve"> </w:t>
      </w:r>
      <w:r w:rsidRPr="001C039B">
        <w:rPr>
          <w:rFonts w:cstheme="minorHAnsi"/>
          <w:sz w:val="20"/>
          <w:szCs w:val="20"/>
        </w:rPr>
        <w:t xml:space="preserve">projektne  dokumentacije za potrebe izvedbe projekta gradnje Doma Danice Vogrinec Maribor – enota Sveta Ana, vključno s projektantskim nadzorom v obsegu, kot je opredeljen v 3. členu te Pogodbe. </w:t>
      </w:r>
    </w:p>
    <w:p w14:paraId="49FBD9C5" w14:textId="77777777" w:rsidR="00655345" w:rsidRPr="001C039B" w:rsidRDefault="00655345" w:rsidP="00655345">
      <w:pPr>
        <w:suppressAutoHyphens/>
        <w:autoSpaceDN w:val="0"/>
        <w:spacing w:after="0" w:line="240" w:lineRule="auto"/>
        <w:jc w:val="both"/>
        <w:rPr>
          <w:rFonts w:cstheme="minorHAnsi"/>
          <w:sz w:val="20"/>
          <w:szCs w:val="20"/>
        </w:rPr>
      </w:pPr>
    </w:p>
    <w:p w14:paraId="5DDE3407" w14:textId="77777777" w:rsidR="00655345" w:rsidRPr="001C039B" w:rsidRDefault="00655345" w:rsidP="00655345">
      <w:pPr>
        <w:suppressAutoHyphens/>
        <w:autoSpaceDN w:val="0"/>
        <w:spacing w:after="0" w:line="240" w:lineRule="auto"/>
        <w:jc w:val="both"/>
        <w:rPr>
          <w:rFonts w:cstheme="minorHAnsi"/>
          <w:sz w:val="20"/>
          <w:szCs w:val="20"/>
        </w:rPr>
      </w:pPr>
      <w:r w:rsidRPr="001C039B">
        <w:rPr>
          <w:rFonts w:cstheme="minorHAnsi"/>
          <w:sz w:val="20"/>
          <w:szCs w:val="20"/>
        </w:rPr>
        <w:t>Izvajalec se zaveže izvesti storitve v skladu:</w:t>
      </w:r>
    </w:p>
    <w:p w14:paraId="307EEC1A" w14:textId="77777777" w:rsidR="00655345" w:rsidRPr="001C039B" w:rsidRDefault="00655345" w:rsidP="00655345">
      <w:pPr>
        <w:pStyle w:val="Odstavekseznama"/>
        <w:numPr>
          <w:ilvl w:val="0"/>
          <w:numId w:val="39"/>
        </w:numPr>
        <w:suppressAutoHyphens/>
        <w:autoSpaceDN w:val="0"/>
        <w:spacing w:after="0" w:line="240" w:lineRule="auto"/>
        <w:jc w:val="both"/>
        <w:rPr>
          <w:rFonts w:cstheme="minorHAnsi"/>
          <w:sz w:val="20"/>
          <w:szCs w:val="20"/>
        </w:rPr>
      </w:pPr>
      <w:r w:rsidRPr="001C039B">
        <w:rPr>
          <w:rFonts w:cstheme="minorHAnsi"/>
          <w:sz w:val="20"/>
          <w:szCs w:val="20"/>
        </w:rPr>
        <w:t>s ponudbo izvajalca št. _____      z dne ______ ; (v nadaljevanju: ponudba);</w:t>
      </w:r>
    </w:p>
    <w:p w14:paraId="10346914" w14:textId="77777777" w:rsidR="00655345" w:rsidRPr="001C039B" w:rsidRDefault="00655345" w:rsidP="00655345">
      <w:pPr>
        <w:pStyle w:val="Odstavekseznama"/>
        <w:numPr>
          <w:ilvl w:val="0"/>
          <w:numId w:val="39"/>
        </w:numPr>
        <w:suppressAutoHyphens/>
        <w:autoSpaceDN w:val="0"/>
        <w:spacing w:after="0" w:line="240" w:lineRule="auto"/>
        <w:jc w:val="both"/>
        <w:rPr>
          <w:rFonts w:cstheme="minorHAnsi"/>
          <w:sz w:val="20"/>
          <w:szCs w:val="20"/>
        </w:rPr>
      </w:pPr>
      <w:r w:rsidRPr="001C039B">
        <w:rPr>
          <w:rFonts w:cstheme="minorHAnsi"/>
          <w:sz w:val="20"/>
          <w:szCs w:val="20"/>
        </w:rPr>
        <w:t>z dokumentacijo v zvezi z oddajo javnega naročila in njenimi prilogami;</w:t>
      </w:r>
    </w:p>
    <w:p w14:paraId="45AFF09E" w14:textId="77777777" w:rsidR="00655345" w:rsidRPr="001C039B" w:rsidRDefault="00655345" w:rsidP="00655345">
      <w:pPr>
        <w:pStyle w:val="Odstavekseznama"/>
        <w:numPr>
          <w:ilvl w:val="0"/>
          <w:numId w:val="39"/>
        </w:numPr>
        <w:suppressAutoHyphens/>
        <w:autoSpaceDN w:val="0"/>
        <w:spacing w:after="0" w:line="240" w:lineRule="auto"/>
        <w:jc w:val="both"/>
        <w:rPr>
          <w:rFonts w:cstheme="minorHAnsi"/>
          <w:sz w:val="20"/>
          <w:szCs w:val="20"/>
        </w:rPr>
      </w:pPr>
      <w:r w:rsidRPr="001C039B">
        <w:rPr>
          <w:rFonts w:cstheme="minorHAnsi"/>
          <w:sz w:val="20"/>
          <w:szCs w:val="20"/>
        </w:rPr>
        <w:t xml:space="preserve">s predpisi, standardi in ostalo veljavno zakonodajo, ki je predvidena za tovrstne storitve in </w:t>
      </w:r>
    </w:p>
    <w:p w14:paraId="09AEBAC3" w14:textId="77777777" w:rsidR="00655345" w:rsidRPr="001C039B" w:rsidRDefault="00655345" w:rsidP="00655345">
      <w:pPr>
        <w:pStyle w:val="Odstavekseznama"/>
        <w:numPr>
          <w:ilvl w:val="0"/>
          <w:numId w:val="39"/>
        </w:numPr>
        <w:suppressAutoHyphens/>
        <w:autoSpaceDN w:val="0"/>
        <w:spacing w:after="0" w:line="240" w:lineRule="auto"/>
        <w:jc w:val="both"/>
        <w:rPr>
          <w:rFonts w:cstheme="minorHAnsi"/>
          <w:sz w:val="20"/>
          <w:szCs w:val="20"/>
        </w:rPr>
      </w:pPr>
      <w:r w:rsidRPr="001C039B">
        <w:rPr>
          <w:rFonts w:cstheme="minorHAnsi"/>
          <w:sz w:val="20"/>
          <w:szCs w:val="20"/>
        </w:rPr>
        <w:t>z navodili naročnika.</w:t>
      </w:r>
    </w:p>
    <w:p w14:paraId="0F3F8AC2" w14:textId="77777777" w:rsidR="00655345" w:rsidRPr="001C039B" w:rsidRDefault="00655345" w:rsidP="00655345">
      <w:pPr>
        <w:suppressAutoHyphens/>
        <w:autoSpaceDN w:val="0"/>
        <w:spacing w:after="0" w:line="240" w:lineRule="auto"/>
        <w:jc w:val="both"/>
        <w:rPr>
          <w:rFonts w:cstheme="minorHAnsi"/>
          <w:sz w:val="20"/>
          <w:szCs w:val="20"/>
          <w:highlight w:val="cyan"/>
        </w:rPr>
      </w:pPr>
    </w:p>
    <w:p w14:paraId="13BAE5A2" w14:textId="77777777" w:rsidR="00655345" w:rsidRPr="001C039B" w:rsidRDefault="00655345" w:rsidP="00655345">
      <w:pPr>
        <w:suppressAutoHyphens/>
        <w:autoSpaceDN w:val="0"/>
        <w:spacing w:after="0" w:line="240" w:lineRule="auto"/>
        <w:ind w:right="7"/>
        <w:jc w:val="both"/>
        <w:rPr>
          <w:rFonts w:cstheme="minorHAnsi"/>
          <w:bCs/>
          <w:sz w:val="20"/>
          <w:szCs w:val="20"/>
        </w:rPr>
      </w:pPr>
      <w:r w:rsidRPr="001C039B">
        <w:rPr>
          <w:rFonts w:cstheme="minorHAnsi"/>
          <w:bCs/>
          <w:sz w:val="20"/>
          <w:szCs w:val="20"/>
        </w:rPr>
        <w:t xml:space="preserve">Izvajalec je odgovoren za strokovno izdelavo, celovitost in medsebojno usklajenost vseh delov projektne dokumentacije. Izvajalec mora izdelati projektno dokumentacijo tako, da je primerna in popolna za izvedbo del in skladna z veljavnimi predpisi in prostorskimi akti ter zahtevami tehničnih smernic in ostalih smernic v gradbeništvu, kot tudi z zahtevami standardov ter pravil stroke. </w:t>
      </w:r>
    </w:p>
    <w:p w14:paraId="04083153" w14:textId="77777777" w:rsidR="00655345" w:rsidRPr="006925F3" w:rsidRDefault="00655345" w:rsidP="00655345">
      <w:pPr>
        <w:suppressAutoHyphens/>
        <w:autoSpaceDN w:val="0"/>
        <w:spacing w:after="0" w:line="240" w:lineRule="auto"/>
        <w:ind w:right="7"/>
        <w:jc w:val="both"/>
        <w:rPr>
          <w:rFonts w:cstheme="minorHAnsi"/>
          <w:bCs/>
          <w:sz w:val="20"/>
          <w:szCs w:val="20"/>
        </w:rPr>
      </w:pPr>
    </w:p>
    <w:p w14:paraId="4958FCD7" w14:textId="77777777" w:rsidR="00655345" w:rsidRPr="006925F3" w:rsidRDefault="00655345" w:rsidP="00655345">
      <w:pPr>
        <w:suppressAutoHyphens/>
        <w:autoSpaceDN w:val="0"/>
        <w:spacing w:after="0" w:line="240" w:lineRule="auto"/>
        <w:ind w:right="7"/>
        <w:jc w:val="both"/>
        <w:rPr>
          <w:rFonts w:cstheme="minorHAnsi"/>
          <w:bCs/>
          <w:sz w:val="20"/>
          <w:szCs w:val="20"/>
        </w:rPr>
      </w:pPr>
      <w:r w:rsidRPr="006925F3">
        <w:rPr>
          <w:rFonts w:cstheme="minorHAnsi"/>
          <w:bCs/>
          <w:sz w:val="20"/>
          <w:szCs w:val="20"/>
        </w:rPr>
        <w:t>Za vse načrtovane materiale, proizvode, opremo in obloge je potrebno upoštevati, da morajo le-ti ustrezati zahtevam iz veljavne Uredbe o zelenem javnem naročanju.</w:t>
      </w:r>
    </w:p>
    <w:p w14:paraId="75E8AD14" w14:textId="77777777" w:rsidR="00655345" w:rsidRPr="006925F3" w:rsidRDefault="00655345" w:rsidP="00655345">
      <w:pPr>
        <w:suppressAutoHyphens/>
        <w:autoSpaceDN w:val="0"/>
        <w:spacing w:after="0" w:line="240" w:lineRule="auto"/>
        <w:ind w:right="7"/>
        <w:jc w:val="both"/>
        <w:rPr>
          <w:rFonts w:cstheme="minorHAnsi"/>
          <w:bCs/>
          <w:sz w:val="20"/>
          <w:szCs w:val="20"/>
        </w:rPr>
      </w:pPr>
    </w:p>
    <w:p w14:paraId="7A44C475" w14:textId="77777777" w:rsidR="00655345" w:rsidRDefault="00655345" w:rsidP="00655345">
      <w:pPr>
        <w:suppressAutoHyphens/>
        <w:autoSpaceDN w:val="0"/>
        <w:spacing w:after="0" w:line="240" w:lineRule="auto"/>
        <w:ind w:right="7"/>
        <w:jc w:val="both"/>
        <w:rPr>
          <w:rFonts w:cstheme="minorHAnsi"/>
          <w:bCs/>
          <w:sz w:val="20"/>
          <w:szCs w:val="20"/>
        </w:rPr>
      </w:pPr>
      <w:r w:rsidRPr="006925F3">
        <w:rPr>
          <w:rFonts w:cstheme="minorHAnsi"/>
          <w:bCs/>
          <w:sz w:val="20"/>
          <w:szCs w:val="20"/>
        </w:rPr>
        <w:t>Projektna dokumentacija mora biti izdelana v slovenskem jeziku</w:t>
      </w:r>
      <w:r>
        <w:rPr>
          <w:rFonts w:cstheme="minorHAnsi"/>
          <w:bCs/>
          <w:sz w:val="20"/>
          <w:szCs w:val="20"/>
        </w:rPr>
        <w:t>.</w:t>
      </w:r>
    </w:p>
    <w:p w14:paraId="3B31C7CC" w14:textId="77777777" w:rsidR="00655345" w:rsidRDefault="00655345" w:rsidP="00655345">
      <w:pPr>
        <w:suppressAutoHyphens/>
        <w:autoSpaceDN w:val="0"/>
        <w:spacing w:after="0" w:line="240" w:lineRule="auto"/>
        <w:ind w:right="7"/>
        <w:rPr>
          <w:rFonts w:cstheme="minorHAnsi"/>
          <w:bCs/>
          <w:sz w:val="20"/>
          <w:szCs w:val="20"/>
        </w:rPr>
      </w:pPr>
    </w:p>
    <w:p w14:paraId="7FCAAA5B" w14:textId="77777777" w:rsidR="00655345" w:rsidRPr="006311DF" w:rsidRDefault="00655345" w:rsidP="00655345">
      <w:pPr>
        <w:suppressAutoHyphens/>
        <w:autoSpaceDN w:val="0"/>
        <w:spacing w:after="0" w:line="240" w:lineRule="auto"/>
        <w:ind w:right="7"/>
        <w:rPr>
          <w:rFonts w:cstheme="minorHAnsi"/>
          <w:bCs/>
          <w:sz w:val="20"/>
          <w:szCs w:val="20"/>
        </w:rPr>
      </w:pPr>
    </w:p>
    <w:p w14:paraId="1CF66FAE" w14:textId="77777777" w:rsidR="00655345" w:rsidRPr="006311DF" w:rsidRDefault="00655345" w:rsidP="00655345">
      <w:pPr>
        <w:numPr>
          <w:ilvl w:val="0"/>
          <w:numId w:val="33"/>
        </w:numPr>
        <w:suppressAutoHyphens/>
        <w:autoSpaceDN w:val="0"/>
        <w:spacing w:after="0" w:line="240" w:lineRule="auto"/>
        <w:jc w:val="center"/>
        <w:rPr>
          <w:rFonts w:cstheme="minorHAnsi"/>
          <w:sz w:val="20"/>
          <w:szCs w:val="20"/>
        </w:rPr>
      </w:pPr>
      <w:r w:rsidRPr="006311DF">
        <w:rPr>
          <w:rFonts w:cstheme="minorHAnsi"/>
          <w:sz w:val="20"/>
          <w:szCs w:val="20"/>
        </w:rPr>
        <w:t>člen</w:t>
      </w:r>
    </w:p>
    <w:p w14:paraId="35271B30" w14:textId="77777777" w:rsidR="00655345" w:rsidRPr="006311DF" w:rsidRDefault="00655345" w:rsidP="00655345">
      <w:pPr>
        <w:suppressAutoHyphens/>
        <w:autoSpaceDN w:val="0"/>
        <w:spacing w:after="0" w:line="240" w:lineRule="auto"/>
        <w:ind w:right="7"/>
        <w:rPr>
          <w:rFonts w:cstheme="minorHAnsi"/>
          <w:bCs/>
          <w:sz w:val="20"/>
          <w:szCs w:val="20"/>
        </w:rPr>
      </w:pPr>
    </w:p>
    <w:p w14:paraId="384AC406" w14:textId="77777777" w:rsidR="00655345" w:rsidRPr="00D33E98" w:rsidRDefault="00655345" w:rsidP="00655345">
      <w:pPr>
        <w:pStyle w:val="Telobesedila"/>
        <w:rPr>
          <w:rFonts w:asciiTheme="minorHAnsi" w:eastAsia="STXinwei" w:hAnsiTheme="minorHAnsi" w:cstheme="minorHAnsi"/>
          <w:bCs/>
          <w:color w:val="000000" w:themeColor="text1"/>
          <w:sz w:val="20"/>
          <w:szCs w:val="20"/>
          <w:lang w:eastAsia="ja-JP"/>
        </w:rPr>
      </w:pPr>
      <w:r w:rsidRPr="00D33E98">
        <w:rPr>
          <w:rFonts w:asciiTheme="minorHAnsi" w:eastAsia="STXinwei" w:hAnsiTheme="minorHAnsi" w:cstheme="minorHAnsi"/>
          <w:bCs/>
          <w:color w:val="000000" w:themeColor="text1"/>
          <w:sz w:val="20"/>
          <w:szCs w:val="20"/>
          <w:lang w:eastAsia="ja-JP"/>
        </w:rPr>
        <w:t>Pogodben</w:t>
      </w:r>
      <w:r>
        <w:rPr>
          <w:rFonts w:asciiTheme="minorHAnsi" w:eastAsia="STXinwei" w:hAnsiTheme="minorHAnsi" w:cstheme="minorHAnsi"/>
          <w:bCs/>
          <w:color w:val="000000" w:themeColor="text1"/>
          <w:sz w:val="20"/>
          <w:szCs w:val="20"/>
          <w:lang w:eastAsia="ja-JP"/>
        </w:rPr>
        <w:t>i</w:t>
      </w:r>
      <w:r w:rsidRPr="00D33E98">
        <w:rPr>
          <w:rFonts w:asciiTheme="minorHAnsi" w:eastAsia="STXinwei" w:hAnsiTheme="minorHAnsi" w:cstheme="minorHAnsi"/>
          <w:bCs/>
          <w:color w:val="000000" w:themeColor="text1"/>
          <w:sz w:val="20"/>
          <w:szCs w:val="20"/>
          <w:lang w:eastAsia="ja-JP"/>
        </w:rPr>
        <w:t xml:space="preserve"> strank</w:t>
      </w:r>
      <w:r>
        <w:rPr>
          <w:rFonts w:asciiTheme="minorHAnsi" w:eastAsia="STXinwei" w:hAnsiTheme="minorHAnsi" w:cstheme="minorHAnsi"/>
          <w:bCs/>
          <w:color w:val="000000" w:themeColor="text1"/>
          <w:sz w:val="20"/>
          <w:szCs w:val="20"/>
          <w:lang w:eastAsia="ja-JP"/>
        </w:rPr>
        <w:t>i</w:t>
      </w:r>
      <w:r w:rsidRPr="00D33E98">
        <w:rPr>
          <w:rFonts w:asciiTheme="minorHAnsi" w:eastAsia="STXinwei" w:hAnsiTheme="minorHAnsi" w:cstheme="minorHAnsi"/>
          <w:bCs/>
          <w:color w:val="000000" w:themeColor="text1"/>
          <w:sz w:val="20"/>
          <w:szCs w:val="20"/>
          <w:lang w:eastAsia="ja-JP"/>
        </w:rPr>
        <w:t xml:space="preserve"> se dogovori</w:t>
      </w:r>
      <w:r>
        <w:rPr>
          <w:rFonts w:asciiTheme="minorHAnsi" w:eastAsia="STXinwei" w:hAnsiTheme="minorHAnsi" w:cstheme="minorHAnsi"/>
          <w:bCs/>
          <w:color w:val="000000" w:themeColor="text1"/>
          <w:sz w:val="20"/>
          <w:szCs w:val="20"/>
          <w:lang w:eastAsia="ja-JP"/>
        </w:rPr>
        <w:t>ta</w:t>
      </w:r>
      <w:r w:rsidRPr="00D33E98">
        <w:rPr>
          <w:rFonts w:asciiTheme="minorHAnsi" w:eastAsia="STXinwei" w:hAnsiTheme="minorHAnsi" w:cstheme="minorHAnsi"/>
          <w:bCs/>
          <w:color w:val="000000" w:themeColor="text1"/>
          <w:sz w:val="20"/>
          <w:szCs w:val="20"/>
          <w:lang w:eastAsia="ja-JP"/>
        </w:rPr>
        <w:t xml:space="preserve">, da </w:t>
      </w:r>
      <w:r>
        <w:rPr>
          <w:rFonts w:asciiTheme="minorHAnsi" w:eastAsia="STXinwei" w:hAnsiTheme="minorHAnsi" w:cstheme="minorHAnsi"/>
          <w:bCs/>
          <w:color w:val="000000" w:themeColor="text1"/>
          <w:sz w:val="20"/>
          <w:szCs w:val="20"/>
          <w:lang w:eastAsia="ja-JP"/>
        </w:rPr>
        <w:t>je</w:t>
      </w:r>
      <w:r w:rsidRPr="00D33E98">
        <w:rPr>
          <w:rFonts w:asciiTheme="minorHAnsi" w:eastAsia="STXinwei" w:hAnsiTheme="minorHAnsi" w:cstheme="minorHAnsi"/>
          <w:bCs/>
          <w:color w:val="000000" w:themeColor="text1"/>
          <w:sz w:val="20"/>
          <w:szCs w:val="20"/>
          <w:lang w:eastAsia="ja-JP"/>
        </w:rPr>
        <w:t xml:space="preserve"> projektna dokumentacij</w:t>
      </w:r>
      <w:r>
        <w:rPr>
          <w:rFonts w:asciiTheme="minorHAnsi" w:eastAsia="STXinwei" w:hAnsiTheme="minorHAnsi" w:cstheme="minorHAnsi"/>
          <w:bCs/>
          <w:color w:val="000000" w:themeColor="text1"/>
          <w:sz w:val="20"/>
          <w:szCs w:val="20"/>
          <w:lang w:eastAsia="ja-JP"/>
        </w:rPr>
        <w:t>a</w:t>
      </w:r>
      <w:r w:rsidRPr="00D33E98">
        <w:rPr>
          <w:rFonts w:asciiTheme="minorHAnsi" w:eastAsia="STXinwei" w:hAnsiTheme="minorHAnsi" w:cstheme="minorHAnsi"/>
          <w:bCs/>
          <w:color w:val="000000" w:themeColor="text1"/>
          <w:sz w:val="20"/>
          <w:szCs w:val="20"/>
          <w:lang w:eastAsia="ja-JP"/>
        </w:rPr>
        <w:t xml:space="preserve"> in storitve, ki so predmet naročila:</w:t>
      </w:r>
    </w:p>
    <w:p w14:paraId="274EEDE0" w14:textId="77777777" w:rsidR="00655345" w:rsidRPr="001C039B" w:rsidRDefault="00655345" w:rsidP="00655345">
      <w:pPr>
        <w:pStyle w:val="Telobesedila"/>
        <w:numPr>
          <w:ilvl w:val="0"/>
          <w:numId w:val="40"/>
        </w:numPr>
        <w:rPr>
          <w:rFonts w:asciiTheme="minorHAnsi" w:eastAsia="STXinwei" w:hAnsiTheme="minorHAnsi" w:cstheme="minorHAnsi"/>
          <w:bCs/>
          <w:sz w:val="20"/>
          <w:szCs w:val="20"/>
          <w:lang w:eastAsia="ja-JP"/>
        </w:rPr>
      </w:pPr>
      <w:r w:rsidRPr="001C039B">
        <w:rPr>
          <w:rFonts w:asciiTheme="minorHAnsi" w:eastAsia="STXinwei" w:hAnsiTheme="minorHAnsi" w:cstheme="minorHAnsi"/>
          <w:bCs/>
          <w:sz w:val="20"/>
          <w:szCs w:val="20"/>
          <w:lang w:eastAsia="ja-JP"/>
        </w:rPr>
        <w:t>izdelava PZI projektne dokumentacije za izvedbo del;</w:t>
      </w:r>
    </w:p>
    <w:p w14:paraId="1A088018" w14:textId="77777777" w:rsidR="00655345" w:rsidRPr="00D33E98" w:rsidRDefault="00655345" w:rsidP="00655345">
      <w:pPr>
        <w:pStyle w:val="Telobesedila"/>
        <w:numPr>
          <w:ilvl w:val="0"/>
          <w:numId w:val="40"/>
        </w:numPr>
        <w:rPr>
          <w:rFonts w:asciiTheme="minorHAnsi" w:eastAsia="STXinwei" w:hAnsiTheme="minorHAnsi" w:cstheme="minorHAnsi"/>
          <w:bCs/>
          <w:color w:val="000000" w:themeColor="text1"/>
          <w:sz w:val="20"/>
          <w:szCs w:val="20"/>
          <w:lang w:eastAsia="ja-JP"/>
        </w:rPr>
      </w:pPr>
      <w:r>
        <w:rPr>
          <w:rFonts w:asciiTheme="minorHAnsi" w:eastAsia="STXinwei" w:hAnsiTheme="minorHAnsi" w:cstheme="minorHAnsi"/>
          <w:bCs/>
          <w:color w:val="000000" w:themeColor="text1"/>
          <w:sz w:val="20"/>
          <w:szCs w:val="20"/>
          <w:lang w:eastAsia="ja-JP"/>
        </w:rPr>
        <w:t xml:space="preserve">izvajanje </w:t>
      </w:r>
      <w:r w:rsidRPr="00D33E98">
        <w:rPr>
          <w:rFonts w:asciiTheme="minorHAnsi" w:eastAsia="STXinwei" w:hAnsiTheme="minorHAnsi" w:cstheme="minorHAnsi"/>
          <w:bCs/>
          <w:color w:val="000000" w:themeColor="text1"/>
          <w:sz w:val="20"/>
          <w:szCs w:val="20"/>
          <w:lang w:eastAsia="ja-JP"/>
        </w:rPr>
        <w:t>projektantsk</w:t>
      </w:r>
      <w:r>
        <w:rPr>
          <w:rFonts w:asciiTheme="minorHAnsi" w:eastAsia="STXinwei" w:hAnsiTheme="minorHAnsi" w:cstheme="minorHAnsi"/>
          <w:bCs/>
          <w:color w:val="000000" w:themeColor="text1"/>
          <w:sz w:val="20"/>
          <w:szCs w:val="20"/>
          <w:lang w:eastAsia="ja-JP"/>
        </w:rPr>
        <w:t>ega</w:t>
      </w:r>
      <w:r w:rsidRPr="00D33E98">
        <w:rPr>
          <w:rFonts w:asciiTheme="minorHAnsi" w:eastAsia="STXinwei" w:hAnsiTheme="minorHAnsi" w:cstheme="minorHAnsi"/>
          <w:bCs/>
          <w:color w:val="000000" w:themeColor="text1"/>
          <w:sz w:val="20"/>
          <w:szCs w:val="20"/>
          <w:lang w:eastAsia="ja-JP"/>
        </w:rPr>
        <w:t xml:space="preserve"> nadzor</w:t>
      </w:r>
      <w:r>
        <w:rPr>
          <w:rFonts w:asciiTheme="minorHAnsi" w:eastAsia="STXinwei" w:hAnsiTheme="minorHAnsi" w:cstheme="minorHAnsi"/>
          <w:bCs/>
          <w:color w:val="000000" w:themeColor="text1"/>
          <w:sz w:val="20"/>
          <w:szCs w:val="20"/>
          <w:lang w:eastAsia="ja-JP"/>
        </w:rPr>
        <w:t>a</w:t>
      </w:r>
      <w:r w:rsidRPr="00D33E98">
        <w:rPr>
          <w:rFonts w:asciiTheme="minorHAnsi" w:eastAsia="STXinwei" w:hAnsiTheme="minorHAnsi" w:cstheme="minorHAnsi"/>
          <w:bCs/>
          <w:color w:val="000000" w:themeColor="text1"/>
          <w:sz w:val="20"/>
          <w:szCs w:val="20"/>
          <w:lang w:eastAsia="ja-JP"/>
        </w:rPr>
        <w:t xml:space="preserve"> gradnje in ažurno tolmačenje/dopolnitev projekta.</w:t>
      </w:r>
    </w:p>
    <w:p w14:paraId="5326EAC4" w14:textId="77777777" w:rsidR="00655345" w:rsidRDefault="00655345" w:rsidP="00655345">
      <w:pPr>
        <w:pStyle w:val="Telobesedila"/>
        <w:rPr>
          <w:rFonts w:asciiTheme="minorHAnsi" w:eastAsia="STXinwei" w:hAnsiTheme="minorHAnsi" w:cstheme="minorHAnsi"/>
          <w:bCs/>
          <w:color w:val="FF0000"/>
          <w:sz w:val="20"/>
          <w:szCs w:val="20"/>
          <w:lang w:eastAsia="ja-JP"/>
        </w:rPr>
      </w:pPr>
    </w:p>
    <w:p w14:paraId="17093713" w14:textId="77777777" w:rsidR="00655345" w:rsidRPr="00E834FD" w:rsidRDefault="00655345" w:rsidP="00655345">
      <w:pPr>
        <w:pStyle w:val="Telobesedila"/>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Projektna dokumentacija mora biti izdelana z ustreznimi programskimi orodji in shranjena na digitalnem mediju v naslednjih formatih:</w:t>
      </w:r>
    </w:p>
    <w:p w14:paraId="57928D85" w14:textId="77777777" w:rsidR="00655345" w:rsidRPr="00E834FD" w:rsidRDefault="00655345" w:rsidP="00655345">
      <w:pPr>
        <w:pStyle w:val="Telobesedila"/>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ab/>
        <w:t>v DWG formatu (</w:t>
      </w:r>
      <w:proofErr w:type="spellStart"/>
      <w:r w:rsidRPr="00E834FD">
        <w:rPr>
          <w:rFonts w:asciiTheme="minorHAnsi" w:eastAsia="STXinwei" w:hAnsiTheme="minorHAnsi" w:cstheme="minorHAnsi"/>
          <w:bCs/>
          <w:color w:val="000000" w:themeColor="text1"/>
          <w:sz w:val="20"/>
          <w:szCs w:val="20"/>
          <w:lang w:eastAsia="ja-JP"/>
        </w:rPr>
        <w:t>AutoCad</w:t>
      </w:r>
      <w:proofErr w:type="spellEnd"/>
      <w:r w:rsidRPr="00E834FD">
        <w:rPr>
          <w:rFonts w:asciiTheme="minorHAnsi" w:eastAsia="STXinwei" w:hAnsiTheme="minorHAnsi" w:cstheme="minorHAnsi"/>
          <w:bCs/>
          <w:color w:val="000000" w:themeColor="text1"/>
          <w:sz w:val="20"/>
          <w:szCs w:val="20"/>
          <w:lang w:eastAsia="ja-JP"/>
        </w:rPr>
        <w:t xml:space="preserve"> oz. primerljiv),</w:t>
      </w:r>
    </w:p>
    <w:p w14:paraId="2C4C1B4F" w14:textId="77777777" w:rsidR="00655345" w:rsidRPr="00E834FD" w:rsidRDefault="00655345" w:rsidP="00655345">
      <w:pPr>
        <w:pStyle w:val="Telobesedila"/>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ab/>
        <w:t>v IFC, PLN, RFA oz. primerljivimi,</w:t>
      </w:r>
    </w:p>
    <w:p w14:paraId="7EC06011" w14:textId="77777777" w:rsidR="00655345" w:rsidRPr="00E834FD" w:rsidRDefault="00655345" w:rsidP="00655345">
      <w:pPr>
        <w:pStyle w:val="Telobesedila"/>
        <w:ind w:left="860" w:hanging="860"/>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ab/>
      </w:r>
      <w:r w:rsidRPr="00694A4E">
        <w:rPr>
          <w:rFonts w:asciiTheme="minorHAnsi" w:eastAsia="STXinwei" w:hAnsiTheme="minorHAnsi" w:cstheme="minorHAnsi"/>
          <w:bCs/>
          <w:color w:val="000000" w:themeColor="text1"/>
          <w:sz w:val="20"/>
          <w:szCs w:val="20"/>
          <w:lang w:eastAsia="ja-JP"/>
        </w:rPr>
        <w:tab/>
      </w:r>
      <w:r w:rsidRPr="00E834FD">
        <w:rPr>
          <w:rFonts w:asciiTheme="minorHAnsi" w:eastAsia="STXinwei" w:hAnsiTheme="minorHAnsi" w:cstheme="minorHAnsi"/>
          <w:bCs/>
          <w:color w:val="000000" w:themeColor="text1"/>
          <w:sz w:val="20"/>
          <w:szCs w:val="20"/>
          <w:lang w:eastAsia="ja-JP"/>
        </w:rPr>
        <w:t xml:space="preserve">vsa besedila (razen popisa del s </w:t>
      </w:r>
      <w:proofErr w:type="spellStart"/>
      <w:r w:rsidRPr="00E834FD">
        <w:rPr>
          <w:rFonts w:asciiTheme="minorHAnsi" w:eastAsia="STXinwei" w:hAnsiTheme="minorHAnsi" w:cstheme="minorHAnsi"/>
          <w:bCs/>
          <w:color w:val="000000" w:themeColor="text1"/>
          <w:sz w:val="20"/>
          <w:szCs w:val="20"/>
          <w:lang w:eastAsia="ja-JP"/>
        </w:rPr>
        <w:t>predizmerami</w:t>
      </w:r>
      <w:proofErr w:type="spellEnd"/>
      <w:r w:rsidRPr="00E834FD">
        <w:rPr>
          <w:rFonts w:asciiTheme="minorHAnsi" w:eastAsia="STXinwei" w:hAnsiTheme="minorHAnsi" w:cstheme="minorHAnsi"/>
          <w:bCs/>
          <w:color w:val="000000" w:themeColor="text1"/>
          <w:sz w:val="20"/>
          <w:szCs w:val="20"/>
          <w:lang w:eastAsia="ja-JP"/>
        </w:rPr>
        <w:t xml:space="preserve"> in projektantskega predračuna ter izpisov izračunov iz namenskih programov) v </w:t>
      </w:r>
      <w:r>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DOCX formatu (MS Word),</w:t>
      </w:r>
    </w:p>
    <w:p w14:paraId="3532591F" w14:textId="77777777" w:rsidR="00655345" w:rsidRPr="00E834FD" w:rsidRDefault="00655345" w:rsidP="00655345">
      <w:pPr>
        <w:pStyle w:val="Telobesedila"/>
        <w:ind w:left="860" w:hanging="860"/>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ab/>
      </w:r>
      <w:r w:rsidRPr="00694A4E">
        <w:rPr>
          <w:rFonts w:asciiTheme="minorHAnsi" w:eastAsia="STXinwei" w:hAnsiTheme="minorHAnsi" w:cstheme="minorHAnsi"/>
          <w:bCs/>
          <w:color w:val="000000" w:themeColor="text1"/>
          <w:sz w:val="20"/>
          <w:szCs w:val="20"/>
          <w:lang w:eastAsia="ja-JP"/>
        </w:rPr>
        <w:tab/>
      </w:r>
      <w:r w:rsidRPr="00E834FD">
        <w:rPr>
          <w:rFonts w:asciiTheme="minorHAnsi" w:eastAsia="STXinwei" w:hAnsiTheme="minorHAnsi" w:cstheme="minorHAnsi"/>
          <w:bCs/>
          <w:color w:val="000000" w:themeColor="text1"/>
          <w:sz w:val="20"/>
          <w:szCs w:val="20"/>
          <w:lang w:eastAsia="ja-JP"/>
        </w:rPr>
        <w:t xml:space="preserve">vsi popisi del s </w:t>
      </w:r>
      <w:proofErr w:type="spellStart"/>
      <w:r w:rsidRPr="00E834FD">
        <w:rPr>
          <w:rFonts w:asciiTheme="minorHAnsi" w:eastAsia="STXinwei" w:hAnsiTheme="minorHAnsi" w:cstheme="minorHAnsi"/>
          <w:bCs/>
          <w:color w:val="000000" w:themeColor="text1"/>
          <w:sz w:val="20"/>
          <w:szCs w:val="20"/>
          <w:lang w:eastAsia="ja-JP"/>
        </w:rPr>
        <w:t>predizmerami</w:t>
      </w:r>
      <w:proofErr w:type="spellEnd"/>
      <w:r w:rsidRPr="00E834FD">
        <w:rPr>
          <w:rFonts w:asciiTheme="minorHAnsi" w:eastAsia="STXinwei" w:hAnsiTheme="minorHAnsi" w:cstheme="minorHAnsi"/>
          <w:bCs/>
          <w:color w:val="000000" w:themeColor="text1"/>
          <w:sz w:val="20"/>
          <w:szCs w:val="20"/>
          <w:lang w:eastAsia="ja-JP"/>
        </w:rPr>
        <w:t xml:space="preserve"> in projektantski predračun morajo biti združeni v enem dokumentu in izdelani v XLSX formatu (MS Excel),</w:t>
      </w:r>
    </w:p>
    <w:p w14:paraId="6791D84B" w14:textId="77777777" w:rsidR="00655345" w:rsidRPr="00E834FD" w:rsidRDefault="00655345" w:rsidP="00655345">
      <w:pPr>
        <w:pStyle w:val="Telobesedila"/>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ab/>
        <w:t xml:space="preserve">popis del in predračunski elaborat v </w:t>
      </w:r>
      <w:r>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XLSX formatu (MS Excel),</w:t>
      </w:r>
    </w:p>
    <w:p w14:paraId="6123B3E0" w14:textId="77777777" w:rsidR="00655345" w:rsidRPr="00E834FD" w:rsidRDefault="00655345" w:rsidP="00655345">
      <w:pPr>
        <w:pStyle w:val="Telobesedila"/>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ab/>
        <w:t xml:space="preserve">izpis izračunov v </w:t>
      </w:r>
      <w:r>
        <w:rPr>
          <w:rFonts w:asciiTheme="minorHAnsi" w:eastAsia="STXinwei" w:hAnsiTheme="minorHAnsi" w:cstheme="minorHAnsi"/>
          <w:bCs/>
          <w:color w:val="000000" w:themeColor="text1"/>
          <w:sz w:val="20"/>
          <w:szCs w:val="20"/>
          <w:lang w:eastAsia="ja-JP"/>
        </w:rPr>
        <w:t>.</w:t>
      </w:r>
      <w:proofErr w:type="spellStart"/>
      <w:r w:rsidRPr="00E834FD">
        <w:rPr>
          <w:rFonts w:asciiTheme="minorHAnsi" w:eastAsia="STXinwei" w:hAnsiTheme="minorHAnsi" w:cstheme="minorHAnsi"/>
          <w:bCs/>
          <w:color w:val="000000" w:themeColor="text1"/>
          <w:sz w:val="20"/>
          <w:szCs w:val="20"/>
          <w:lang w:eastAsia="ja-JP"/>
        </w:rPr>
        <w:t>pdf</w:t>
      </w:r>
      <w:proofErr w:type="spellEnd"/>
      <w:r w:rsidRPr="00E834FD">
        <w:rPr>
          <w:rFonts w:asciiTheme="minorHAnsi" w:eastAsia="STXinwei" w:hAnsiTheme="minorHAnsi" w:cstheme="minorHAnsi"/>
          <w:bCs/>
          <w:color w:val="000000" w:themeColor="text1"/>
          <w:sz w:val="20"/>
          <w:szCs w:val="20"/>
          <w:lang w:eastAsia="ja-JP"/>
        </w:rPr>
        <w:t xml:space="preserve"> za izračune narejene v specializiranih programih, </w:t>
      </w:r>
    </w:p>
    <w:p w14:paraId="31B8712B" w14:textId="77777777" w:rsidR="00655345" w:rsidRPr="00E834FD" w:rsidRDefault="00655345" w:rsidP="00655345">
      <w:pPr>
        <w:pStyle w:val="Telobesedila"/>
        <w:ind w:left="860" w:hanging="860"/>
        <w:rPr>
          <w:rFonts w:asciiTheme="minorHAnsi" w:eastAsia="STXinwei" w:hAnsiTheme="minorHAnsi" w:cstheme="minorHAnsi"/>
          <w:bCs/>
          <w:color w:val="000000" w:themeColor="text1"/>
          <w:sz w:val="20"/>
          <w:szCs w:val="20"/>
          <w:lang w:eastAsia="ja-JP"/>
        </w:rPr>
      </w:pPr>
      <w:r w:rsidRPr="00E834FD">
        <w:rPr>
          <w:rFonts w:asciiTheme="minorHAnsi" w:eastAsia="STXinwei" w:hAnsiTheme="minorHAnsi" w:cstheme="minorHAnsi"/>
          <w:bCs/>
          <w:color w:val="000000" w:themeColor="text1"/>
          <w:sz w:val="20"/>
          <w:szCs w:val="20"/>
          <w:lang w:eastAsia="ja-JP"/>
        </w:rPr>
        <w:t>•</w:t>
      </w:r>
      <w:r w:rsidRPr="00E834FD">
        <w:rPr>
          <w:rFonts w:asciiTheme="minorHAnsi" w:eastAsia="STXinwei" w:hAnsiTheme="minorHAnsi" w:cstheme="minorHAnsi"/>
          <w:bCs/>
          <w:color w:val="000000" w:themeColor="text1"/>
          <w:sz w:val="20"/>
          <w:szCs w:val="20"/>
          <w:lang w:eastAsia="ja-JP"/>
        </w:rPr>
        <w:tab/>
      </w:r>
      <w:r w:rsidRPr="00694A4E">
        <w:rPr>
          <w:rFonts w:asciiTheme="minorHAnsi" w:eastAsia="STXinwei" w:hAnsiTheme="minorHAnsi" w:cstheme="minorHAnsi"/>
          <w:bCs/>
          <w:color w:val="000000" w:themeColor="text1"/>
          <w:sz w:val="20"/>
          <w:szCs w:val="20"/>
          <w:lang w:eastAsia="ja-JP"/>
        </w:rPr>
        <w:tab/>
      </w:r>
      <w:r w:rsidRPr="00E834FD">
        <w:rPr>
          <w:rFonts w:asciiTheme="minorHAnsi" w:eastAsia="STXinwei" w:hAnsiTheme="minorHAnsi" w:cstheme="minorHAnsi"/>
          <w:bCs/>
          <w:color w:val="000000" w:themeColor="text1"/>
          <w:sz w:val="20"/>
          <w:szCs w:val="20"/>
          <w:lang w:eastAsia="ja-JP"/>
        </w:rPr>
        <w:t xml:space="preserve">izvorne datoteke programov in izpisi v </w:t>
      </w:r>
      <w:r>
        <w:rPr>
          <w:rFonts w:asciiTheme="minorHAnsi" w:eastAsia="STXinwei" w:hAnsiTheme="minorHAnsi" w:cstheme="minorHAnsi"/>
          <w:bCs/>
          <w:color w:val="000000" w:themeColor="text1"/>
          <w:sz w:val="20"/>
          <w:szCs w:val="20"/>
          <w:lang w:eastAsia="ja-JP"/>
        </w:rPr>
        <w:t>.</w:t>
      </w:r>
      <w:proofErr w:type="spellStart"/>
      <w:r w:rsidRPr="00E834FD">
        <w:rPr>
          <w:rFonts w:asciiTheme="minorHAnsi" w:eastAsia="STXinwei" w:hAnsiTheme="minorHAnsi" w:cstheme="minorHAnsi"/>
          <w:bCs/>
          <w:color w:val="000000" w:themeColor="text1"/>
          <w:sz w:val="20"/>
          <w:szCs w:val="20"/>
          <w:lang w:eastAsia="ja-JP"/>
        </w:rPr>
        <w:t>pdf</w:t>
      </w:r>
      <w:proofErr w:type="spellEnd"/>
      <w:r w:rsidRPr="00E834FD">
        <w:rPr>
          <w:rFonts w:asciiTheme="minorHAnsi" w:eastAsia="STXinwei" w:hAnsiTheme="minorHAnsi" w:cstheme="minorHAnsi"/>
          <w:bCs/>
          <w:color w:val="000000" w:themeColor="text1"/>
          <w:sz w:val="20"/>
          <w:szCs w:val="20"/>
          <w:lang w:eastAsia="ja-JP"/>
        </w:rPr>
        <w:t xml:space="preserve"> formatu za analize in izračune, v sklopu preverjanja skladnosti posameznih rešitev pri posameznih področji projektne dokumentacije (npr.: izpis svetlobno tehničnega izračuna za splošno razsvetljavo itd.).</w:t>
      </w:r>
    </w:p>
    <w:p w14:paraId="0BDA3B77" w14:textId="77777777" w:rsidR="00655345" w:rsidRDefault="00655345" w:rsidP="00655345">
      <w:pPr>
        <w:pStyle w:val="Telobesedila"/>
        <w:rPr>
          <w:rFonts w:asciiTheme="minorHAnsi" w:eastAsia="STXinwei" w:hAnsiTheme="minorHAnsi" w:cstheme="minorHAnsi"/>
          <w:bCs/>
          <w:color w:val="FF0000"/>
          <w:sz w:val="20"/>
          <w:szCs w:val="20"/>
          <w:lang w:eastAsia="ja-JP"/>
        </w:rPr>
      </w:pPr>
    </w:p>
    <w:p w14:paraId="4E280A96"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r w:rsidRPr="00F41666">
        <w:rPr>
          <w:rFonts w:asciiTheme="minorHAnsi" w:eastAsia="STXinwei" w:hAnsiTheme="minorHAnsi" w:cstheme="minorHAnsi"/>
          <w:bCs/>
          <w:color w:val="000000" w:themeColor="text1"/>
          <w:sz w:val="20"/>
          <w:szCs w:val="20"/>
          <w:lang w:eastAsia="ja-JP"/>
        </w:rPr>
        <w:t xml:space="preserve">Po potrditvi </w:t>
      </w:r>
      <w:r>
        <w:rPr>
          <w:rFonts w:asciiTheme="minorHAnsi" w:eastAsia="STXinwei" w:hAnsiTheme="minorHAnsi" w:cstheme="minorHAnsi"/>
          <w:bCs/>
          <w:color w:val="000000" w:themeColor="text1"/>
          <w:sz w:val="20"/>
          <w:szCs w:val="20"/>
          <w:lang w:eastAsia="ja-JP"/>
        </w:rPr>
        <w:t xml:space="preserve">PZI projektne </w:t>
      </w:r>
      <w:r w:rsidRPr="00F41666">
        <w:rPr>
          <w:rFonts w:asciiTheme="minorHAnsi" w:eastAsia="STXinwei" w:hAnsiTheme="minorHAnsi" w:cstheme="minorHAnsi"/>
          <w:bCs/>
          <w:color w:val="000000" w:themeColor="text1"/>
          <w:sz w:val="20"/>
          <w:szCs w:val="20"/>
          <w:lang w:eastAsia="ja-JP"/>
        </w:rPr>
        <w:t xml:space="preserve">dokumentacije s strani naročnika, mora projektant končno dokumentacijo predati naročniku v </w:t>
      </w:r>
      <w:r>
        <w:rPr>
          <w:rFonts w:asciiTheme="minorHAnsi" w:eastAsia="STXinwei" w:hAnsiTheme="minorHAnsi" w:cstheme="minorHAnsi"/>
          <w:bCs/>
          <w:color w:val="000000" w:themeColor="text1"/>
          <w:sz w:val="20"/>
          <w:szCs w:val="20"/>
          <w:lang w:eastAsia="ja-JP"/>
        </w:rPr>
        <w:t>štirih (4)</w:t>
      </w:r>
      <w:r w:rsidRPr="00F41666">
        <w:rPr>
          <w:rFonts w:asciiTheme="minorHAnsi" w:eastAsia="STXinwei" w:hAnsiTheme="minorHAnsi" w:cstheme="minorHAnsi"/>
          <w:bCs/>
          <w:color w:val="000000" w:themeColor="text1"/>
          <w:sz w:val="20"/>
          <w:szCs w:val="20"/>
          <w:lang w:eastAsia="ja-JP"/>
        </w:rPr>
        <w:t xml:space="preserve"> tiskanih izvodih in enem elektronskem izvodu (dokumenti formata </w:t>
      </w:r>
      <w:proofErr w:type="spellStart"/>
      <w:r w:rsidRPr="00F41666">
        <w:rPr>
          <w:rFonts w:asciiTheme="minorHAnsi" w:eastAsia="STXinwei" w:hAnsiTheme="minorHAnsi" w:cstheme="minorHAnsi"/>
          <w:bCs/>
          <w:color w:val="000000" w:themeColor="text1"/>
          <w:sz w:val="20"/>
          <w:szCs w:val="20"/>
          <w:lang w:eastAsia="ja-JP"/>
        </w:rPr>
        <w:t>doc</w:t>
      </w:r>
      <w:proofErr w:type="spellEnd"/>
      <w:r w:rsidRPr="00F41666">
        <w:rPr>
          <w:rFonts w:asciiTheme="minorHAnsi" w:eastAsia="STXinwei" w:hAnsiTheme="minorHAnsi" w:cstheme="minorHAnsi"/>
          <w:bCs/>
          <w:color w:val="000000" w:themeColor="text1"/>
          <w:sz w:val="20"/>
          <w:szCs w:val="20"/>
          <w:lang w:eastAsia="ja-JP"/>
        </w:rPr>
        <w:t xml:space="preserve">, </w:t>
      </w:r>
      <w:proofErr w:type="spellStart"/>
      <w:r w:rsidRPr="00F41666">
        <w:rPr>
          <w:rFonts w:asciiTheme="minorHAnsi" w:eastAsia="STXinwei" w:hAnsiTheme="minorHAnsi" w:cstheme="minorHAnsi"/>
          <w:bCs/>
          <w:color w:val="000000" w:themeColor="text1"/>
          <w:sz w:val="20"/>
          <w:szCs w:val="20"/>
          <w:lang w:eastAsia="ja-JP"/>
        </w:rPr>
        <w:t>xls</w:t>
      </w:r>
      <w:proofErr w:type="spellEnd"/>
      <w:r w:rsidRPr="00F41666">
        <w:rPr>
          <w:rFonts w:asciiTheme="minorHAnsi" w:eastAsia="STXinwei" w:hAnsiTheme="minorHAnsi" w:cstheme="minorHAnsi"/>
          <w:bCs/>
          <w:color w:val="000000" w:themeColor="text1"/>
          <w:sz w:val="20"/>
          <w:szCs w:val="20"/>
          <w:lang w:eastAsia="ja-JP"/>
        </w:rPr>
        <w:t xml:space="preserve">, </w:t>
      </w:r>
      <w:proofErr w:type="spellStart"/>
      <w:r w:rsidRPr="00F41666">
        <w:rPr>
          <w:rFonts w:asciiTheme="minorHAnsi" w:eastAsia="STXinwei" w:hAnsiTheme="minorHAnsi" w:cstheme="minorHAnsi"/>
          <w:bCs/>
          <w:color w:val="000000" w:themeColor="text1"/>
          <w:sz w:val="20"/>
          <w:szCs w:val="20"/>
          <w:lang w:eastAsia="ja-JP"/>
        </w:rPr>
        <w:t>pdf</w:t>
      </w:r>
      <w:proofErr w:type="spellEnd"/>
      <w:r w:rsidRPr="00F41666">
        <w:rPr>
          <w:rFonts w:asciiTheme="minorHAnsi" w:eastAsia="STXinwei" w:hAnsiTheme="minorHAnsi" w:cstheme="minorHAnsi"/>
          <w:bCs/>
          <w:color w:val="000000" w:themeColor="text1"/>
          <w:sz w:val="20"/>
          <w:szCs w:val="20"/>
          <w:lang w:eastAsia="ja-JP"/>
        </w:rPr>
        <w:t xml:space="preserve">, </w:t>
      </w:r>
      <w:proofErr w:type="spellStart"/>
      <w:r w:rsidRPr="00F41666">
        <w:rPr>
          <w:rFonts w:asciiTheme="minorHAnsi" w:eastAsia="STXinwei" w:hAnsiTheme="minorHAnsi" w:cstheme="minorHAnsi"/>
          <w:bCs/>
          <w:color w:val="000000" w:themeColor="text1"/>
          <w:sz w:val="20"/>
          <w:szCs w:val="20"/>
          <w:lang w:eastAsia="ja-JP"/>
        </w:rPr>
        <w:t>dwg</w:t>
      </w:r>
      <w:proofErr w:type="spellEnd"/>
      <w:r w:rsidRPr="00F41666">
        <w:rPr>
          <w:rFonts w:asciiTheme="minorHAnsi" w:eastAsia="STXinwei" w:hAnsiTheme="minorHAnsi" w:cstheme="minorHAnsi"/>
          <w:bCs/>
          <w:color w:val="000000" w:themeColor="text1"/>
          <w:sz w:val="20"/>
          <w:szCs w:val="20"/>
          <w:lang w:eastAsia="ja-JP"/>
        </w:rPr>
        <w:t xml:space="preserve"> in </w:t>
      </w:r>
      <w:proofErr w:type="spellStart"/>
      <w:r w:rsidRPr="00F41666">
        <w:rPr>
          <w:rFonts w:asciiTheme="minorHAnsi" w:eastAsia="STXinwei" w:hAnsiTheme="minorHAnsi" w:cstheme="minorHAnsi"/>
          <w:bCs/>
          <w:color w:val="000000" w:themeColor="text1"/>
          <w:sz w:val="20"/>
          <w:szCs w:val="20"/>
          <w:lang w:eastAsia="ja-JP"/>
        </w:rPr>
        <w:t>ifc</w:t>
      </w:r>
      <w:proofErr w:type="spellEnd"/>
      <w:r w:rsidRPr="00F41666">
        <w:rPr>
          <w:rFonts w:asciiTheme="minorHAnsi" w:eastAsia="STXinwei" w:hAnsiTheme="minorHAnsi" w:cstheme="minorHAnsi"/>
          <w:bCs/>
          <w:color w:val="000000" w:themeColor="text1"/>
          <w:sz w:val="20"/>
          <w:szCs w:val="20"/>
          <w:lang w:eastAsia="ja-JP"/>
        </w:rPr>
        <w:t xml:space="preserve"> ipd.) na USB mediju. V predanih izvodih, ki se jih preda naročniku niso upoštevani izvodi, ki se predajo deležnikom v sklopu upravnih postopkov. Vse dodatne izvode za potrebe upravnih postopkov, mora zagotoviti in posredovati projektant.</w:t>
      </w:r>
    </w:p>
    <w:p w14:paraId="712B0BD5"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p>
    <w:p w14:paraId="1B71E770" w14:textId="77777777" w:rsidR="00655345" w:rsidRPr="002D0877" w:rsidRDefault="00655345" w:rsidP="00655345">
      <w:pPr>
        <w:pStyle w:val="Telobesedila"/>
        <w:rPr>
          <w:rFonts w:asciiTheme="minorHAnsi" w:eastAsia="STXinwei" w:hAnsiTheme="minorHAnsi" w:cstheme="minorHAnsi"/>
          <w:bCs/>
          <w:color w:val="000000" w:themeColor="text1"/>
          <w:sz w:val="20"/>
          <w:szCs w:val="20"/>
          <w:lang w:eastAsia="ja-JP"/>
        </w:rPr>
      </w:pPr>
      <w:r w:rsidRPr="00907159">
        <w:rPr>
          <w:rFonts w:asciiTheme="minorHAnsi" w:eastAsia="STXinwei" w:hAnsiTheme="minorHAnsi" w:cstheme="minorHAnsi"/>
          <w:bCs/>
          <w:color w:val="000000" w:themeColor="text1"/>
          <w:sz w:val="20"/>
          <w:szCs w:val="20"/>
          <w:lang w:eastAsia="ja-JP"/>
        </w:rPr>
        <w:t>Projektna dokumentacija v elektronski obliki mora biti pregledno urejena in organizirana v mape in podmape, enako ali podobno kot v natisnjeni obliki. Imena vseh map, podmap in datotek morajo biti določena tako, da je iz imena le teh, mogoče jasno sklepati na njeno vsebino. Sestava ter označevanje map, podmap in datotek mora biti enotno za celotno projektno dokumentacijo, ki jo je dolžan izdelati projektant (v strukturi morajo biti predvideni tudi projekti, ki jih bodo izdelali podizvajalci).</w:t>
      </w:r>
    </w:p>
    <w:p w14:paraId="7BC86D4E" w14:textId="77777777" w:rsidR="00655345" w:rsidRPr="005363A0" w:rsidRDefault="00655345" w:rsidP="00655345">
      <w:pPr>
        <w:pStyle w:val="Telobesedila"/>
        <w:rPr>
          <w:rFonts w:asciiTheme="minorHAnsi" w:eastAsia="STXinwei" w:hAnsiTheme="minorHAnsi" w:cstheme="minorHAnsi"/>
          <w:bCs/>
          <w:color w:val="FF0000"/>
          <w:sz w:val="20"/>
          <w:szCs w:val="20"/>
          <w:lang w:eastAsia="ja-JP"/>
        </w:rPr>
      </w:pPr>
    </w:p>
    <w:p w14:paraId="53163D53" w14:textId="77777777" w:rsidR="00655345" w:rsidRPr="00841F8E" w:rsidRDefault="00655345" w:rsidP="00655345">
      <w:pPr>
        <w:pStyle w:val="Telobesedila"/>
        <w:rPr>
          <w:rFonts w:asciiTheme="minorHAnsi" w:eastAsia="STXinwei" w:hAnsiTheme="minorHAnsi" w:cstheme="minorHAnsi"/>
          <w:bCs/>
          <w:color w:val="000000" w:themeColor="text1"/>
          <w:sz w:val="20"/>
          <w:szCs w:val="20"/>
          <w:lang w:eastAsia="ja-JP"/>
        </w:rPr>
      </w:pPr>
      <w:r w:rsidRPr="00841F8E">
        <w:rPr>
          <w:rFonts w:asciiTheme="minorHAnsi" w:eastAsia="STXinwei" w:hAnsiTheme="minorHAnsi" w:cstheme="minorHAnsi"/>
          <w:bCs/>
          <w:color w:val="000000" w:themeColor="text1"/>
          <w:sz w:val="20"/>
          <w:szCs w:val="20"/>
          <w:lang w:eastAsia="ja-JP"/>
        </w:rPr>
        <w:lastRenderedPageBreak/>
        <w:t>Izvajalec je dolžan upoštevati tudi vse ostale zahteve tehničnih specifikacij oz. zahteve projektne naloge.</w:t>
      </w:r>
    </w:p>
    <w:p w14:paraId="173B79E3" w14:textId="77777777" w:rsidR="00655345" w:rsidRPr="00841F8E" w:rsidRDefault="00655345" w:rsidP="00655345">
      <w:pPr>
        <w:pStyle w:val="Telobesedila"/>
        <w:rPr>
          <w:rFonts w:asciiTheme="minorHAnsi" w:eastAsia="STXinwei" w:hAnsiTheme="minorHAnsi" w:cstheme="minorHAnsi"/>
          <w:bCs/>
          <w:color w:val="000000" w:themeColor="text1"/>
          <w:sz w:val="20"/>
          <w:szCs w:val="20"/>
          <w:lang w:eastAsia="ja-JP"/>
        </w:rPr>
      </w:pPr>
    </w:p>
    <w:p w14:paraId="5FBFC00C"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r w:rsidRPr="00841F8E">
        <w:rPr>
          <w:rFonts w:asciiTheme="minorHAnsi" w:eastAsia="STXinwei" w:hAnsiTheme="minorHAnsi" w:cstheme="minorHAnsi"/>
          <w:bCs/>
          <w:sz w:val="20"/>
          <w:szCs w:val="20"/>
          <w:lang w:eastAsia="ja-JP"/>
        </w:rPr>
        <w:t>Predmet pogodbe je tudi projektantski nadzor gradnje in ažurno tolmačenje/dopolnitev projekta</w:t>
      </w:r>
      <w:r w:rsidRPr="00841F8E">
        <w:rPr>
          <w:rFonts w:asciiTheme="minorHAnsi" w:eastAsia="STXinwei" w:hAnsiTheme="minorHAnsi" w:cstheme="minorHAnsi"/>
          <w:bCs/>
          <w:color w:val="000000" w:themeColor="text1"/>
          <w:sz w:val="20"/>
          <w:szCs w:val="20"/>
          <w:lang w:eastAsia="ja-JP"/>
        </w:rPr>
        <w:t>.</w:t>
      </w:r>
      <w:r w:rsidRPr="005B17F3">
        <w:rPr>
          <w:rFonts w:asciiTheme="minorHAnsi" w:eastAsia="STXinwei" w:hAnsiTheme="minorHAnsi" w:cstheme="minorHAnsi"/>
          <w:bCs/>
          <w:color w:val="000000" w:themeColor="text1"/>
          <w:sz w:val="20"/>
          <w:szCs w:val="20"/>
          <w:lang w:eastAsia="ja-JP"/>
        </w:rPr>
        <w:t xml:space="preserve"> </w:t>
      </w:r>
    </w:p>
    <w:p w14:paraId="5A376A3E"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p>
    <w:p w14:paraId="1AF3BD38"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p>
    <w:p w14:paraId="13AEC804" w14:textId="77777777" w:rsidR="00655345" w:rsidRPr="006311DF" w:rsidRDefault="00655345" w:rsidP="00655345">
      <w:pPr>
        <w:numPr>
          <w:ilvl w:val="0"/>
          <w:numId w:val="33"/>
        </w:numPr>
        <w:suppressAutoHyphens/>
        <w:autoSpaceDN w:val="0"/>
        <w:spacing w:after="0" w:line="240" w:lineRule="auto"/>
        <w:jc w:val="center"/>
        <w:rPr>
          <w:rFonts w:cstheme="minorHAnsi"/>
          <w:sz w:val="20"/>
          <w:szCs w:val="20"/>
        </w:rPr>
      </w:pPr>
      <w:r w:rsidRPr="006311DF">
        <w:rPr>
          <w:rFonts w:cstheme="minorHAnsi"/>
          <w:sz w:val="20"/>
          <w:szCs w:val="20"/>
        </w:rPr>
        <w:t>člen</w:t>
      </w:r>
    </w:p>
    <w:p w14:paraId="333BFD8C"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p>
    <w:p w14:paraId="1F7AB143" w14:textId="77777777" w:rsidR="00655345" w:rsidRPr="00452820" w:rsidRDefault="00655345" w:rsidP="00655345">
      <w:pPr>
        <w:pStyle w:val="Telobesedila"/>
        <w:rPr>
          <w:rFonts w:asciiTheme="minorHAnsi" w:eastAsia="STXinwei" w:hAnsiTheme="minorHAnsi" w:cstheme="minorHAnsi"/>
          <w:bCs/>
          <w:color w:val="000000" w:themeColor="text1"/>
          <w:sz w:val="20"/>
          <w:szCs w:val="20"/>
          <w:u w:val="single"/>
          <w:lang w:eastAsia="ja-JP"/>
        </w:rPr>
      </w:pPr>
      <w:r w:rsidRPr="00452820">
        <w:rPr>
          <w:rFonts w:asciiTheme="minorHAnsi" w:eastAsia="STXinwei" w:hAnsiTheme="minorHAnsi" w:cstheme="minorHAnsi"/>
          <w:bCs/>
          <w:color w:val="000000" w:themeColor="text1"/>
          <w:sz w:val="20"/>
          <w:szCs w:val="20"/>
          <w:u w:val="single"/>
          <w:lang w:eastAsia="ja-JP"/>
        </w:rPr>
        <w:t>Projektna dokumentacija:</w:t>
      </w:r>
    </w:p>
    <w:p w14:paraId="40EF232B"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Izvajalec se zavezuje, da bo za naročnika opravil dela in izdelal </w:t>
      </w:r>
      <w:r>
        <w:rPr>
          <w:rFonts w:asciiTheme="minorHAnsi" w:eastAsia="STXinwei" w:hAnsiTheme="minorHAnsi" w:cstheme="minorHAnsi"/>
          <w:bCs/>
          <w:color w:val="000000" w:themeColor="text1"/>
          <w:sz w:val="20"/>
          <w:szCs w:val="20"/>
          <w:lang w:eastAsia="ja-JP"/>
        </w:rPr>
        <w:t xml:space="preserve">PZI </w:t>
      </w:r>
      <w:r w:rsidRPr="00761063">
        <w:rPr>
          <w:rFonts w:asciiTheme="minorHAnsi" w:eastAsia="STXinwei" w:hAnsiTheme="minorHAnsi" w:cstheme="minorHAnsi"/>
          <w:bCs/>
          <w:color w:val="000000" w:themeColor="text1"/>
          <w:sz w:val="20"/>
          <w:szCs w:val="20"/>
          <w:lang w:eastAsia="ja-JP"/>
        </w:rPr>
        <w:t xml:space="preserve">projektno dokumentacijo v obsegu, vrsti in v obliki, ki jo določajo veljavni predpisi s področja graditve objektov in urejanja prostorov ter standardi in pravila stroke za vsako fazo </w:t>
      </w:r>
      <w:r w:rsidRPr="00841F8E">
        <w:rPr>
          <w:rFonts w:asciiTheme="minorHAnsi" w:eastAsia="STXinwei" w:hAnsiTheme="minorHAnsi" w:cstheme="minorHAnsi"/>
          <w:bCs/>
          <w:color w:val="000000" w:themeColor="text1"/>
          <w:sz w:val="20"/>
          <w:szCs w:val="20"/>
          <w:lang w:eastAsia="ja-JP"/>
        </w:rPr>
        <w:t xml:space="preserve">(Pravilnik o podrobnejši vsebini dokumentacije in obrazcih, povezanih z graditvijo objektov (Uradni list RS, št. 36/18 in 51/18 – </w:t>
      </w:r>
      <w:proofErr w:type="spellStart"/>
      <w:r w:rsidRPr="00841F8E">
        <w:rPr>
          <w:rFonts w:asciiTheme="minorHAnsi" w:eastAsia="STXinwei" w:hAnsiTheme="minorHAnsi" w:cstheme="minorHAnsi"/>
          <w:bCs/>
          <w:color w:val="000000" w:themeColor="text1"/>
          <w:sz w:val="20"/>
          <w:szCs w:val="20"/>
          <w:lang w:eastAsia="ja-JP"/>
        </w:rPr>
        <w:t>popr</w:t>
      </w:r>
      <w:proofErr w:type="spellEnd"/>
      <w:r w:rsidRPr="00841F8E">
        <w:rPr>
          <w:rFonts w:asciiTheme="minorHAnsi" w:eastAsia="STXinwei" w:hAnsiTheme="minorHAnsi" w:cstheme="minorHAnsi"/>
          <w:bCs/>
          <w:color w:val="000000" w:themeColor="text1"/>
          <w:sz w:val="20"/>
          <w:szCs w:val="20"/>
          <w:lang w:eastAsia="ja-JP"/>
        </w:rPr>
        <w:t>.; v nadaljevanju besedila: Pravilnik o podrobnejši vsebini dokumentacije in obrazcih, povezanih z graditvijo objektov),</w:t>
      </w:r>
      <w:r w:rsidRPr="00761063">
        <w:rPr>
          <w:rFonts w:asciiTheme="minorHAnsi" w:eastAsia="STXinwei" w:hAnsiTheme="minorHAnsi" w:cstheme="minorHAnsi"/>
          <w:bCs/>
          <w:color w:val="000000" w:themeColor="text1"/>
          <w:sz w:val="20"/>
          <w:szCs w:val="20"/>
          <w:lang w:eastAsia="ja-JP"/>
        </w:rPr>
        <w:t xml:space="preserve"> ter skladno z zahtevami, kot izhajajo iz </w:t>
      </w:r>
      <w:r w:rsidRPr="00841F8E">
        <w:rPr>
          <w:rFonts w:asciiTheme="minorHAnsi" w:eastAsia="STXinwei" w:hAnsiTheme="minorHAnsi" w:cstheme="minorHAnsi"/>
          <w:bCs/>
          <w:color w:val="000000" w:themeColor="text1"/>
          <w:sz w:val="20"/>
          <w:szCs w:val="20"/>
          <w:lang w:eastAsia="ja-JP"/>
        </w:rPr>
        <w:t>tehnični</w:t>
      </w:r>
      <w:r>
        <w:rPr>
          <w:rFonts w:asciiTheme="minorHAnsi" w:eastAsia="STXinwei" w:hAnsiTheme="minorHAnsi" w:cstheme="minorHAnsi"/>
          <w:bCs/>
          <w:color w:val="000000" w:themeColor="text1"/>
          <w:sz w:val="20"/>
          <w:szCs w:val="20"/>
          <w:lang w:eastAsia="ja-JP"/>
        </w:rPr>
        <w:t>h</w:t>
      </w:r>
      <w:r w:rsidRPr="00841F8E">
        <w:rPr>
          <w:rFonts w:asciiTheme="minorHAnsi" w:eastAsia="STXinwei" w:hAnsiTheme="minorHAnsi" w:cstheme="minorHAnsi"/>
          <w:bCs/>
          <w:color w:val="000000" w:themeColor="text1"/>
          <w:sz w:val="20"/>
          <w:szCs w:val="20"/>
          <w:lang w:eastAsia="ja-JP"/>
        </w:rPr>
        <w:t xml:space="preserve"> specifikacij/projektna naloga naročnika</w:t>
      </w:r>
      <w:r w:rsidRPr="00761063">
        <w:rPr>
          <w:rFonts w:asciiTheme="minorHAnsi" w:eastAsia="STXinwei" w:hAnsiTheme="minorHAnsi" w:cstheme="minorHAnsi"/>
          <w:bCs/>
          <w:color w:val="000000" w:themeColor="text1"/>
          <w:sz w:val="20"/>
          <w:szCs w:val="20"/>
          <w:lang w:eastAsia="ja-JP"/>
        </w:rPr>
        <w:t>.</w:t>
      </w:r>
    </w:p>
    <w:p w14:paraId="3124FB91"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p>
    <w:p w14:paraId="72D3C66F"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r>
        <w:rPr>
          <w:rFonts w:asciiTheme="minorHAnsi" w:eastAsia="STXinwei" w:hAnsiTheme="minorHAnsi" w:cstheme="minorHAnsi"/>
          <w:bCs/>
          <w:color w:val="000000" w:themeColor="text1"/>
          <w:sz w:val="20"/>
          <w:szCs w:val="20"/>
          <w:lang w:eastAsia="ja-JP"/>
        </w:rPr>
        <w:t xml:space="preserve">PZI projektna dokumentacija bo predmet pregleda in potrditve s strani naročnika. </w:t>
      </w:r>
      <w:r w:rsidRPr="00761063">
        <w:rPr>
          <w:rFonts w:asciiTheme="minorHAnsi" w:eastAsia="STXinwei" w:hAnsiTheme="minorHAnsi" w:cstheme="minorHAnsi"/>
          <w:bCs/>
          <w:color w:val="000000" w:themeColor="text1"/>
          <w:sz w:val="20"/>
          <w:szCs w:val="20"/>
          <w:lang w:eastAsia="ja-JP"/>
        </w:rPr>
        <w:t xml:space="preserve">V primeru, da </w:t>
      </w:r>
      <w:r>
        <w:rPr>
          <w:rFonts w:asciiTheme="minorHAnsi" w:eastAsia="STXinwei" w:hAnsiTheme="minorHAnsi" w:cstheme="minorHAnsi"/>
          <w:bCs/>
          <w:color w:val="000000" w:themeColor="text1"/>
          <w:sz w:val="20"/>
          <w:szCs w:val="20"/>
          <w:lang w:eastAsia="ja-JP"/>
        </w:rPr>
        <w:t>bo imel</w:t>
      </w:r>
      <w:r w:rsidRPr="00761063">
        <w:rPr>
          <w:rFonts w:asciiTheme="minorHAnsi" w:eastAsia="STXinwei" w:hAnsiTheme="minorHAnsi" w:cstheme="minorHAnsi"/>
          <w:bCs/>
          <w:color w:val="000000" w:themeColor="text1"/>
          <w:sz w:val="20"/>
          <w:szCs w:val="20"/>
          <w:lang w:eastAsia="ja-JP"/>
        </w:rPr>
        <w:t xml:space="preserve"> naročnik upravičene pripombe na prevzeto delo, jih mora izvajalec odpraviti v najkrajšem možnem času oz. najkasneje v </w:t>
      </w:r>
      <w:r>
        <w:rPr>
          <w:rFonts w:asciiTheme="minorHAnsi" w:eastAsia="STXinwei" w:hAnsiTheme="minorHAnsi" w:cstheme="minorHAnsi"/>
          <w:bCs/>
          <w:color w:val="000000" w:themeColor="text1"/>
          <w:sz w:val="20"/>
          <w:szCs w:val="20"/>
          <w:lang w:eastAsia="ja-JP"/>
        </w:rPr>
        <w:t>sedmih</w:t>
      </w:r>
      <w:r w:rsidRPr="00761063">
        <w:rPr>
          <w:rFonts w:asciiTheme="minorHAnsi" w:eastAsia="STXinwei" w:hAnsiTheme="minorHAnsi" w:cstheme="minorHAnsi"/>
          <w:bCs/>
          <w:color w:val="000000" w:themeColor="text1"/>
          <w:sz w:val="20"/>
          <w:szCs w:val="20"/>
          <w:lang w:eastAsia="ja-JP"/>
        </w:rPr>
        <w:t xml:space="preserve"> (</w:t>
      </w:r>
      <w:r>
        <w:rPr>
          <w:rFonts w:asciiTheme="minorHAnsi" w:eastAsia="STXinwei" w:hAnsiTheme="minorHAnsi" w:cstheme="minorHAnsi"/>
          <w:bCs/>
          <w:color w:val="000000" w:themeColor="text1"/>
          <w:sz w:val="20"/>
          <w:szCs w:val="20"/>
          <w:lang w:eastAsia="ja-JP"/>
        </w:rPr>
        <w:t>7</w:t>
      </w:r>
      <w:r w:rsidRPr="00761063">
        <w:rPr>
          <w:rFonts w:asciiTheme="minorHAnsi" w:eastAsia="STXinwei" w:hAnsiTheme="minorHAnsi" w:cstheme="minorHAnsi"/>
          <w:bCs/>
          <w:color w:val="000000" w:themeColor="text1"/>
          <w:sz w:val="20"/>
          <w:szCs w:val="20"/>
          <w:lang w:eastAsia="ja-JP"/>
        </w:rPr>
        <w:t>) delovnih dneh od prejete zahteve.</w:t>
      </w:r>
    </w:p>
    <w:p w14:paraId="41708B95"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p>
    <w:p w14:paraId="15A7A554"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Pogoden</w:t>
      </w:r>
      <w:r>
        <w:rPr>
          <w:rFonts w:asciiTheme="minorHAnsi" w:eastAsia="STXinwei" w:hAnsiTheme="minorHAnsi" w:cstheme="minorHAnsi"/>
          <w:bCs/>
          <w:color w:val="000000" w:themeColor="text1"/>
          <w:sz w:val="20"/>
          <w:szCs w:val="20"/>
          <w:lang w:eastAsia="ja-JP"/>
        </w:rPr>
        <w:t>i</w:t>
      </w:r>
      <w:r w:rsidRPr="00761063">
        <w:rPr>
          <w:rFonts w:asciiTheme="minorHAnsi" w:eastAsia="STXinwei" w:hAnsiTheme="minorHAnsi" w:cstheme="minorHAnsi"/>
          <w:bCs/>
          <w:color w:val="000000" w:themeColor="text1"/>
          <w:sz w:val="20"/>
          <w:szCs w:val="20"/>
          <w:lang w:eastAsia="ja-JP"/>
        </w:rPr>
        <w:t xml:space="preserve"> strank</w:t>
      </w:r>
      <w:r>
        <w:rPr>
          <w:rFonts w:asciiTheme="minorHAnsi" w:eastAsia="STXinwei" w:hAnsiTheme="minorHAnsi" w:cstheme="minorHAnsi"/>
          <w:bCs/>
          <w:color w:val="000000" w:themeColor="text1"/>
          <w:sz w:val="20"/>
          <w:szCs w:val="20"/>
          <w:lang w:eastAsia="ja-JP"/>
        </w:rPr>
        <w:t xml:space="preserve">i </w:t>
      </w:r>
      <w:r w:rsidRPr="00761063">
        <w:rPr>
          <w:rFonts w:asciiTheme="minorHAnsi" w:eastAsia="STXinwei" w:hAnsiTheme="minorHAnsi" w:cstheme="minorHAnsi"/>
          <w:bCs/>
          <w:color w:val="000000" w:themeColor="text1"/>
          <w:sz w:val="20"/>
          <w:szCs w:val="20"/>
          <w:lang w:eastAsia="ja-JP"/>
        </w:rPr>
        <w:t>se dogovori</w:t>
      </w:r>
      <w:r>
        <w:rPr>
          <w:rFonts w:asciiTheme="minorHAnsi" w:eastAsia="STXinwei" w:hAnsiTheme="minorHAnsi" w:cstheme="minorHAnsi"/>
          <w:bCs/>
          <w:color w:val="000000" w:themeColor="text1"/>
          <w:sz w:val="20"/>
          <w:szCs w:val="20"/>
          <w:lang w:eastAsia="ja-JP"/>
        </w:rPr>
        <w:t>ta</w:t>
      </w:r>
      <w:r w:rsidRPr="00761063">
        <w:rPr>
          <w:rFonts w:asciiTheme="minorHAnsi" w:eastAsia="STXinwei" w:hAnsiTheme="minorHAnsi" w:cstheme="minorHAnsi"/>
          <w:bCs/>
          <w:color w:val="000000" w:themeColor="text1"/>
          <w:sz w:val="20"/>
          <w:szCs w:val="20"/>
          <w:lang w:eastAsia="ja-JP"/>
        </w:rPr>
        <w:t xml:space="preserve">, da ne glede na to, da bo naročnik potrdil izvedbeno dokumentacijo, naročnik ne prevzema odgovornosti za morebitne pomanjkljivosti, ki bi bile spregledane pri potrjevanju izvedbene dokumentacije. Izvajalec mora dela izvesti skladno s pogoji javnega naročila, pogodbo, veljavnimi predpisi in </w:t>
      </w:r>
      <w:r w:rsidRPr="00841F8E">
        <w:rPr>
          <w:rFonts w:asciiTheme="minorHAnsi" w:eastAsia="STXinwei" w:hAnsiTheme="minorHAnsi" w:cstheme="minorHAnsi"/>
          <w:bCs/>
          <w:color w:val="000000" w:themeColor="text1"/>
          <w:sz w:val="20"/>
          <w:szCs w:val="20"/>
          <w:lang w:eastAsia="ja-JP"/>
        </w:rPr>
        <w:t>tehničnimi specifikacijami/projektno nalogo naročnika, razen če so odstopanja usklajena in pisno potrjena s strani naročnika.</w:t>
      </w:r>
    </w:p>
    <w:p w14:paraId="5B7E44F5"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p>
    <w:p w14:paraId="162842BF"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p>
    <w:p w14:paraId="219567C4" w14:textId="77777777" w:rsidR="00655345" w:rsidRPr="00452820" w:rsidRDefault="00655345" w:rsidP="00655345">
      <w:pPr>
        <w:pStyle w:val="Telobesedila"/>
        <w:rPr>
          <w:rFonts w:asciiTheme="minorHAnsi" w:eastAsia="STXinwei" w:hAnsiTheme="minorHAnsi" w:cstheme="minorHAnsi"/>
          <w:bCs/>
          <w:color w:val="000000" w:themeColor="text1"/>
          <w:sz w:val="20"/>
          <w:szCs w:val="20"/>
          <w:u w:val="single"/>
          <w:lang w:eastAsia="ja-JP"/>
        </w:rPr>
      </w:pPr>
      <w:r w:rsidRPr="00452820">
        <w:rPr>
          <w:rFonts w:asciiTheme="minorHAnsi" w:eastAsia="STXinwei" w:hAnsiTheme="minorHAnsi" w:cstheme="minorHAnsi"/>
          <w:bCs/>
          <w:color w:val="000000" w:themeColor="text1"/>
          <w:sz w:val="20"/>
          <w:szCs w:val="20"/>
          <w:u w:val="single"/>
          <w:lang w:eastAsia="ja-JP"/>
        </w:rPr>
        <w:t>Vodenje in koordinacija priprave projektne dokumentacije</w:t>
      </w:r>
    </w:p>
    <w:p w14:paraId="7BBA7D87"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p>
    <w:p w14:paraId="3C6E8E24"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Odgovorni vodja projekta je:</w:t>
      </w:r>
    </w:p>
    <w:p w14:paraId="784FDCB5"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zadolžen za imenovanje odgovornih projektantov </w:t>
      </w:r>
      <w:r>
        <w:rPr>
          <w:rFonts w:asciiTheme="minorHAnsi" w:eastAsia="STXinwei" w:hAnsiTheme="minorHAnsi" w:cstheme="minorHAnsi"/>
          <w:bCs/>
          <w:color w:val="000000" w:themeColor="text1"/>
          <w:sz w:val="20"/>
          <w:szCs w:val="20"/>
          <w:lang w:eastAsia="ja-JP"/>
        </w:rPr>
        <w:t>posameznih</w:t>
      </w:r>
      <w:r w:rsidRPr="00761063">
        <w:rPr>
          <w:rFonts w:asciiTheme="minorHAnsi" w:eastAsia="STXinwei" w:hAnsiTheme="minorHAnsi" w:cstheme="minorHAnsi"/>
          <w:bCs/>
          <w:color w:val="000000" w:themeColor="text1"/>
          <w:sz w:val="20"/>
          <w:szCs w:val="20"/>
          <w:lang w:eastAsia="ja-JP"/>
        </w:rPr>
        <w:t xml:space="preserve"> načrtov, ki sestavljajo </w:t>
      </w:r>
      <w:r>
        <w:rPr>
          <w:rFonts w:asciiTheme="minorHAnsi" w:eastAsia="STXinwei" w:hAnsiTheme="minorHAnsi" w:cstheme="minorHAnsi"/>
          <w:bCs/>
          <w:color w:val="000000" w:themeColor="text1"/>
          <w:sz w:val="20"/>
          <w:szCs w:val="20"/>
          <w:lang w:eastAsia="ja-JP"/>
        </w:rPr>
        <w:t xml:space="preserve">PZI </w:t>
      </w:r>
      <w:r w:rsidRPr="00761063">
        <w:rPr>
          <w:rFonts w:asciiTheme="minorHAnsi" w:eastAsia="STXinwei" w:hAnsiTheme="minorHAnsi" w:cstheme="minorHAnsi"/>
          <w:bCs/>
          <w:color w:val="000000" w:themeColor="text1"/>
          <w:sz w:val="20"/>
          <w:szCs w:val="20"/>
          <w:lang w:eastAsia="ja-JP"/>
        </w:rPr>
        <w:t>projektno dokumentacijo,</w:t>
      </w:r>
    </w:p>
    <w:p w14:paraId="2AD2FF98"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odgovoren za koordinacijo izvedbe vseh sestavnih delov </w:t>
      </w:r>
      <w:r>
        <w:rPr>
          <w:rFonts w:asciiTheme="minorHAnsi" w:eastAsia="STXinwei" w:hAnsiTheme="minorHAnsi" w:cstheme="minorHAnsi"/>
          <w:bCs/>
          <w:color w:val="000000" w:themeColor="text1"/>
          <w:sz w:val="20"/>
          <w:szCs w:val="20"/>
          <w:lang w:eastAsia="ja-JP"/>
        </w:rPr>
        <w:t xml:space="preserve">PZI </w:t>
      </w:r>
      <w:r w:rsidRPr="00761063">
        <w:rPr>
          <w:rFonts w:asciiTheme="minorHAnsi" w:eastAsia="STXinwei" w:hAnsiTheme="minorHAnsi" w:cstheme="minorHAnsi"/>
          <w:bCs/>
          <w:color w:val="000000" w:themeColor="text1"/>
          <w:sz w:val="20"/>
          <w:szCs w:val="20"/>
          <w:lang w:eastAsia="ja-JP"/>
        </w:rPr>
        <w:t xml:space="preserve">projektne dokumentacije, </w:t>
      </w:r>
    </w:p>
    <w:p w14:paraId="7BA43D29"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odgovoren za koordinacijo projektantov posameznih načrtov ter ostalih strokovnjakov, ki sodelujejo pri izdelavi </w:t>
      </w:r>
      <w:r>
        <w:rPr>
          <w:rFonts w:asciiTheme="minorHAnsi" w:eastAsia="STXinwei" w:hAnsiTheme="minorHAnsi" w:cstheme="minorHAnsi"/>
          <w:bCs/>
          <w:color w:val="000000" w:themeColor="text1"/>
          <w:sz w:val="20"/>
          <w:szCs w:val="20"/>
          <w:lang w:eastAsia="ja-JP"/>
        </w:rPr>
        <w:t xml:space="preserve">PZI </w:t>
      </w:r>
      <w:r w:rsidRPr="00761063">
        <w:rPr>
          <w:rFonts w:asciiTheme="minorHAnsi" w:eastAsia="STXinwei" w:hAnsiTheme="minorHAnsi" w:cstheme="minorHAnsi"/>
          <w:bCs/>
          <w:color w:val="000000" w:themeColor="text1"/>
          <w:sz w:val="20"/>
          <w:szCs w:val="20"/>
          <w:lang w:eastAsia="ja-JP"/>
        </w:rPr>
        <w:t>projektne dokumentacije,</w:t>
      </w:r>
    </w:p>
    <w:p w14:paraId="66CB5104"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odgovoren za medsebojno usklajenost posameznih delov </w:t>
      </w:r>
      <w:r>
        <w:rPr>
          <w:rFonts w:asciiTheme="minorHAnsi" w:eastAsia="STXinwei" w:hAnsiTheme="minorHAnsi" w:cstheme="minorHAnsi"/>
          <w:bCs/>
          <w:color w:val="000000" w:themeColor="text1"/>
          <w:sz w:val="20"/>
          <w:szCs w:val="20"/>
          <w:lang w:eastAsia="ja-JP"/>
        </w:rPr>
        <w:t xml:space="preserve"> PZI </w:t>
      </w:r>
      <w:r w:rsidRPr="00761063">
        <w:rPr>
          <w:rFonts w:asciiTheme="minorHAnsi" w:eastAsia="STXinwei" w:hAnsiTheme="minorHAnsi" w:cstheme="minorHAnsi"/>
          <w:bCs/>
          <w:color w:val="000000" w:themeColor="text1"/>
          <w:sz w:val="20"/>
          <w:szCs w:val="20"/>
          <w:lang w:eastAsia="ja-JP"/>
        </w:rPr>
        <w:t>projektne dokumentacije,</w:t>
      </w:r>
    </w:p>
    <w:p w14:paraId="20F001DD"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odgovoren za spoštovanje dogovorjenih rokov izdelave</w:t>
      </w:r>
      <w:r>
        <w:rPr>
          <w:rFonts w:asciiTheme="minorHAnsi" w:eastAsia="STXinwei" w:hAnsiTheme="minorHAnsi" w:cstheme="minorHAnsi"/>
          <w:bCs/>
          <w:color w:val="000000" w:themeColor="text1"/>
          <w:sz w:val="20"/>
          <w:szCs w:val="20"/>
          <w:lang w:eastAsia="ja-JP"/>
        </w:rPr>
        <w:t xml:space="preserve"> PZI</w:t>
      </w:r>
      <w:r w:rsidRPr="00761063">
        <w:rPr>
          <w:rFonts w:asciiTheme="minorHAnsi" w:eastAsia="STXinwei" w:hAnsiTheme="minorHAnsi" w:cstheme="minorHAnsi"/>
          <w:bCs/>
          <w:color w:val="000000" w:themeColor="text1"/>
          <w:sz w:val="20"/>
          <w:szCs w:val="20"/>
          <w:lang w:eastAsia="ja-JP"/>
        </w:rPr>
        <w:t xml:space="preserve"> projektne dokumentacije,</w:t>
      </w:r>
    </w:p>
    <w:p w14:paraId="328434FB"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odgovoren za projektantski nadzor na podlagi določil Gradbenega zakona (61/17, 72/17 – </w:t>
      </w:r>
      <w:proofErr w:type="spellStart"/>
      <w:r w:rsidRPr="00761063">
        <w:rPr>
          <w:rFonts w:asciiTheme="minorHAnsi" w:eastAsia="STXinwei" w:hAnsiTheme="minorHAnsi" w:cstheme="minorHAnsi"/>
          <w:bCs/>
          <w:color w:val="000000" w:themeColor="text1"/>
          <w:sz w:val="20"/>
          <w:szCs w:val="20"/>
          <w:lang w:eastAsia="ja-JP"/>
        </w:rPr>
        <w:t>popr</w:t>
      </w:r>
      <w:proofErr w:type="spellEnd"/>
      <w:r w:rsidRPr="00761063">
        <w:rPr>
          <w:rFonts w:asciiTheme="minorHAnsi" w:eastAsia="STXinwei" w:hAnsiTheme="minorHAnsi" w:cstheme="minorHAnsi"/>
          <w:bCs/>
          <w:color w:val="000000" w:themeColor="text1"/>
          <w:sz w:val="20"/>
          <w:szCs w:val="20"/>
          <w:lang w:eastAsia="ja-JP"/>
        </w:rPr>
        <w:t xml:space="preserve">., 65/20, 15/21 – ZDUOP in 199/21 – GZ-1), </w:t>
      </w:r>
    </w:p>
    <w:p w14:paraId="14F155C8"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dolžan zastopati interese naročnika,  </w:t>
      </w:r>
    </w:p>
    <w:p w14:paraId="09748FE8" w14:textId="77777777" w:rsidR="00655345" w:rsidRPr="00761063" w:rsidRDefault="00655345" w:rsidP="00655345">
      <w:pPr>
        <w:pStyle w:val="Telobesedila"/>
        <w:numPr>
          <w:ilvl w:val="0"/>
          <w:numId w:val="41"/>
        </w:numPr>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odgovoren za tehnično pravilnost projektiranja in tehnično izvedljivost projekta z upoštevanjem gradbenih toleranc.</w:t>
      </w:r>
    </w:p>
    <w:p w14:paraId="57C17E3D"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p>
    <w:p w14:paraId="3514C486"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Izvajalec se zavezuje, da bo vodenje in koordinacijo priprave projektne dokumentacije opravljal </w:t>
      </w:r>
      <w:r>
        <w:rPr>
          <w:rFonts w:asciiTheme="minorHAnsi" w:eastAsia="STXinwei" w:hAnsiTheme="minorHAnsi" w:cstheme="minorHAnsi"/>
          <w:bCs/>
          <w:color w:val="000000" w:themeColor="text1"/>
          <w:sz w:val="20"/>
          <w:szCs w:val="20"/>
          <w:lang w:eastAsia="ja-JP"/>
        </w:rPr>
        <w:t>V</w:t>
      </w:r>
      <w:r w:rsidRPr="00761063">
        <w:rPr>
          <w:rFonts w:asciiTheme="minorHAnsi" w:eastAsia="STXinwei" w:hAnsiTheme="minorHAnsi" w:cstheme="minorHAnsi"/>
          <w:bCs/>
          <w:color w:val="000000" w:themeColor="text1"/>
          <w:sz w:val="20"/>
          <w:szCs w:val="20"/>
          <w:lang w:eastAsia="ja-JP"/>
        </w:rPr>
        <w:t>odja projekta, imenovan v ponudnikovi ponudbi</w:t>
      </w:r>
      <w:r>
        <w:rPr>
          <w:rFonts w:asciiTheme="minorHAnsi" w:eastAsia="STXinwei" w:hAnsiTheme="minorHAnsi" w:cstheme="minorHAnsi"/>
          <w:bCs/>
          <w:color w:val="000000" w:themeColor="text1"/>
          <w:sz w:val="20"/>
          <w:szCs w:val="20"/>
          <w:lang w:eastAsia="ja-JP"/>
        </w:rPr>
        <w:t>: ___________________________.</w:t>
      </w:r>
    </w:p>
    <w:p w14:paraId="78C424C3"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p>
    <w:p w14:paraId="17C3561C"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Morebitna zamenjava kadra je možna </w:t>
      </w:r>
      <w:r>
        <w:rPr>
          <w:rFonts w:asciiTheme="minorHAnsi" w:eastAsia="STXinwei" w:hAnsiTheme="minorHAnsi" w:cstheme="minorHAnsi"/>
          <w:bCs/>
          <w:color w:val="000000" w:themeColor="text1"/>
          <w:sz w:val="20"/>
          <w:szCs w:val="20"/>
          <w:lang w:eastAsia="ja-JP"/>
        </w:rPr>
        <w:t xml:space="preserve">le </w:t>
      </w:r>
      <w:r w:rsidRPr="00761063">
        <w:rPr>
          <w:rFonts w:asciiTheme="minorHAnsi" w:eastAsia="STXinwei" w:hAnsiTheme="minorHAnsi" w:cstheme="minorHAnsi"/>
          <w:bCs/>
          <w:color w:val="000000" w:themeColor="text1"/>
          <w:sz w:val="20"/>
          <w:szCs w:val="20"/>
          <w:lang w:eastAsia="ja-JP"/>
        </w:rPr>
        <w:t>iz upravičenih razlogov (ki jih dokazuje izvajalec) in le ob prehodnem pisnem soglasju naročnika ob pogoju, da novo predlagani (imenovan) kader izpolnjuje  pogoje iz dokumentacije v zvezi z oddajo javnega naročila.</w:t>
      </w:r>
    </w:p>
    <w:p w14:paraId="3BCB4105"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p>
    <w:p w14:paraId="7F8A3647" w14:textId="77777777" w:rsidR="00655345" w:rsidRPr="00761063" w:rsidRDefault="00655345" w:rsidP="00655345">
      <w:pPr>
        <w:pStyle w:val="Telobesedila"/>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 xml:space="preserve">Izvajalec s podpisom te pogodbe potrjuje, da je v celoti seznanjen z obsegom in zahtevnostjo pogodbenih storitev. </w:t>
      </w:r>
    </w:p>
    <w:p w14:paraId="74513D59" w14:textId="77777777" w:rsidR="00655345" w:rsidRDefault="00655345" w:rsidP="00655345">
      <w:pPr>
        <w:pStyle w:val="Telobesedila"/>
        <w:rPr>
          <w:rFonts w:asciiTheme="minorHAnsi" w:eastAsia="STXinwei" w:hAnsiTheme="minorHAnsi" w:cstheme="minorHAnsi"/>
          <w:bCs/>
          <w:color w:val="000000" w:themeColor="text1"/>
          <w:sz w:val="20"/>
          <w:szCs w:val="20"/>
          <w:lang w:eastAsia="ja-JP"/>
        </w:rPr>
      </w:pPr>
    </w:p>
    <w:p w14:paraId="6BAB6D66" w14:textId="77777777" w:rsidR="00655345" w:rsidRPr="005B17F3" w:rsidRDefault="00655345" w:rsidP="00655345">
      <w:pPr>
        <w:pStyle w:val="Telobesedila"/>
        <w:rPr>
          <w:rFonts w:asciiTheme="minorHAnsi" w:eastAsia="STXinwei" w:hAnsiTheme="minorHAnsi" w:cstheme="minorHAnsi"/>
          <w:bCs/>
          <w:color w:val="000000" w:themeColor="text1"/>
          <w:sz w:val="20"/>
          <w:szCs w:val="20"/>
          <w:lang w:eastAsia="ja-JP"/>
        </w:rPr>
      </w:pPr>
      <w:r w:rsidRPr="00761063">
        <w:rPr>
          <w:rFonts w:asciiTheme="minorHAnsi" w:eastAsia="STXinwei" w:hAnsiTheme="minorHAnsi" w:cstheme="minorHAnsi"/>
          <w:bCs/>
          <w:color w:val="000000" w:themeColor="text1"/>
          <w:sz w:val="20"/>
          <w:szCs w:val="20"/>
          <w:lang w:eastAsia="ja-JP"/>
        </w:rPr>
        <w:t>Izvajalec zagotavlja, da bo pogodbene storitve opravil pravilno in kvalitetno po pravilih stroke, v skladu z veljavnimi predpisi in standardi (zakoni, pravilniki, standardi), tehničnimi navodili in priporočili ter normativi ter s strokovno usposobljenimi kadri.</w:t>
      </w:r>
    </w:p>
    <w:p w14:paraId="2A90DBD1" w14:textId="77777777" w:rsidR="00655345" w:rsidRDefault="00655345" w:rsidP="00655345">
      <w:pPr>
        <w:pStyle w:val="Telobesedila"/>
        <w:rPr>
          <w:rFonts w:asciiTheme="minorHAnsi" w:eastAsia="STXinwei" w:hAnsiTheme="minorHAnsi" w:cstheme="minorHAnsi"/>
          <w:bCs/>
          <w:color w:val="FF0000"/>
          <w:sz w:val="20"/>
          <w:szCs w:val="20"/>
          <w:lang w:eastAsia="ja-JP"/>
        </w:rPr>
      </w:pPr>
    </w:p>
    <w:p w14:paraId="124D9AD9" w14:textId="77777777" w:rsidR="00655345" w:rsidRPr="006311DF" w:rsidRDefault="00655345" w:rsidP="00655345">
      <w:pPr>
        <w:suppressAutoHyphens/>
        <w:autoSpaceDN w:val="0"/>
        <w:spacing w:after="0" w:line="240" w:lineRule="auto"/>
        <w:ind w:right="7"/>
        <w:rPr>
          <w:rFonts w:cstheme="minorHAnsi"/>
          <w:bCs/>
          <w:sz w:val="20"/>
          <w:szCs w:val="20"/>
        </w:rPr>
      </w:pPr>
    </w:p>
    <w:p w14:paraId="463A39F8" w14:textId="77777777" w:rsidR="00655345" w:rsidRPr="006311DF" w:rsidRDefault="00655345" w:rsidP="00655345">
      <w:pPr>
        <w:suppressAutoHyphens/>
        <w:autoSpaceDN w:val="0"/>
        <w:spacing w:after="0" w:line="240" w:lineRule="auto"/>
        <w:ind w:right="7"/>
        <w:rPr>
          <w:rFonts w:cstheme="minorHAnsi"/>
          <w:bCs/>
          <w:sz w:val="20"/>
          <w:szCs w:val="20"/>
        </w:rPr>
      </w:pPr>
    </w:p>
    <w:p w14:paraId="42CEAF58" w14:textId="77777777" w:rsidR="00655345" w:rsidRPr="006311DF" w:rsidRDefault="00655345" w:rsidP="00655345">
      <w:pPr>
        <w:suppressAutoHyphens/>
        <w:autoSpaceDN w:val="0"/>
        <w:spacing w:after="0" w:line="240" w:lineRule="auto"/>
        <w:jc w:val="center"/>
        <w:rPr>
          <w:rFonts w:cstheme="minorHAnsi"/>
          <w:b/>
          <w:sz w:val="20"/>
          <w:szCs w:val="20"/>
        </w:rPr>
      </w:pPr>
      <w:r w:rsidRPr="006311DF">
        <w:rPr>
          <w:rFonts w:cstheme="minorHAnsi"/>
          <w:b/>
          <w:sz w:val="20"/>
          <w:szCs w:val="20"/>
        </w:rPr>
        <w:lastRenderedPageBreak/>
        <w:t xml:space="preserve">ROKI IZVEDBE POGODBENIH </w:t>
      </w:r>
      <w:r>
        <w:rPr>
          <w:rFonts w:cstheme="minorHAnsi"/>
          <w:b/>
          <w:sz w:val="20"/>
          <w:szCs w:val="20"/>
        </w:rPr>
        <w:t>STORITEV</w:t>
      </w:r>
    </w:p>
    <w:p w14:paraId="0E298B0E" w14:textId="77777777" w:rsidR="00655345" w:rsidRPr="006311DF" w:rsidRDefault="00655345" w:rsidP="00655345">
      <w:pPr>
        <w:suppressAutoHyphens/>
        <w:autoSpaceDN w:val="0"/>
        <w:spacing w:after="0" w:line="240" w:lineRule="auto"/>
        <w:ind w:right="7"/>
        <w:rPr>
          <w:rFonts w:cstheme="minorHAnsi"/>
          <w:bCs/>
          <w:sz w:val="20"/>
          <w:szCs w:val="20"/>
        </w:rPr>
      </w:pPr>
    </w:p>
    <w:p w14:paraId="6AC84185" w14:textId="77777777" w:rsidR="00655345" w:rsidRPr="006311DF" w:rsidRDefault="00655345" w:rsidP="00655345">
      <w:pPr>
        <w:numPr>
          <w:ilvl w:val="0"/>
          <w:numId w:val="33"/>
        </w:numPr>
        <w:suppressAutoHyphens/>
        <w:autoSpaceDN w:val="0"/>
        <w:spacing w:after="0" w:line="240" w:lineRule="auto"/>
        <w:jc w:val="center"/>
        <w:rPr>
          <w:rFonts w:cstheme="minorHAnsi"/>
          <w:sz w:val="20"/>
          <w:szCs w:val="20"/>
        </w:rPr>
      </w:pPr>
      <w:r w:rsidRPr="006311DF">
        <w:rPr>
          <w:rFonts w:cstheme="minorHAnsi"/>
          <w:sz w:val="20"/>
          <w:szCs w:val="20"/>
        </w:rPr>
        <w:t>člen</w:t>
      </w:r>
    </w:p>
    <w:p w14:paraId="1F867651" w14:textId="77777777" w:rsidR="00655345" w:rsidRPr="006311DF" w:rsidRDefault="00655345" w:rsidP="00655345">
      <w:pPr>
        <w:suppressAutoHyphens/>
        <w:autoSpaceDN w:val="0"/>
        <w:spacing w:after="0" w:line="240" w:lineRule="auto"/>
        <w:ind w:right="7"/>
        <w:rPr>
          <w:rFonts w:cstheme="minorHAnsi"/>
          <w:bCs/>
          <w:sz w:val="20"/>
          <w:szCs w:val="20"/>
        </w:rPr>
      </w:pPr>
    </w:p>
    <w:p w14:paraId="0475C397" w14:textId="77777777" w:rsidR="00655345" w:rsidRPr="00413151"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Pogodben</w:t>
      </w:r>
      <w:r>
        <w:rPr>
          <w:rFonts w:cstheme="minorHAnsi"/>
          <w:bCs/>
          <w:sz w:val="20"/>
          <w:szCs w:val="20"/>
        </w:rPr>
        <w:t xml:space="preserve">i </w:t>
      </w:r>
      <w:r w:rsidRPr="00413151">
        <w:rPr>
          <w:rFonts w:cstheme="minorHAnsi"/>
          <w:bCs/>
          <w:sz w:val="20"/>
          <w:szCs w:val="20"/>
        </w:rPr>
        <w:t>strank</w:t>
      </w:r>
      <w:r>
        <w:rPr>
          <w:rFonts w:cstheme="minorHAnsi"/>
          <w:bCs/>
          <w:sz w:val="20"/>
          <w:szCs w:val="20"/>
        </w:rPr>
        <w:t>i</w:t>
      </w:r>
      <w:r w:rsidRPr="00413151">
        <w:rPr>
          <w:rFonts w:cstheme="minorHAnsi"/>
          <w:bCs/>
          <w:sz w:val="20"/>
          <w:szCs w:val="20"/>
        </w:rPr>
        <w:t xml:space="preserve"> se dogovori</w:t>
      </w:r>
      <w:r>
        <w:rPr>
          <w:rFonts w:cstheme="minorHAnsi"/>
          <w:bCs/>
          <w:sz w:val="20"/>
          <w:szCs w:val="20"/>
        </w:rPr>
        <w:t>ta</w:t>
      </w:r>
      <w:r w:rsidRPr="00413151">
        <w:rPr>
          <w:rFonts w:cstheme="minorHAnsi"/>
          <w:bCs/>
          <w:sz w:val="20"/>
          <w:szCs w:val="20"/>
        </w:rPr>
        <w:t xml:space="preserve">, da bo izvajalec </w:t>
      </w:r>
      <w:r>
        <w:rPr>
          <w:rFonts w:cstheme="minorHAnsi"/>
          <w:bCs/>
          <w:sz w:val="20"/>
          <w:szCs w:val="20"/>
        </w:rPr>
        <w:t xml:space="preserve">PZI </w:t>
      </w:r>
      <w:r w:rsidRPr="00413151">
        <w:rPr>
          <w:rFonts w:cstheme="minorHAnsi"/>
          <w:bCs/>
          <w:sz w:val="20"/>
          <w:szCs w:val="20"/>
        </w:rPr>
        <w:t>projektno dokumentacijo izdelal ter jo predal naročniku oziroma bo storitve izvedel oz. izvajal v naslednjih skrajnih rokih:</w:t>
      </w:r>
    </w:p>
    <w:p w14:paraId="34DD3A3E"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261033D1" w14:textId="77777777" w:rsidR="00655345" w:rsidRDefault="00655345" w:rsidP="00655345">
      <w:pPr>
        <w:pStyle w:val="Odstavekseznama"/>
        <w:numPr>
          <w:ilvl w:val="0"/>
          <w:numId w:val="42"/>
        </w:numPr>
        <w:suppressAutoHyphens/>
        <w:autoSpaceDN w:val="0"/>
        <w:spacing w:after="0" w:line="240" w:lineRule="auto"/>
        <w:ind w:right="7"/>
        <w:jc w:val="both"/>
        <w:rPr>
          <w:rFonts w:cstheme="minorHAnsi"/>
          <w:bCs/>
          <w:sz w:val="20"/>
          <w:szCs w:val="20"/>
        </w:rPr>
      </w:pPr>
      <w:r>
        <w:rPr>
          <w:rFonts w:cstheme="minorHAnsi"/>
          <w:bCs/>
          <w:sz w:val="20"/>
          <w:szCs w:val="20"/>
        </w:rPr>
        <w:t xml:space="preserve">izdelava </w:t>
      </w:r>
      <w:r w:rsidRPr="00413151">
        <w:rPr>
          <w:rFonts w:cstheme="minorHAnsi"/>
          <w:bCs/>
          <w:sz w:val="20"/>
          <w:szCs w:val="20"/>
        </w:rPr>
        <w:t>PZI</w:t>
      </w:r>
      <w:r>
        <w:rPr>
          <w:rFonts w:cstheme="minorHAnsi"/>
          <w:bCs/>
          <w:sz w:val="20"/>
          <w:szCs w:val="20"/>
        </w:rPr>
        <w:t xml:space="preserve"> projektne dokumentacije vključno s popisom del in projektantskim predračunom</w:t>
      </w:r>
      <w:r w:rsidRPr="00413151">
        <w:rPr>
          <w:rFonts w:cstheme="minorHAnsi"/>
          <w:bCs/>
          <w:sz w:val="20"/>
          <w:szCs w:val="20"/>
        </w:rPr>
        <w:t xml:space="preserve">: </w:t>
      </w:r>
      <w:r>
        <w:rPr>
          <w:rFonts w:cstheme="minorHAnsi"/>
          <w:bCs/>
          <w:sz w:val="20"/>
          <w:szCs w:val="20"/>
        </w:rPr>
        <w:t xml:space="preserve">v roku </w:t>
      </w:r>
      <w:r w:rsidRPr="004E4E41">
        <w:rPr>
          <w:rFonts w:cstheme="minorHAnsi"/>
          <w:b/>
          <w:sz w:val="20"/>
          <w:szCs w:val="20"/>
        </w:rPr>
        <w:t>3 mesecev</w:t>
      </w:r>
      <w:r>
        <w:rPr>
          <w:rFonts w:cstheme="minorHAnsi"/>
          <w:bCs/>
          <w:sz w:val="20"/>
          <w:szCs w:val="20"/>
        </w:rPr>
        <w:t xml:space="preserve"> po sklenitvi pogodbe;</w:t>
      </w:r>
    </w:p>
    <w:p w14:paraId="56A0A3DA" w14:textId="77777777" w:rsidR="00655345" w:rsidRPr="00413151" w:rsidRDefault="00655345" w:rsidP="00655345">
      <w:pPr>
        <w:pStyle w:val="Odstavekseznama"/>
        <w:numPr>
          <w:ilvl w:val="0"/>
          <w:numId w:val="42"/>
        </w:numPr>
        <w:suppressAutoHyphens/>
        <w:autoSpaceDN w:val="0"/>
        <w:spacing w:after="0" w:line="240" w:lineRule="auto"/>
        <w:ind w:right="7"/>
        <w:jc w:val="both"/>
        <w:rPr>
          <w:rFonts w:cstheme="minorHAnsi"/>
          <w:bCs/>
          <w:sz w:val="20"/>
          <w:szCs w:val="20"/>
        </w:rPr>
      </w:pPr>
      <w:r w:rsidRPr="00413151">
        <w:rPr>
          <w:rFonts w:cstheme="minorHAnsi"/>
          <w:bCs/>
          <w:sz w:val="20"/>
          <w:szCs w:val="20"/>
        </w:rPr>
        <w:t xml:space="preserve">Projektantski nadzor: </w:t>
      </w:r>
      <w:r>
        <w:rPr>
          <w:rFonts w:cstheme="minorHAnsi"/>
          <w:bCs/>
          <w:sz w:val="20"/>
          <w:szCs w:val="20"/>
        </w:rPr>
        <w:t>tekom izvajanja</w:t>
      </w:r>
      <w:r w:rsidRPr="00413151">
        <w:rPr>
          <w:rFonts w:cstheme="minorHAnsi"/>
          <w:bCs/>
          <w:sz w:val="20"/>
          <w:szCs w:val="20"/>
        </w:rPr>
        <w:t xml:space="preserve"> GOI del na osnovi pisnega obvestila naročnika</w:t>
      </w:r>
      <w:r>
        <w:rPr>
          <w:rFonts w:cstheme="minorHAnsi"/>
          <w:bCs/>
          <w:sz w:val="20"/>
          <w:szCs w:val="20"/>
        </w:rPr>
        <w:t>; predvidoma 12 mesecev.</w:t>
      </w:r>
    </w:p>
    <w:p w14:paraId="6BBAD49C"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797B4C85" w14:textId="77777777" w:rsidR="00655345"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Roki se lahko spremenijo le v naslednjih primerih:</w:t>
      </w:r>
    </w:p>
    <w:p w14:paraId="0A33813B"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74F17219" w14:textId="77777777" w:rsidR="00655345" w:rsidRPr="00413151"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w:t>
      </w:r>
      <w:r w:rsidRPr="00413151">
        <w:rPr>
          <w:rFonts w:cstheme="minorHAnsi"/>
          <w:bCs/>
          <w:sz w:val="20"/>
          <w:szCs w:val="20"/>
        </w:rPr>
        <w:tab/>
        <w:t>če nastopijo okoliščine, ki jih izvajalec ni mogel preprečiti, ne odpraviti in se jim tudi ne izogniti,</w:t>
      </w:r>
    </w:p>
    <w:p w14:paraId="6DB315BA" w14:textId="77777777" w:rsidR="00655345" w:rsidRPr="00413151"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w:t>
      </w:r>
      <w:r w:rsidRPr="00413151">
        <w:rPr>
          <w:rFonts w:cstheme="minorHAnsi"/>
          <w:bCs/>
          <w:sz w:val="20"/>
          <w:szCs w:val="20"/>
        </w:rPr>
        <w:tab/>
        <w:t>zaradi ukrepov upravnih organov.</w:t>
      </w:r>
    </w:p>
    <w:p w14:paraId="0A556919"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09ADA68C" w14:textId="77777777" w:rsidR="00655345"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Zahtevo za podaljšanje roka poda izvajalec naročniku v pisni obliki pred potekom roka. Spremembo roka mora naročnik potrditi in skleniti ustrezen aneks k pogodbi o izvedbi javnega naročila.</w:t>
      </w:r>
    </w:p>
    <w:p w14:paraId="1DB8D949" w14:textId="77777777" w:rsidR="00655345" w:rsidRPr="006311DF" w:rsidRDefault="00655345" w:rsidP="00655345">
      <w:pPr>
        <w:suppressAutoHyphens/>
        <w:autoSpaceDN w:val="0"/>
        <w:spacing w:after="0" w:line="240" w:lineRule="auto"/>
        <w:ind w:right="7"/>
        <w:jc w:val="both"/>
        <w:rPr>
          <w:rFonts w:cstheme="minorHAnsi"/>
          <w:bCs/>
          <w:sz w:val="20"/>
          <w:szCs w:val="20"/>
        </w:rPr>
      </w:pPr>
    </w:p>
    <w:p w14:paraId="577491F2" w14:textId="77777777" w:rsidR="00655345" w:rsidRDefault="00655345" w:rsidP="00655345">
      <w:pPr>
        <w:suppressAutoHyphens/>
        <w:autoSpaceDN w:val="0"/>
        <w:spacing w:after="0" w:line="240" w:lineRule="auto"/>
        <w:ind w:right="7"/>
        <w:rPr>
          <w:rFonts w:cstheme="minorHAnsi"/>
          <w:bCs/>
          <w:sz w:val="20"/>
          <w:szCs w:val="20"/>
        </w:rPr>
      </w:pPr>
    </w:p>
    <w:p w14:paraId="2E0FD53F" w14:textId="77777777" w:rsidR="00655345" w:rsidRDefault="00655345" w:rsidP="00655345">
      <w:pPr>
        <w:suppressAutoHyphens/>
        <w:autoSpaceDN w:val="0"/>
        <w:spacing w:after="0" w:line="240" w:lineRule="auto"/>
        <w:jc w:val="center"/>
        <w:rPr>
          <w:rFonts w:cstheme="minorHAnsi"/>
          <w:b/>
          <w:sz w:val="20"/>
          <w:szCs w:val="20"/>
        </w:rPr>
      </w:pPr>
      <w:r>
        <w:rPr>
          <w:rFonts w:cstheme="minorHAnsi"/>
          <w:b/>
          <w:sz w:val="20"/>
          <w:szCs w:val="20"/>
        </w:rPr>
        <w:t xml:space="preserve">POGODBENA </w:t>
      </w:r>
      <w:r w:rsidRPr="006311DF">
        <w:rPr>
          <w:rFonts w:cstheme="minorHAnsi"/>
          <w:b/>
          <w:sz w:val="20"/>
          <w:szCs w:val="20"/>
        </w:rPr>
        <w:t>CENA</w:t>
      </w:r>
    </w:p>
    <w:p w14:paraId="30748DAE" w14:textId="77777777" w:rsidR="00655345" w:rsidRPr="006311DF" w:rsidRDefault="00655345" w:rsidP="00655345">
      <w:pPr>
        <w:suppressAutoHyphens/>
        <w:autoSpaceDN w:val="0"/>
        <w:spacing w:after="0" w:line="240" w:lineRule="auto"/>
        <w:jc w:val="center"/>
        <w:rPr>
          <w:rFonts w:cstheme="minorHAnsi"/>
          <w:b/>
          <w:sz w:val="20"/>
          <w:szCs w:val="20"/>
        </w:rPr>
      </w:pPr>
    </w:p>
    <w:p w14:paraId="026C241B" w14:textId="77777777" w:rsidR="00655345" w:rsidRPr="006311DF" w:rsidRDefault="00655345" w:rsidP="00655345">
      <w:pPr>
        <w:numPr>
          <w:ilvl w:val="0"/>
          <w:numId w:val="33"/>
        </w:numPr>
        <w:suppressAutoHyphens/>
        <w:autoSpaceDN w:val="0"/>
        <w:spacing w:after="0" w:line="240" w:lineRule="auto"/>
        <w:jc w:val="center"/>
        <w:rPr>
          <w:rFonts w:cstheme="minorHAnsi"/>
          <w:sz w:val="20"/>
          <w:szCs w:val="20"/>
        </w:rPr>
      </w:pPr>
      <w:r w:rsidRPr="006311DF">
        <w:rPr>
          <w:rFonts w:cstheme="minorHAnsi"/>
          <w:sz w:val="20"/>
          <w:szCs w:val="20"/>
        </w:rPr>
        <w:t>člen</w:t>
      </w:r>
    </w:p>
    <w:p w14:paraId="09B1D5C3" w14:textId="77777777" w:rsidR="00655345" w:rsidRPr="006311DF" w:rsidRDefault="00655345" w:rsidP="00655345">
      <w:pPr>
        <w:suppressAutoHyphens/>
        <w:autoSpaceDN w:val="0"/>
        <w:spacing w:after="0" w:line="240" w:lineRule="auto"/>
        <w:ind w:right="7"/>
        <w:rPr>
          <w:rFonts w:cstheme="minorHAnsi"/>
          <w:bCs/>
          <w:sz w:val="20"/>
          <w:szCs w:val="20"/>
        </w:rPr>
      </w:pPr>
    </w:p>
    <w:p w14:paraId="066244EE" w14:textId="77777777" w:rsidR="00655345" w:rsidRDefault="00655345" w:rsidP="00655345">
      <w:pPr>
        <w:suppressAutoHyphens/>
        <w:autoSpaceDN w:val="0"/>
        <w:spacing w:after="0" w:line="240" w:lineRule="auto"/>
        <w:ind w:right="7"/>
        <w:rPr>
          <w:rFonts w:cstheme="minorHAnsi"/>
          <w:bCs/>
          <w:sz w:val="20"/>
          <w:szCs w:val="20"/>
        </w:rPr>
      </w:pPr>
      <w:r w:rsidRPr="00413151">
        <w:rPr>
          <w:rFonts w:cstheme="minorHAnsi"/>
          <w:bCs/>
          <w:sz w:val="20"/>
          <w:szCs w:val="20"/>
        </w:rPr>
        <w:t xml:space="preserve">Skupna pogodbena vrednost oziroma skupno dogovorjena cena znaša </w:t>
      </w:r>
      <w:r w:rsidRPr="004E4E41">
        <w:rPr>
          <w:rFonts w:cstheme="minorHAnsi"/>
          <w:b/>
          <w:sz w:val="20"/>
          <w:szCs w:val="20"/>
        </w:rPr>
        <w:t>__________ EUR (brez DDV)</w:t>
      </w:r>
      <w:r w:rsidRPr="00413151">
        <w:rPr>
          <w:rFonts w:cstheme="minorHAnsi"/>
          <w:bCs/>
          <w:sz w:val="20"/>
          <w:szCs w:val="20"/>
        </w:rPr>
        <w:t xml:space="preserve"> oziroma </w:t>
      </w:r>
      <w:r w:rsidRPr="004E4E41">
        <w:rPr>
          <w:rFonts w:cstheme="minorHAnsi"/>
          <w:b/>
          <w:sz w:val="20"/>
          <w:szCs w:val="20"/>
        </w:rPr>
        <w:t>___________ EUR (z DDV).</w:t>
      </w:r>
      <w:r w:rsidRPr="00413151">
        <w:rPr>
          <w:rFonts w:cstheme="minorHAnsi"/>
          <w:bCs/>
          <w:sz w:val="20"/>
          <w:szCs w:val="20"/>
        </w:rPr>
        <w:t xml:space="preserve"> </w:t>
      </w:r>
    </w:p>
    <w:p w14:paraId="02FB1394" w14:textId="77777777" w:rsidR="00655345" w:rsidRDefault="00655345" w:rsidP="00655345">
      <w:pPr>
        <w:suppressAutoHyphens/>
        <w:autoSpaceDN w:val="0"/>
        <w:spacing w:after="0" w:line="240" w:lineRule="auto"/>
        <w:ind w:right="7"/>
        <w:rPr>
          <w:rFonts w:cstheme="minorHAnsi"/>
          <w:bCs/>
          <w:sz w:val="20"/>
          <w:szCs w:val="20"/>
        </w:rPr>
      </w:pPr>
    </w:p>
    <w:p w14:paraId="752AD707" w14:textId="77777777" w:rsidR="00655345" w:rsidRDefault="00655345" w:rsidP="00655345">
      <w:pPr>
        <w:suppressAutoHyphens/>
        <w:autoSpaceDN w:val="0"/>
        <w:spacing w:after="0" w:line="240" w:lineRule="auto"/>
        <w:ind w:right="7"/>
        <w:rPr>
          <w:rFonts w:cstheme="minorHAnsi"/>
          <w:bCs/>
          <w:sz w:val="20"/>
          <w:szCs w:val="20"/>
        </w:rPr>
      </w:pPr>
      <w:r w:rsidRPr="00413151">
        <w:rPr>
          <w:rFonts w:cstheme="minorHAnsi"/>
          <w:bCs/>
          <w:sz w:val="20"/>
          <w:szCs w:val="20"/>
        </w:rPr>
        <w:t>Podrobnejša cenovna specifikacija je razvidna iz predračuna, ki je priloga te pogodbe.</w:t>
      </w:r>
    </w:p>
    <w:p w14:paraId="07881EAD" w14:textId="77777777" w:rsidR="00655345" w:rsidRPr="00413151" w:rsidRDefault="00655345" w:rsidP="00655345">
      <w:pPr>
        <w:suppressAutoHyphens/>
        <w:autoSpaceDN w:val="0"/>
        <w:spacing w:after="0" w:line="240" w:lineRule="auto"/>
        <w:ind w:right="7"/>
        <w:rPr>
          <w:rFonts w:cstheme="minorHAnsi"/>
          <w:bCs/>
          <w:sz w:val="20"/>
          <w:szCs w:val="20"/>
        </w:rPr>
      </w:pPr>
    </w:p>
    <w:p w14:paraId="0C0D86C7" w14:textId="77777777" w:rsidR="00655345" w:rsidRPr="001C039B" w:rsidRDefault="00655345" w:rsidP="00655345">
      <w:pPr>
        <w:suppressAutoHyphens/>
        <w:autoSpaceDN w:val="0"/>
        <w:spacing w:after="0" w:line="240" w:lineRule="auto"/>
        <w:ind w:right="7"/>
        <w:jc w:val="both"/>
        <w:rPr>
          <w:rFonts w:cstheme="minorHAnsi"/>
          <w:bCs/>
          <w:sz w:val="20"/>
          <w:szCs w:val="20"/>
        </w:rPr>
      </w:pPr>
      <w:r w:rsidRPr="001C039B">
        <w:rPr>
          <w:rFonts w:cstheme="minorHAnsi"/>
          <w:bCs/>
          <w:sz w:val="20"/>
          <w:szCs w:val="20"/>
        </w:rPr>
        <w:t>V pogodbeni vrednosti so vključeni vsi stroški storitev priprave, izdelave ter stroški za dogovorjeno število izvodov PZI projektne dokumentacije,  v obliki, kot je to navedeno v 3. členu te pogodbe ter v dokumentu Tehnične specifikacije/Projektna naloga naročnika, vključno s storitvami projektantskega nadzora. Pogodbena cena vključuje tudi vsa nadomestila za prenos materialnih avtorskih pravic na izročenem avtorskem delu.</w:t>
      </w:r>
    </w:p>
    <w:p w14:paraId="7DF82F0B" w14:textId="77777777" w:rsidR="00655345" w:rsidRPr="001C039B" w:rsidRDefault="00655345" w:rsidP="00655345">
      <w:pPr>
        <w:suppressAutoHyphens/>
        <w:autoSpaceDN w:val="0"/>
        <w:spacing w:after="0" w:line="240" w:lineRule="auto"/>
        <w:ind w:right="7"/>
        <w:jc w:val="both"/>
        <w:rPr>
          <w:rFonts w:cstheme="minorHAnsi"/>
          <w:bCs/>
          <w:sz w:val="20"/>
          <w:szCs w:val="20"/>
        </w:rPr>
      </w:pPr>
    </w:p>
    <w:p w14:paraId="3531C663" w14:textId="77777777" w:rsidR="00655345" w:rsidRPr="001C039B" w:rsidRDefault="00655345" w:rsidP="00655345">
      <w:pPr>
        <w:suppressAutoHyphens/>
        <w:autoSpaceDN w:val="0"/>
        <w:spacing w:after="0" w:line="240" w:lineRule="auto"/>
        <w:ind w:right="7"/>
        <w:rPr>
          <w:rFonts w:cstheme="minorHAnsi"/>
          <w:bCs/>
          <w:sz w:val="20"/>
          <w:szCs w:val="20"/>
        </w:rPr>
      </w:pPr>
      <w:r w:rsidRPr="001C039B">
        <w:rPr>
          <w:rFonts w:cstheme="minorHAnsi"/>
          <w:bCs/>
          <w:sz w:val="20"/>
          <w:szCs w:val="20"/>
        </w:rPr>
        <w:t>Pogodbena cena ne vključuje:</w:t>
      </w:r>
    </w:p>
    <w:p w14:paraId="51949483" w14:textId="77777777" w:rsidR="00655345" w:rsidRPr="001C039B" w:rsidRDefault="00655345" w:rsidP="00655345">
      <w:pPr>
        <w:pStyle w:val="Odstavekseznama"/>
        <w:numPr>
          <w:ilvl w:val="1"/>
          <w:numId w:val="3"/>
        </w:numPr>
        <w:suppressAutoHyphens/>
        <w:autoSpaceDN w:val="0"/>
        <w:spacing w:after="0" w:line="240" w:lineRule="auto"/>
        <w:ind w:left="709" w:right="7" w:hanging="425"/>
        <w:rPr>
          <w:rFonts w:cstheme="minorHAnsi"/>
          <w:bCs/>
          <w:sz w:val="20"/>
          <w:szCs w:val="20"/>
        </w:rPr>
      </w:pPr>
      <w:r w:rsidRPr="001C039B">
        <w:rPr>
          <w:rFonts w:cstheme="minorHAnsi"/>
          <w:bCs/>
          <w:sz w:val="20"/>
          <w:szCs w:val="20"/>
        </w:rPr>
        <w:t>del izven dogovorjenega pogodbenega obsega del,</w:t>
      </w:r>
    </w:p>
    <w:p w14:paraId="4C12498B" w14:textId="77777777" w:rsidR="00655345" w:rsidRPr="001C039B" w:rsidRDefault="00655345" w:rsidP="00655345">
      <w:pPr>
        <w:pStyle w:val="Odstavekseznama"/>
        <w:numPr>
          <w:ilvl w:val="1"/>
          <w:numId w:val="3"/>
        </w:numPr>
        <w:suppressAutoHyphens/>
        <w:autoSpaceDN w:val="0"/>
        <w:spacing w:after="0" w:line="240" w:lineRule="auto"/>
        <w:ind w:left="709" w:right="7" w:hanging="425"/>
        <w:rPr>
          <w:rFonts w:cstheme="minorHAnsi"/>
          <w:bCs/>
          <w:sz w:val="20"/>
          <w:szCs w:val="20"/>
        </w:rPr>
      </w:pPr>
      <w:r w:rsidRPr="001C039B">
        <w:rPr>
          <w:rFonts w:cstheme="minorHAnsi"/>
          <w:bCs/>
          <w:sz w:val="20"/>
          <w:szCs w:val="20"/>
        </w:rPr>
        <w:t>izdelave dokumentacije v tujem jeziku,</w:t>
      </w:r>
    </w:p>
    <w:p w14:paraId="749C3F2C" w14:textId="77777777" w:rsidR="00655345" w:rsidRPr="001C039B" w:rsidRDefault="00655345" w:rsidP="00655345">
      <w:pPr>
        <w:pStyle w:val="Odstavekseznama"/>
        <w:suppressAutoHyphens/>
        <w:autoSpaceDN w:val="0"/>
        <w:spacing w:after="0" w:line="240" w:lineRule="auto"/>
        <w:ind w:left="709" w:right="7"/>
        <w:rPr>
          <w:rFonts w:cstheme="minorHAnsi"/>
          <w:bCs/>
          <w:sz w:val="20"/>
          <w:szCs w:val="20"/>
        </w:rPr>
      </w:pPr>
    </w:p>
    <w:p w14:paraId="2930677B" w14:textId="77777777" w:rsidR="00655345" w:rsidRDefault="00655345" w:rsidP="00655345">
      <w:pPr>
        <w:suppressAutoHyphens/>
        <w:autoSpaceDN w:val="0"/>
        <w:spacing w:after="0" w:line="240" w:lineRule="auto"/>
        <w:ind w:right="7"/>
        <w:jc w:val="both"/>
        <w:rPr>
          <w:rFonts w:cstheme="minorHAnsi"/>
          <w:bCs/>
          <w:sz w:val="20"/>
          <w:szCs w:val="20"/>
        </w:rPr>
      </w:pPr>
      <w:r w:rsidRPr="001C039B">
        <w:rPr>
          <w:rFonts w:cstheme="minorHAnsi"/>
          <w:bCs/>
          <w:sz w:val="20"/>
          <w:szCs w:val="20"/>
        </w:rPr>
        <w:t xml:space="preserve">Pogodbena cena je fiksna za ves čas trajanja pogodbe. V njej so zajeti vsi stroški za izdelavo dokumentacije ter </w:t>
      </w:r>
      <w:r w:rsidRPr="00413151">
        <w:rPr>
          <w:rFonts w:cstheme="minorHAnsi"/>
          <w:bCs/>
          <w:sz w:val="20"/>
          <w:szCs w:val="20"/>
        </w:rPr>
        <w:t xml:space="preserve">izvedbo storitev.  V pogodbeni ceni so zajeti tudi vsi stroški, ki jih bo izvajalec imel z izvedbo predmeta te pogodbe, in sicer: prevozi, dnevnice, kilometrina, vsa potrebna in v tehničnih specifikacijah zahtevana dokumentacija, projektantski popisi </w:t>
      </w:r>
      <w:r>
        <w:rPr>
          <w:rFonts w:cstheme="minorHAnsi"/>
          <w:bCs/>
          <w:sz w:val="20"/>
          <w:szCs w:val="20"/>
        </w:rPr>
        <w:t xml:space="preserve">in projektantski predračun </w:t>
      </w:r>
      <w:r w:rsidRPr="00413151">
        <w:rPr>
          <w:rFonts w:cstheme="minorHAnsi"/>
          <w:bCs/>
          <w:sz w:val="20"/>
          <w:szCs w:val="20"/>
        </w:rPr>
        <w:t>z oceno stroškov, dokumentacija v tiskani in elektronski obliki na ustreznem nosilcu,  oprema, kadri, materiali, zavarovanja, davki, dajatve in vsi ostali stroški, ki so potrebni za izvedbo storitev.</w:t>
      </w:r>
    </w:p>
    <w:p w14:paraId="40FEB41F"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0650EC52" w14:textId="77777777" w:rsidR="00655345"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Naročnik izvajalcu ne bo priznal nikakršnih dodatnih stroškov.</w:t>
      </w:r>
    </w:p>
    <w:p w14:paraId="6986BE35"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713BEED6" w14:textId="77777777" w:rsidR="00655345"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Kakršnih koli dodatnih del izvajalec ne sme začeti izvajati brez predhodnega pisnega soglasja naročnika.</w:t>
      </w:r>
    </w:p>
    <w:p w14:paraId="2346840D"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6344A762" w14:textId="77777777" w:rsidR="00655345"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Za dodatna dela lahko naročnik odda naročilo izvajalcu osnovnega naročila ob upoštevanju določb Zakona o javnem naročanju. Z izvajalcem se v tem primeru sklene dodatek k osnovni pogodbi ali nova pogodba.</w:t>
      </w:r>
    </w:p>
    <w:p w14:paraId="5BD65170" w14:textId="77777777" w:rsidR="00655345" w:rsidRPr="00413151" w:rsidRDefault="00655345" w:rsidP="00655345">
      <w:pPr>
        <w:suppressAutoHyphens/>
        <w:autoSpaceDN w:val="0"/>
        <w:spacing w:after="0" w:line="240" w:lineRule="auto"/>
        <w:ind w:right="7"/>
        <w:jc w:val="both"/>
        <w:rPr>
          <w:rFonts w:cstheme="minorHAnsi"/>
          <w:bCs/>
          <w:sz w:val="20"/>
          <w:szCs w:val="20"/>
        </w:rPr>
      </w:pPr>
    </w:p>
    <w:p w14:paraId="47FF12AC" w14:textId="77777777" w:rsidR="00655345" w:rsidRDefault="00655345" w:rsidP="00655345">
      <w:pPr>
        <w:suppressAutoHyphens/>
        <w:autoSpaceDN w:val="0"/>
        <w:spacing w:after="0" w:line="240" w:lineRule="auto"/>
        <w:ind w:right="7"/>
        <w:jc w:val="both"/>
        <w:rPr>
          <w:rFonts w:cstheme="minorHAnsi"/>
          <w:bCs/>
          <w:sz w:val="20"/>
          <w:szCs w:val="20"/>
        </w:rPr>
      </w:pPr>
      <w:r w:rsidRPr="00413151">
        <w:rPr>
          <w:rFonts w:cstheme="minorHAnsi"/>
          <w:bCs/>
          <w:sz w:val="20"/>
          <w:szCs w:val="20"/>
        </w:rPr>
        <w:t>Naročnik si pridržuje pravico, da zmanjša obseg naročila, ne da bi zato moral navajati posebne razloge</w:t>
      </w:r>
      <w:r>
        <w:rPr>
          <w:rFonts w:cstheme="minorHAnsi"/>
          <w:bCs/>
          <w:sz w:val="20"/>
          <w:szCs w:val="20"/>
        </w:rPr>
        <w:t>.</w:t>
      </w:r>
    </w:p>
    <w:p w14:paraId="1F7C3A49" w14:textId="77777777" w:rsidR="00655345" w:rsidRDefault="00655345" w:rsidP="00655345">
      <w:pPr>
        <w:suppressAutoHyphens/>
        <w:autoSpaceDN w:val="0"/>
        <w:spacing w:after="0" w:line="240" w:lineRule="auto"/>
        <w:ind w:right="7"/>
        <w:rPr>
          <w:rFonts w:cstheme="minorHAnsi"/>
          <w:bCs/>
          <w:sz w:val="20"/>
          <w:szCs w:val="20"/>
        </w:rPr>
      </w:pPr>
    </w:p>
    <w:p w14:paraId="7BD4C846" w14:textId="77777777" w:rsidR="00655345" w:rsidRDefault="00655345" w:rsidP="00655345">
      <w:pPr>
        <w:suppressAutoHyphens/>
        <w:autoSpaceDN w:val="0"/>
        <w:spacing w:after="0" w:line="240" w:lineRule="auto"/>
        <w:ind w:right="7"/>
        <w:rPr>
          <w:rFonts w:cstheme="minorHAnsi"/>
          <w:bCs/>
          <w:sz w:val="20"/>
          <w:szCs w:val="20"/>
        </w:rPr>
      </w:pPr>
    </w:p>
    <w:p w14:paraId="22C8B3F7" w14:textId="77777777" w:rsidR="00A6230C" w:rsidRPr="006311DF" w:rsidRDefault="00A6230C" w:rsidP="00655345">
      <w:pPr>
        <w:suppressAutoHyphens/>
        <w:autoSpaceDN w:val="0"/>
        <w:spacing w:after="0" w:line="240" w:lineRule="auto"/>
        <w:ind w:right="7"/>
        <w:rPr>
          <w:rFonts w:cstheme="minorHAnsi"/>
          <w:bCs/>
          <w:sz w:val="20"/>
          <w:szCs w:val="20"/>
        </w:rPr>
      </w:pPr>
    </w:p>
    <w:p w14:paraId="2D1429C1" w14:textId="77777777" w:rsidR="00655345" w:rsidRPr="005F1856" w:rsidRDefault="00655345" w:rsidP="00655345">
      <w:pPr>
        <w:suppressAutoHyphens/>
        <w:autoSpaceDN w:val="0"/>
        <w:spacing w:after="0" w:line="240" w:lineRule="auto"/>
        <w:jc w:val="center"/>
        <w:rPr>
          <w:rFonts w:cstheme="minorHAnsi"/>
          <w:b/>
          <w:sz w:val="20"/>
          <w:szCs w:val="20"/>
        </w:rPr>
      </w:pPr>
      <w:r w:rsidRPr="005F1856">
        <w:rPr>
          <w:rFonts w:cstheme="minorHAnsi"/>
          <w:b/>
          <w:sz w:val="20"/>
          <w:szCs w:val="20"/>
        </w:rPr>
        <w:lastRenderedPageBreak/>
        <w:t>OBRAČUN IN NAČIN PLAČILA</w:t>
      </w:r>
    </w:p>
    <w:p w14:paraId="7992A28F" w14:textId="77777777" w:rsidR="00655345" w:rsidRPr="006311DF" w:rsidRDefault="00655345" w:rsidP="00655345">
      <w:pPr>
        <w:suppressAutoHyphens/>
        <w:autoSpaceDN w:val="0"/>
        <w:spacing w:after="0" w:line="240" w:lineRule="auto"/>
        <w:ind w:right="7"/>
        <w:rPr>
          <w:rFonts w:cstheme="minorHAnsi"/>
          <w:bCs/>
          <w:sz w:val="20"/>
          <w:szCs w:val="20"/>
        </w:rPr>
      </w:pPr>
    </w:p>
    <w:p w14:paraId="097332CD" w14:textId="77777777" w:rsidR="00655345" w:rsidRPr="005F1856" w:rsidRDefault="00655345" w:rsidP="00655345">
      <w:pPr>
        <w:numPr>
          <w:ilvl w:val="0"/>
          <w:numId w:val="33"/>
        </w:numPr>
        <w:suppressAutoHyphens/>
        <w:autoSpaceDN w:val="0"/>
        <w:spacing w:after="0" w:line="240" w:lineRule="auto"/>
        <w:jc w:val="center"/>
        <w:rPr>
          <w:rFonts w:cstheme="minorHAnsi"/>
          <w:sz w:val="20"/>
          <w:szCs w:val="20"/>
        </w:rPr>
      </w:pPr>
      <w:r w:rsidRPr="005F1856">
        <w:rPr>
          <w:rFonts w:cstheme="minorHAnsi"/>
          <w:sz w:val="20"/>
          <w:szCs w:val="20"/>
        </w:rPr>
        <w:t xml:space="preserve">člen </w:t>
      </w:r>
    </w:p>
    <w:p w14:paraId="237096D9" w14:textId="77777777" w:rsidR="00655345" w:rsidRDefault="00655345" w:rsidP="00655345">
      <w:pPr>
        <w:suppressAutoHyphens/>
        <w:autoSpaceDN w:val="0"/>
        <w:spacing w:after="0" w:line="240" w:lineRule="auto"/>
        <w:ind w:right="7"/>
        <w:rPr>
          <w:rFonts w:cstheme="minorHAnsi"/>
          <w:bCs/>
          <w:sz w:val="20"/>
          <w:szCs w:val="20"/>
        </w:rPr>
      </w:pPr>
      <w:r>
        <w:rPr>
          <w:rFonts w:cstheme="minorHAnsi"/>
          <w:bCs/>
          <w:sz w:val="20"/>
          <w:szCs w:val="20"/>
        </w:rPr>
        <w:t>Obračunavanje opravljenih storitev:</w:t>
      </w:r>
    </w:p>
    <w:p w14:paraId="3157DB66" w14:textId="77777777" w:rsidR="00655345" w:rsidRDefault="00655345" w:rsidP="00655345">
      <w:pPr>
        <w:suppressAutoHyphens/>
        <w:autoSpaceDN w:val="0"/>
        <w:spacing w:after="0" w:line="240" w:lineRule="auto"/>
        <w:ind w:right="7"/>
        <w:rPr>
          <w:rFonts w:cstheme="minorHAnsi"/>
          <w:bCs/>
          <w:sz w:val="20"/>
          <w:szCs w:val="20"/>
        </w:rPr>
      </w:pPr>
    </w:p>
    <w:p w14:paraId="1288A65C" w14:textId="77777777" w:rsidR="00655345" w:rsidRDefault="00655345" w:rsidP="00655345">
      <w:pPr>
        <w:suppressAutoHyphens/>
        <w:autoSpaceDN w:val="0"/>
        <w:spacing w:after="0" w:line="240" w:lineRule="auto"/>
        <w:ind w:right="7"/>
        <w:rPr>
          <w:rFonts w:cstheme="minorHAnsi"/>
          <w:bCs/>
          <w:sz w:val="20"/>
          <w:szCs w:val="20"/>
        </w:rPr>
      </w:pPr>
    </w:p>
    <w:tbl>
      <w:tblPr>
        <w:tblStyle w:val="Tabelamrea"/>
        <w:tblW w:w="0" w:type="auto"/>
        <w:tblLook w:val="04A0" w:firstRow="1" w:lastRow="0" w:firstColumn="1" w:lastColumn="0" w:noHBand="0" w:noVBand="1"/>
      </w:tblPr>
      <w:tblGrid>
        <w:gridCol w:w="4389"/>
        <w:gridCol w:w="4389"/>
      </w:tblGrid>
      <w:tr w:rsidR="00655345" w:rsidRPr="004E4E41" w14:paraId="5DAA5DD8" w14:textId="77777777" w:rsidTr="00007841">
        <w:tc>
          <w:tcPr>
            <w:tcW w:w="4389" w:type="dxa"/>
          </w:tcPr>
          <w:p w14:paraId="1F62C3C8" w14:textId="77777777" w:rsidR="00655345" w:rsidRPr="004E4E41" w:rsidRDefault="00655345" w:rsidP="00007841">
            <w:pPr>
              <w:suppressAutoHyphens/>
              <w:autoSpaceDN w:val="0"/>
              <w:ind w:right="7"/>
              <w:rPr>
                <w:rFonts w:asciiTheme="minorHAnsi" w:hAnsiTheme="minorHAnsi" w:cstheme="minorHAnsi"/>
                <w:bCs/>
              </w:rPr>
            </w:pPr>
            <w:r w:rsidRPr="004E4E41">
              <w:rPr>
                <w:rFonts w:asciiTheme="minorHAnsi" w:hAnsiTheme="minorHAnsi" w:cstheme="minorHAnsi"/>
                <w:bCs/>
              </w:rPr>
              <w:t>PZI projektna dokumentacija (vključno s popisi in projektantskim predračunom)</w:t>
            </w:r>
          </w:p>
        </w:tc>
        <w:tc>
          <w:tcPr>
            <w:tcW w:w="4389" w:type="dxa"/>
          </w:tcPr>
          <w:p w14:paraId="2AFD9784" w14:textId="77777777" w:rsidR="00655345" w:rsidRPr="004E4E41" w:rsidRDefault="00655345" w:rsidP="00007841">
            <w:pPr>
              <w:suppressAutoHyphens/>
              <w:autoSpaceDN w:val="0"/>
              <w:ind w:right="7"/>
              <w:rPr>
                <w:rFonts w:asciiTheme="minorHAnsi" w:hAnsiTheme="minorHAnsi" w:cstheme="minorHAnsi"/>
                <w:bCs/>
              </w:rPr>
            </w:pPr>
            <w:r>
              <w:rPr>
                <w:rFonts w:asciiTheme="minorHAnsi" w:hAnsiTheme="minorHAnsi" w:cstheme="minorHAnsi"/>
                <w:bCs/>
              </w:rPr>
              <w:t>Po predaji izdelane in s strani naročnika potrjene  dokumentacije</w:t>
            </w:r>
          </w:p>
        </w:tc>
      </w:tr>
    </w:tbl>
    <w:p w14:paraId="6BDF1ED4" w14:textId="77777777" w:rsidR="00655345" w:rsidRPr="006311DF" w:rsidRDefault="00655345" w:rsidP="00655345">
      <w:pPr>
        <w:suppressAutoHyphens/>
        <w:autoSpaceDN w:val="0"/>
        <w:spacing w:after="0" w:line="240" w:lineRule="auto"/>
        <w:ind w:right="7"/>
        <w:rPr>
          <w:rFonts w:cstheme="minorHAnsi"/>
          <w:bCs/>
          <w:sz w:val="20"/>
          <w:szCs w:val="20"/>
        </w:rPr>
      </w:pPr>
    </w:p>
    <w:p w14:paraId="69AE926A" w14:textId="77777777" w:rsidR="00655345" w:rsidRPr="00EF3A3C" w:rsidRDefault="00655345" w:rsidP="00655345">
      <w:pPr>
        <w:suppressAutoHyphens/>
        <w:autoSpaceDN w:val="0"/>
        <w:spacing w:after="0" w:line="240" w:lineRule="auto"/>
        <w:ind w:right="7"/>
        <w:jc w:val="both"/>
        <w:rPr>
          <w:rFonts w:cstheme="minorHAnsi"/>
          <w:bCs/>
          <w:sz w:val="20"/>
          <w:szCs w:val="20"/>
        </w:rPr>
      </w:pPr>
      <w:r>
        <w:rPr>
          <w:rFonts w:cstheme="minorHAnsi"/>
          <w:bCs/>
          <w:sz w:val="20"/>
          <w:szCs w:val="20"/>
        </w:rPr>
        <w:t>Izvajalec</w:t>
      </w:r>
      <w:r w:rsidRPr="00EF3A3C">
        <w:rPr>
          <w:rFonts w:cstheme="minorHAnsi"/>
          <w:bCs/>
          <w:sz w:val="20"/>
          <w:szCs w:val="20"/>
        </w:rPr>
        <w:t xml:space="preserve"> bo izvršena dela obračunal obliki </w:t>
      </w:r>
      <w:proofErr w:type="spellStart"/>
      <w:r w:rsidRPr="00EF3A3C">
        <w:rPr>
          <w:rFonts w:cstheme="minorHAnsi"/>
          <w:bCs/>
          <w:sz w:val="20"/>
          <w:szCs w:val="20"/>
        </w:rPr>
        <w:t>eRačuna</w:t>
      </w:r>
      <w:proofErr w:type="spellEnd"/>
      <w:r w:rsidRPr="00EF3A3C">
        <w:rPr>
          <w:rFonts w:cstheme="minorHAnsi"/>
          <w:bCs/>
          <w:sz w:val="20"/>
          <w:szCs w:val="20"/>
        </w:rPr>
        <w:t xml:space="preserve"> na podlagi dejansko izvršenih</w:t>
      </w:r>
      <w:r>
        <w:rPr>
          <w:rFonts w:cstheme="minorHAnsi"/>
          <w:bCs/>
          <w:sz w:val="20"/>
          <w:szCs w:val="20"/>
        </w:rPr>
        <w:t xml:space="preserve"> del</w:t>
      </w:r>
      <w:r w:rsidRPr="00EF3A3C">
        <w:rPr>
          <w:rFonts w:cstheme="minorHAnsi"/>
          <w:bCs/>
          <w:sz w:val="20"/>
          <w:szCs w:val="20"/>
        </w:rPr>
        <w:t>.</w:t>
      </w:r>
    </w:p>
    <w:p w14:paraId="6933DFD2" w14:textId="77777777" w:rsidR="00655345" w:rsidRPr="001C039B" w:rsidRDefault="00655345" w:rsidP="00655345">
      <w:pPr>
        <w:suppressAutoHyphens/>
        <w:autoSpaceDN w:val="0"/>
        <w:spacing w:after="0" w:line="240" w:lineRule="auto"/>
        <w:ind w:right="7"/>
        <w:jc w:val="both"/>
        <w:rPr>
          <w:rFonts w:cstheme="minorHAnsi"/>
          <w:bCs/>
          <w:sz w:val="20"/>
          <w:szCs w:val="20"/>
        </w:rPr>
      </w:pPr>
    </w:p>
    <w:p w14:paraId="061E6A09" w14:textId="77777777" w:rsidR="00655345" w:rsidRPr="001C039B" w:rsidRDefault="00655345" w:rsidP="00655345">
      <w:pPr>
        <w:spacing w:after="120" w:line="264" w:lineRule="auto"/>
        <w:jc w:val="both"/>
        <w:rPr>
          <w:rFonts w:eastAsia="STXinwei" w:cstheme="minorHAnsi"/>
          <w:sz w:val="20"/>
          <w:szCs w:val="20"/>
          <w:lang w:eastAsia="ja-JP"/>
        </w:rPr>
      </w:pPr>
      <w:r w:rsidRPr="001C039B">
        <w:rPr>
          <w:rFonts w:eastAsia="STXinwei" w:cstheme="minorHAnsi"/>
          <w:sz w:val="20"/>
          <w:szCs w:val="20"/>
          <w:lang w:eastAsia="ja-JP"/>
        </w:rPr>
        <w:t xml:space="preserve">E-račun se izda v roku 8 dni po prevzemu dokumentacije skladno z 10. členom te pogodbe.  Na računu mora biti navedena številka pogodbe, na podlagi katere se plačilo izvaja. </w:t>
      </w:r>
    </w:p>
    <w:p w14:paraId="57D6A094" w14:textId="77777777" w:rsidR="00655345" w:rsidRPr="001C039B" w:rsidRDefault="00655345" w:rsidP="00655345">
      <w:pPr>
        <w:spacing w:after="120" w:line="264" w:lineRule="auto"/>
        <w:jc w:val="both"/>
        <w:rPr>
          <w:rFonts w:eastAsia="STXinwei" w:cstheme="minorHAnsi"/>
          <w:sz w:val="20"/>
          <w:szCs w:val="20"/>
          <w:lang w:eastAsia="ja-JP"/>
        </w:rPr>
      </w:pPr>
      <w:r w:rsidRPr="001C039B">
        <w:rPr>
          <w:rFonts w:eastAsia="STXinwei" w:cstheme="minorHAnsi"/>
          <w:sz w:val="20"/>
          <w:szCs w:val="20"/>
          <w:lang w:eastAsia="ja-JP"/>
        </w:rPr>
        <w:t xml:space="preserve">E-račune za </w:t>
      </w:r>
      <w:r w:rsidRPr="001C039B">
        <w:rPr>
          <w:rFonts w:eastAsia="STXinwei" w:cstheme="minorHAnsi"/>
          <w:b/>
          <w:bCs/>
          <w:sz w:val="20"/>
          <w:szCs w:val="20"/>
          <w:lang w:eastAsia="ja-JP"/>
        </w:rPr>
        <w:t>projektantski nadzor</w:t>
      </w:r>
      <w:r w:rsidRPr="001C039B">
        <w:rPr>
          <w:rFonts w:eastAsia="STXinwei" w:cstheme="minorHAnsi"/>
          <w:sz w:val="20"/>
          <w:szCs w:val="20"/>
          <w:lang w:eastAsia="ja-JP"/>
        </w:rPr>
        <w:t xml:space="preserve"> bo izvajalec izstavljal mesečno, skupaj s poročilom o opravljenih aktivnostih in skladno s terminskim planom izvajalca GOI del. </w:t>
      </w:r>
    </w:p>
    <w:p w14:paraId="5FDB2847" w14:textId="77777777" w:rsidR="00655345" w:rsidRPr="00662D59" w:rsidRDefault="00655345" w:rsidP="00655345">
      <w:pPr>
        <w:spacing w:after="120" w:line="264" w:lineRule="auto"/>
        <w:jc w:val="both"/>
        <w:rPr>
          <w:rFonts w:eastAsia="STXinwei" w:cstheme="minorHAnsi"/>
          <w:sz w:val="20"/>
          <w:szCs w:val="20"/>
          <w:lang w:eastAsia="ja-JP"/>
        </w:rPr>
      </w:pPr>
      <w:r w:rsidRPr="003D231C">
        <w:rPr>
          <w:rFonts w:eastAsia="STXinwei" w:cstheme="minorHAnsi"/>
          <w:sz w:val="20"/>
          <w:szCs w:val="20"/>
          <w:lang w:eastAsia="ja-JP"/>
        </w:rPr>
        <w:t xml:space="preserve">Naročnik bo pogodbena dela plačeval v skladu z zakonom o izvrševanju proračuna v roku 30 dni od uradnega prejetja </w:t>
      </w:r>
      <w:r>
        <w:rPr>
          <w:rFonts w:eastAsia="STXinwei" w:cstheme="minorHAnsi"/>
          <w:sz w:val="20"/>
          <w:szCs w:val="20"/>
          <w:lang w:eastAsia="ja-JP"/>
        </w:rPr>
        <w:t>e-računa</w:t>
      </w:r>
      <w:r w:rsidRPr="003D231C">
        <w:rPr>
          <w:rFonts w:eastAsia="STXinwei" w:cstheme="minorHAnsi"/>
          <w:sz w:val="20"/>
          <w:szCs w:val="20"/>
          <w:lang w:eastAsia="ja-JP"/>
        </w:rPr>
        <w:t>. Izplačilo bo izvedeno na transakcijski račun izvajalca ________________, odprt pri ______________________.</w:t>
      </w:r>
    </w:p>
    <w:p w14:paraId="75A515D0" w14:textId="77777777" w:rsidR="00655345" w:rsidRPr="00662D59" w:rsidRDefault="00655345" w:rsidP="00655345">
      <w:pPr>
        <w:spacing w:after="120" w:line="264" w:lineRule="auto"/>
        <w:jc w:val="both"/>
        <w:rPr>
          <w:rFonts w:eastAsia="STXinwei" w:cstheme="minorHAnsi"/>
          <w:sz w:val="20"/>
          <w:szCs w:val="20"/>
          <w:lang w:eastAsia="ja-JP"/>
        </w:rPr>
      </w:pPr>
      <w:r w:rsidRPr="00662D59">
        <w:rPr>
          <w:rFonts w:eastAsia="STXinwei" w:cstheme="minorHAnsi"/>
          <w:sz w:val="20"/>
          <w:szCs w:val="20"/>
          <w:lang w:eastAsia="ja-JP"/>
        </w:rPr>
        <w:t xml:space="preserve">V kolikor </w:t>
      </w:r>
      <w:r>
        <w:rPr>
          <w:rFonts w:eastAsia="STXinwei" w:cstheme="minorHAnsi"/>
          <w:sz w:val="20"/>
          <w:szCs w:val="20"/>
          <w:lang w:eastAsia="ja-JP"/>
        </w:rPr>
        <w:t>uporabnika in plačnika</w:t>
      </w:r>
      <w:r w:rsidRPr="00662D59">
        <w:rPr>
          <w:rFonts w:eastAsia="STXinwei" w:cstheme="minorHAnsi"/>
          <w:sz w:val="20"/>
          <w:szCs w:val="20"/>
          <w:lang w:eastAsia="ja-JP"/>
        </w:rPr>
        <w:t xml:space="preserve"> ne poravna</w:t>
      </w:r>
      <w:r>
        <w:rPr>
          <w:rFonts w:eastAsia="STXinwei" w:cstheme="minorHAnsi"/>
          <w:sz w:val="20"/>
          <w:szCs w:val="20"/>
          <w:lang w:eastAsia="ja-JP"/>
        </w:rPr>
        <w:t>ta</w:t>
      </w:r>
      <w:r w:rsidRPr="00662D59">
        <w:rPr>
          <w:rFonts w:eastAsia="STXinwei" w:cstheme="minorHAnsi"/>
          <w:sz w:val="20"/>
          <w:szCs w:val="20"/>
          <w:lang w:eastAsia="ja-JP"/>
        </w:rPr>
        <w:t xml:space="preserve"> račun</w:t>
      </w:r>
      <w:r>
        <w:rPr>
          <w:rFonts w:eastAsia="STXinwei" w:cstheme="minorHAnsi"/>
          <w:sz w:val="20"/>
          <w:szCs w:val="20"/>
          <w:lang w:eastAsia="ja-JP"/>
        </w:rPr>
        <w:t>ov</w:t>
      </w:r>
      <w:r w:rsidRPr="00662D59">
        <w:rPr>
          <w:rFonts w:eastAsia="STXinwei" w:cstheme="minorHAnsi"/>
          <w:sz w:val="20"/>
          <w:szCs w:val="20"/>
          <w:lang w:eastAsia="ja-JP"/>
        </w:rPr>
        <w:t xml:space="preserve"> v dogovorjenem roku, ima izvajalec pravico zaračunati zakon</w:t>
      </w:r>
      <w:r>
        <w:rPr>
          <w:rFonts w:eastAsia="STXinwei" w:cstheme="minorHAnsi"/>
          <w:sz w:val="20"/>
          <w:szCs w:val="20"/>
          <w:lang w:eastAsia="ja-JP"/>
        </w:rPr>
        <w:t xml:space="preserve">ske </w:t>
      </w:r>
      <w:r w:rsidRPr="00662D59">
        <w:rPr>
          <w:rFonts w:eastAsia="STXinwei" w:cstheme="minorHAnsi"/>
          <w:sz w:val="20"/>
          <w:szCs w:val="20"/>
          <w:lang w:eastAsia="ja-JP"/>
        </w:rPr>
        <w:t>zamudne obresti</w:t>
      </w:r>
      <w:r>
        <w:rPr>
          <w:rFonts w:eastAsia="STXinwei" w:cstheme="minorHAnsi"/>
          <w:sz w:val="20"/>
          <w:szCs w:val="20"/>
          <w:lang w:eastAsia="ja-JP"/>
        </w:rPr>
        <w:t>.</w:t>
      </w:r>
    </w:p>
    <w:p w14:paraId="5942CD96" w14:textId="77777777" w:rsidR="00655345" w:rsidRDefault="00655345" w:rsidP="00655345">
      <w:pPr>
        <w:suppressAutoHyphens/>
        <w:autoSpaceDN w:val="0"/>
        <w:spacing w:after="0" w:line="240" w:lineRule="auto"/>
        <w:ind w:right="7"/>
        <w:rPr>
          <w:rFonts w:cstheme="minorHAnsi"/>
          <w:bCs/>
          <w:sz w:val="20"/>
          <w:szCs w:val="20"/>
        </w:rPr>
      </w:pPr>
    </w:p>
    <w:p w14:paraId="72D5EB99" w14:textId="77777777" w:rsidR="00655345" w:rsidRDefault="00655345" w:rsidP="00655345">
      <w:pPr>
        <w:suppressAutoHyphens/>
        <w:autoSpaceDN w:val="0"/>
        <w:spacing w:after="0" w:line="240" w:lineRule="auto"/>
        <w:ind w:right="7"/>
        <w:rPr>
          <w:rFonts w:cstheme="minorHAnsi"/>
          <w:bCs/>
          <w:sz w:val="20"/>
          <w:szCs w:val="20"/>
        </w:rPr>
      </w:pPr>
    </w:p>
    <w:p w14:paraId="13BC534E" w14:textId="77777777" w:rsidR="00655345" w:rsidRPr="005F1856" w:rsidRDefault="00655345" w:rsidP="00655345">
      <w:pPr>
        <w:suppressAutoHyphens/>
        <w:autoSpaceDN w:val="0"/>
        <w:spacing w:after="0" w:line="240" w:lineRule="auto"/>
        <w:jc w:val="center"/>
        <w:rPr>
          <w:rFonts w:cstheme="minorHAnsi"/>
          <w:b/>
          <w:sz w:val="20"/>
          <w:szCs w:val="20"/>
        </w:rPr>
      </w:pPr>
      <w:r w:rsidRPr="005F1856">
        <w:rPr>
          <w:rFonts w:cstheme="minorHAnsi"/>
          <w:b/>
          <w:sz w:val="20"/>
          <w:szCs w:val="20"/>
        </w:rPr>
        <w:t>OBVEZNOSTI POGODBENIH STRANK</w:t>
      </w:r>
    </w:p>
    <w:p w14:paraId="3AD4A197" w14:textId="77777777" w:rsidR="00655345" w:rsidRPr="006311DF" w:rsidRDefault="00655345" w:rsidP="00655345">
      <w:pPr>
        <w:suppressAutoHyphens/>
        <w:autoSpaceDN w:val="0"/>
        <w:spacing w:after="0" w:line="240" w:lineRule="auto"/>
        <w:ind w:right="7"/>
        <w:rPr>
          <w:rFonts w:cstheme="minorHAnsi"/>
          <w:bCs/>
          <w:sz w:val="20"/>
          <w:szCs w:val="20"/>
        </w:rPr>
      </w:pPr>
    </w:p>
    <w:p w14:paraId="0A47F7EC" w14:textId="77777777" w:rsidR="00655345" w:rsidRPr="005F1856" w:rsidRDefault="00655345" w:rsidP="00655345">
      <w:pPr>
        <w:numPr>
          <w:ilvl w:val="0"/>
          <w:numId w:val="33"/>
        </w:numPr>
        <w:suppressAutoHyphens/>
        <w:autoSpaceDN w:val="0"/>
        <w:spacing w:after="0" w:line="240" w:lineRule="auto"/>
        <w:jc w:val="center"/>
        <w:rPr>
          <w:rFonts w:cstheme="minorHAnsi"/>
          <w:sz w:val="20"/>
          <w:szCs w:val="20"/>
        </w:rPr>
      </w:pPr>
      <w:r w:rsidRPr="005F1856">
        <w:rPr>
          <w:rFonts w:cstheme="minorHAnsi"/>
          <w:sz w:val="20"/>
          <w:szCs w:val="20"/>
        </w:rPr>
        <w:t>člen</w:t>
      </w:r>
    </w:p>
    <w:p w14:paraId="05FED8F4" w14:textId="77777777" w:rsidR="00655345" w:rsidRPr="006311DF" w:rsidRDefault="00655345" w:rsidP="00655345">
      <w:pPr>
        <w:suppressAutoHyphens/>
        <w:autoSpaceDN w:val="0"/>
        <w:spacing w:after="0" w:line="240" w:lineRule="auto"/>
        <w:ind w:right="7"/>
        <w:rPr>
          <w:rFonts w:cstheme="minorHAnsi"/>
          <w:bCs/>
          <w:sz w:val="20"/>
          <w:szCs w:val="20"/>
        </w:rPr>
      </w:pPr>
    </w:p>
    <w:p w14:paraId="1CD5AF4E" w14:textId="77777777" w:rsidR="00655345" w:rsidRPr="006311DF" w:rsidRDefault="00655345" w:rsidP="00655345">
      <w:pPr>
        <w:suppressAutoHyphens/>
        <w:autoSpaceDN w:val="0"/>
        <w:spacing w:after="0" w:line="240" w:lineRule="auto"/>
        <w:ind w:right="7"/>
        <w:rPr>
          <w:rFonts w:cstheme="minorHAnsi"/>
          <w:bCs/>
          <w:sz w:val="20"/>
          <w:szCs w:val="20"/>
        </w:rPr>
      </w:pPr>
      <w:r w:rsidRPr="006311DF">
        <w:rPr>
          <w:rFonts w:cstheme="minorHAnsi"/>
          <w:bCs/>
          <w:sz w:val="20"/>
          <w:szCs w:val="20"/>
        </w:rPr>
        <w:t>Obveznosti naročnika so:</w:t>
      </w:r>
    </w:p>
    <w:p w14:paraId="4CB312AF" w14:textId="77777777" w:rsidR="00655345" w:rsidRDefault="00655345" w:rsidP="00655345">
      <w:pPr>
        <w:pStyle w:val="Odstavekseznama"/>
        <w:numPr>
          <w:ilvl w:val="0"/>
          <w:numId w:val="35"/>
        </w:numPr>
        <w:suppressAutoHyphens/>
        <w:autoSpaceDN w:val="0"/>
        <w:spacing w:after="0" w:line="240" w:lineRule="auto"/>
        <w:ind w:right="7"/>
        <w:contextualSpacing w:val="0"/>
        <w:jc w:val="both"/>
        <w:rPr>
          <w:rFonts w:cstheme="minorHAnsi"/>
          <w:bCs/>
          <w:sz w:val="20"/>
          <w:szCs w:val="20"/>
        </w:rPr>
      </w:pPr>
      <w:r w:rsidRPr="00A87176">
        <w:rPr>
          <w:rFonts w:cstheme="minorHAnsi"/>
          <w:bCs/>
          <w:sz w:val="20"/>
          <w:szCs w:val="20"/>
        </w:rPr>
        <w:t>sodelovati z izvajalcem in mu v dogovorjenih rokih in na dogovorjen način dati na razpolago vso dokumentacijo, s katero razpolaga in informacije potrebne za izvedbo pogodbenega dela</w:t>
      </w:r>
      <w:r w:rsidRPr="005F1856">
        <w:rPr>
          <w:rFonts w:cstheme="minorHAnsi"/>
          <w:bCs/>
          <w:sz w:val="20"/>
          <w:szCs w:val="20"/>
        </w:rPr>
        <w:t>;</w:t>
      </w:r>
    </w:p>
    <w:p w14:paraId="0CE0AB21" w14:textId="77777777" w:rsidR="00655345" w:rsidRPr="005F1856" w:rsidRDefault="00655345" w:rsidP="00655345">
      <w:pPr>
        <w:pStyle w:val="Odstavekseznama"/>
        <w:numPr>
          <w:ilvl w:val="0"/>
          <w:numId w:val="35"/>
        </w:numPr>
        <w:suppressAutoHyphens/>
        <w:autoSpaceDN w:val="0"/>
        <w:spacing w:after="0" w:line="240" w:lineRule="auto"/>
        <w:ind w:right="7"/>
        <w:contextualSpacing w:val="0"/>
        <w:jc w:val="both"/>
        <w:rPr>
          <w:rFonts w:cstheme="minorHAnsi"/>
          <w:bCs/>
          <w:sz w:val="20"/>
          <w:szCs w:val="20"/>
        </w:rPr>
      </w:pPr>
      <w:r w:rsidRPr="00A87176">
        <w:rPr>
          <w:rFonts w:cstheme="minorHAnsi"/>
          <w:bCs/>
          <w:sz w:val="20"/>
          <w:szCs w:val="20"/>
        </w:rPr>
        <w:t>tekoče usklajevati projektne predloge, jih odobriti, oziroma jih delno ali v celoti zavrniti</w:t>
      </w:r>
      <w:r>
        <w:rPr>
          <w:rFonts w:cstheme="minorHAnsi"/>
          <w:bCs/>
          <w:sz w:val="20"/>
          <w:szCs w:val="20"/>
        </w:rPr>
        <w:t>;</w:t>
      </w:r>
    </w:p>
    <w:p w14:paraId="2211C584" w14:textId="77777777" w:rsidR="00655345" w:rsidRDefault="00655345" w:rsidP="00655345">
      <w:pPr>
        <w:pStyle w:val="Odstavekseznama"/>
        <w:numPr>
          <w:ilvl w:val="0"/>
          <w:numId w:val="35"/>
        </w:numPr>
        <w:suppressAutoHyphens/>
        <w:autoSpaceDN w:val="0"/>
        <w:spacing w:after="0" w:line="240" w:lineRule="auto"/>
        <w:ind w:right="7"/>
        <w:contextualSpacing w:val="0"/>
        <w:jc w:val="both"/>
        <w:rPr>
          <w:rFonts w:cstheme="minorHAnsi"/>
          <w:bCs/>
          <w:sz w:val="20"/>
          <w:szCs w:val="20"/>
        </w:rPr>
      </w:pPr>
      <w:r w:rsidRPr="006311DF">
        <w:rPr>
          <w:rFonts w:cstheme="minorHAnsi"/>
          <w:bCs/>
          <w:sz w:val="20"/>
          <w:szCs w:val="20"/>
        </w:rPr>
        <w:t xml:space="preserve">pravočasno obveščati </w:t>
      </w:r>
      <w:r>
        <w:rPr>
          <w:rFonts w:cstheme="minorHAnsi"/>
          <w:bCs/>
          <w:sz w:val="20"/>
          <w:szCs w:val="20"/>
        </w:rPr>
        <w:t>izvajalca</w:t>
      </w:r>
      <w:r w:rsidRPr="006311DF">
        <w:rPr>
          <w:rFonts w:cstheme="minorHAnsi"/>
          <w:bCs/>
          <w:sz w:val="20"/>
          <w:szCs w:val="20"/>
        </w:rPr>
        <w:t xml:space="preserve"> o vseh spremembah in novo nastalih situacijah, ki bi lahko imele vpliv na izvršitev prevzetih pogodbenih obveznosti in realizacijo predmeta pogodbe;</w:t>
      </w:r>
    </w:p>
    <w:p w14:paraId="1ED31918" w14:textId="77777777" w:rsidR="00655345" w:rsidRDefault="00655345" w:rsidP="00655345">
      <w:pPr>
        <w:pStyle w:val="Odstavekseznama"/>
        <w:numPr>
          <w:ilvl w:val="0"/>
          <w:numId w:val="35"/>
        </w:numPr>
        <w:suppressAutoHyphens/>
        <w:autoSpaceDN w:val="0"/>
        <w:spacing w:after="0" w:line="240" w:lineRule="auto"/>
        <w:ind w:right="7"/>
        <w:contextualSpacing w:val="0"/>
        <w:jc w:val="both"/>
        <w:rPr>
          <w:rFonts w:cstheme="minorHAnsi"/>
          <w:bCs/>
          <w:sz w:val="20"/>
          <w:szCs w:val="20"/>
        </w:rPr>
      </w:pPr>
      <w:r w:rsidRPr="00A87176">
        <w:rPr>
          <w:rFonts w:cstheme="minorHAnsi"/>
          <w:bCs/>
          <w:sz w:val="20"/>
          <w:szCs w:val="20"/>
        </w:rPr>
        <w:t>sodelovati z izvajalcem z namenom, da se prevzete storitve izvršijo pravočasno in v obojestransko zadovoljstvo</w:t>
      </w:r>
      <w:r>
        <w:rPr>
          <w:rFonts w:cstheme="minorHAnsi"/>
          <w:bCs/>
          <w:sz w:val="20"/>
          <w:szCs w:val="20"/>
        </w:rPr>
        <w:t>;</w:t>
      </w:r>
    </w:p>
    <w:p w14:paraId="237673C7" w14:textId="77777777" w:rsidR="00655345" w:rsidRDefault="00655345" w:rsidP="00655345">
      <w:pPr>
        <w:pStyle w:val="Odstavekseznama"/>
        <w:numPr>
          <w:ilvl w:val="0"/>
          <w:numId w:val="35"/>
        </w:numPr>
        <w:suppressAutoHyphens/>
        <w:autoSpaceDN w:val="0"/>
        <w:spacing w:after="0" w:line="240" w:lineRule="auto"/>
        <w:ind w:right="7"/>
        <w:contextualSpacing w:val="0"/>
        <w:jc w:val="both"/>
        <w:rPr>
          <w:rFonts w:cstheme="minorHAnsi"/>
          <w:bCs/>
          <w:sz w:val="20"/>
          <w:szCs w:val="20"/>
        </w:rPr>
      </w:pPr>
      <w:r w:rsidRPr="00A87176">
        <w:rPr>
          <w:rFonts w:cstheme="minorHAnsi"/>
          <w:bCs/>
          <w:sz w:val="20"/>
          <w:szCs w:val="20"/>
        </w:rPr>
        <w:t xml:space="preserve">skladno s to pogodbo skrbeti za </w:t>
      </w:r>
      <w:r>
        <w:rPr>
          <w:rFonts w:cstheme="minorHAnsi"/>
          <w:bCs/>
          <w:sz w:val="20"/>
          <w:szCs w:val="20"/>
        </w:rPr>
        <w:t xml:space="preserve">pravočasno </w:t>
      </w:r>
      <w:r w:rsidRPr="00A87176">
        <w:rPr>
          <w:rFonts w:cstheme="minorHAnsi"/>
          <w:bCs/>
          <w:sz w:val="20"/>
          <w:szCs w:val="20"/>
        </w:rPr>
        <w:t>izpolnjevanje finančn</w:t>
      </w:r>
      <w:r>
        <w:rPr>
          <w:rFonts w:cstheme="minorHAnsi"/>
          <w:bCs/>
          <w:sz w:val="20"/>
          <w:szCs w:val="20"/>
        </w:rPr>
        <w:t>ih obveznosti do izvajalca.</w:t>
      </w:r>
    </w:p>
    <w:p w14:paraId="12446CC4" w14:textId="77777777" w:rsidR="00655345" w:rsidRDefault="00655345" w:rsidP="00655345">
      <w:pPr>
        <w:pStyle w:val="Odstavekseznama"/>
        <w:suppressAutoHyphens/>
        <w:autoSpaceDN w:val="0"/>
        <w:spacing w:after="0" w:line="240" w:lineRule="auto"/>
        <w:ind w:right="7"/>
        <w:contextualSpacing w:val="0"/>
        <w:jc w:val="both"/>
        <w:rPr>
          <w:rFonts w:cstheme="minorHAnsi"/>
          <w:bCs/>
          <w:sz w:val="20"/>
          <w:szCs w:val="20"/>
        </w:rPr>
      </w:pPr>
    </w:p>
    <w:p w14:paraId="660D5C04" w14:textId="77777777" w:rsidR="00655345" w:rsidRDefault="00655345" w:rsidP="00655345">
      <w:pPr>
        <w:pStyle w:val="Odstavekseznama"/>
        <w:suppressAutoHyphens/>
        <w:autoSpaceDN w:val="0"/>
        <w:spacing w:after="0" w:line="240" w:lineRule="auto"/>
        <w:ind w:right="7"/>
        <w:contextualSpacing w:val="0"/>
        <w:jc w:val="both"/>
        <w:rPr>
          <w:rFonts w:cstheme="minorHAnsi"/>
          <w:bCs/>
          <w:sz w:val="20"/>
          <w:szCs w:val="20"/>
        </w:rPr>
      </w:pPr>
    </w:p>
    <w:p w14:paraId="298FE3DD" w14:textId="77777777" w:rsidR="00655345" w:rsidRPr="006311DF" w:rsidRDefault="00655345" w:rsidP="00655345">
      <w:pPr>
        <w:pStyle w:val="Odstavekseznama"/>
        <w:suppressAutoHyphens/>
        <w:autoSpaceDN w:val="0"/>
        <w:spacing w:after="0" w:line="240" w:lineRule="auto"/>
        <w:ind w:right="7"/>
        <w:contextualSpacing w:val="0"/>
        <w:jc w:val="both"/>
        <w:rPr>
          <w:rFonts w:cstheme="minorHAnsi"/>
          <w:bCs/>
          <w:sz w:val="20"/>
          <w:szCs w:val="20"/>
        </w:rPr>
      </w:pPr>
    </w:p>
    <w:p w14:paraId="10256A08" w14:textId="77777777" w:rsidR="00655345" w:rsidRPr="005F1856" w:rsidRDefault="00655345" w:rsidP="00655345">
      <w:pPr>
        <w:numPr>
          <w:ilvl w:val="0"/>
          <w:numId w:val="33"/>
        </w:numPr>
        <w:suppressAutoHyphens/>
        <w:autoSpaceDN w:val="0"/>
        <w:spacing w:after="0" w:line="240" w:lineRule="auto"/>
        <w:jc w:val="center"/>
        <w:rPr>
          <w:rFonts w:cstheme="minorHAnsi"/>
          <w:sz w:val="20"/>
          <w:szCs w:val="20"/>
        </w:rPr>
      </w:pPr>
      <w:r w:rsidRPr="005F1856">
        <w:rPr>
          <w:rFonts w:cstheme="minorHAnsi"/>
          <w:sz w:val="20"/>
          <w:szCs w:val="20"/>
        </w:rPr>
        <w:t>člen</w:t>
      </w:r>
    </w:p>
    <w:p w14:paraId="06617918" w14:textId="77777777" w:rsidR="00655345" w:rsidRPr="006311DF" w:rsidRDefault="00655345" w:rsidP="00655345">
      <w:pPr>
        <w:suppressAutoHyphens/>
        <w:autoSpaceDN w:val="0"/>
        <w:spacing w:after="0" w:line="240" w:lineRule="auto"/>
        <w:ind w:right="7"/>
        <w:rPr>
          <w:rFonts w:cstheme="minorHAnsi"/>
          <w:bCs/>
          <w:sz w:val="20"/>
          <w:szCs w:val="20"/>
        </w:rPr>
      </w:pPr>
    </w:p>
    <w:p w14:paraId="646F4C6F" w14:textId="77777777" w:rsidR="00655345" w:rsidRPr="006311DF" w:rsidRDefault="00655345" w:rsidP="00655345">
      <w:pPr>
        <w:suppressAutoHyphens/>
        <w:autoSpaceDN w:val="0"/>
        <w:spacing w:after="0" w:line="240" w:lineRule="auto"/>
        <w:ind w:right="7"/>
        <w:rPr>
          <w:rFonts w:cstheme="minorHAnsi"/>
          <w:bCs/>
          <w:sz w:val="20"/>
          <w:szCs w:val="20"/>
        </w:rPr>
      </w:pPr>
      <w:r>
        <w:rPr>
          <w:rFonts w:cstheme="minorHAnsi"/>
          <w:bCs/>
          <w:sz w:val="20"/>
          <w:szCs w:val="20"/>
        </w:rPr>
        <w:t>Izvajalec</w:t>
      </w:r>
      <w:r w:rsidRPr="006311DF">
        <w:rPr>
          <w:rFonts w:cstheme="minorHAnsi"/>
          <w:bCs/>
          <w:sz w:val="20"/>
          <w:szCs w:val="20"/>
        </w:rPr>
        <w:t xml:space="preserve"> se obvezuje, da bo:</w:t>
      </w:r>
    </w:p>
    <w:p w14:paraId="1CD41971"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841F8E">
        <w:rPr>
          <w:rFonts w:cstheme="minorHAnsi"/>
          <w:bCs/>
          <w:sz w:val="20"/>
          <w:szCs w:val="20"/>
        </w:rPr>
        <w:t>prevzeto delo izvršiti v skladu s pravili stroke, skladno s prostorskim aktom in tehničnimi specifikacijami/projektno nalogo naročnika, vestno in kvalitetno, v skladu s tehničnimi predpisi, standardi in internimi usmeritvami naročnika ter zadnjim stanjem gradbene tehnike tako, da</w:t>
      </w:r>
      <w:r w:rsidRPr="003D231C">
        <w:rPr>
          <w:rFonts w:cstheme="minorHAnsi"/>
          <w:bCs/>
          <w:sz w:val="20"/>
          <w:szCs w:val="20"/>
        </w:rPr>
        <w:t xml:space="preserve"> projektna dokumentacija omogoča kakovostno izvedbo </w:t>
      </w:r>
      <w:r>
        <w:rPr>
          <w:rFonts w:cstheme="minorHAnsi"/>
          <w:bCs/>
          <w:sz w:val="20"/>
          <w:szCs w:val="20"/>
        </w:rPr>
        <w:t>projekta</w:t>
      </w:r>
      <w:r w:rsidRPr="003D231C">
        <w:rPr>
          <w:rFonts w:cstheme="minorHAnsi"/>
          <w:bCs/>
          <w:sz w:val="20"/>
          <w:szCs w:val="20"/>
        </w:rPr>
        <w:t xml:space="preserve"> in racionalnost rešitev v času gradnje in vzdrževanja objekta;</w:t>
      </w:r>
    </w:p>
    <w:p w14:paraId="0FE0B2BC"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po potrebi in na zahtevo naročniku tolmačil projektno dokumentacijo in vse nejasnosti iz obsega pogodbenega dela v času izvedbe pogodbe;</w:t>
      </w:r>
    </w:p>
    <w:p w14:paraId="3A358FFE"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zagotovil pooblaščene arhitekte, pooblaščene inženirje in druge strokovnjake, ki so sposobni strokovno korektno, kakovostno in pravočasno izdelati naročeno projektno dokumentacijo s ciljem doseganja optimalnih rezultatov;</w:t>
      </w:r>
    </w:p>
    <w:p w14:paraId="33E1D7DE"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aktivno sodeloval z naročnikom in pooblaščenci naročnika v času izdelave projektne dokumentacije;</w:t>
      </w:r>
    </w:p>
    <w:p w14:paraId="7A233C42"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 xml:space="preserve">v okviru storitev po tej pogodbi strokovno in kontinuirano preverjal in upošteval potrebe in želje </w:t>
      </w:r>
      <w:r>
        <w:rPr>
          <w:rFonts w:cstheme="minorHAnsi"/>
          <w:bCs/>
          <w:sz w:val="20"/>
          <w:szCs w:val="20"/>
        </w:rPr>
        <w:t>naročnika</w:t>
      </w:r>
      <w:r w:rsidRPr="003D231C">
        <w:rPr>
          <w:rFonts w:cstheme="minorHAnsi"/>
          <w:bCs/>
          <w:sz w:val="20"/>
          <w:szCs w:val="20"/>
        </w:rPr>
        <w:t>;</w:t>
      </w:r>
    </w:p>
    <w:p w14:paraId="34CB9D4C"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lastRenderedPageBreak/>
        <w:t>pridobil soglasje naročnika za vsako predlagano spremembo dokumentacije;</w:t>
      </w:r>
    </w:p>
    <w:p w14:paraId="025E470D"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izdelal potreben popis GOI del v okviru PZI in projektantski predračun z ažuriranimi tržnimi enotnimi cenami;</w:t>
      </w:r>
    </w:p>
    <w:p w14:paraId="75D87A69"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sproti obveščal naročnika o problematiki in situacijah, ki bi lahko vplivale na izvršitev prevzetih obveznosti;</w:t>
      </w:r>
    </w:p>
    <w:p w14:paraId="0CDD134C"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primarno pri ponujenih rešitvah upošteval kriterije ekonomičnosti in trajnosti gradnje ter uporabe in vzdrževanja stavbe namenjene za bivanje v celotni življenjski dobi;</w:t>
      </w:r>
    </w:p>
    <w:p w14:paraId="183A0C79"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izvršil pogodbeno delo gospodarno in v korist naročnika;</w:t>
      </w:r>
    </w:p>
    <w:p w14:paraId="05FD4AD6"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 xml:space="preserve">na svoje stroške in v razumnem roku, ki ga določi </w:t>
      </w:r>
      <w:r>
        <w:rPr>
          <w:rFonts w:cstheme="minorHAnsi"/>
          <w:bCs/>
          <w:sz w:val="20"/>
          <w:szCs w:val="20"/>
        </w:rPr>
        <w:t>naročnik</w:t>
      </w:r>
      <w:r w:rsidRPr="003D231C">
        <w:rPr>
          <w:rFonts w:cstheme="minorHAnsi"/>
          <w:bCs/>
          <w:sz w:val="20"/>
          <w:szCs w:val="20"/>
        </w:rPr>
        <w:t>, izvršil dopolnitve in spremembe pogodbenega dela, če se ugotovi, da je delo pomanjkljivo opravljeno;</w:t>
      </w:r>
    </w:p>
    <w:p w14:paraId="612CB527"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vršil projektantski nadzor;</w:t>
      </w:r>
    </w:p>
    <w:p w14:paraId="0B2E88F7"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da bo v roku desetih (10) dni po podpisu te pogodbe naročniku predložiti zavarovalno polico za zavarovanje projektantske odgovornosti kot izhaja iz te pogodbe</w:t>
      </w:r>
      <w:r>
        <w:rPr>
          <w:rFonts w:cstheme="minorHAnsi"/>
          <w:bCs/>
          <w:sz w:val="20"/>
          <w:szCs w:val="20"/>
        </w:rPr>
        <w:t xml:space="preserve"> </w:t>
      </w:r>
      <w:r w:rsidRPr="00FC670A">
        <w:rPr>
          <w:rFonts w:cstheme="minorHAnsi"/>
          <w:bCs/>
          <w:sz w:val="20"/>
          <w:szCs w:val="20"/>
        </w:rPr>
        <w:t>v višini, ki ne sme biti manjša od 50.000,00 EUR (z besedo: petdeset tisoč eurov in 00/100)</w:t>
      </w:r>
      <w:r w:rsidRPr="003D231C">
        <w:rPr>
          <w:rFonts w:cstheme="minorHAnsi"/>
          <w:bCs/>
          <w:sz w:val="20"/>
          <w:szCs w:val="20"/>
        </w:rPr>
        <w:t xml:space="preserve">; </w:t>
      </w:r>
    </w:p>
    <w:p w14:paraId="13491F82"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FC670A">
        <w:rPr>
          <w:rFonts w:cstheme="minorHAnsi"/>
          <w:bCs/>
          <w:sz w:val="20"/>
          <w:szCs w:val="20"/>
        </w:rPr>
        <w:t>kot jamstvo za dobro izvedbo pogodbenih obveznosti najkasneje v petnajstih (15) dneh po sklenitvi pogodbe izročil naročniku finančno zavarovanje, v višini  deset odstotkov  (10%) pogodbene vrednosti (z DDV), unovčljivo na prvi pisni poziv, z veljavnostjo še trideset (30) dni po izpolnitvi vseh pogodbenih obveznosti</w:t>
      </w:r>
      <w:r w:rsidRPr="003D231C">
        <w:rPr>
          <w:rFonts w:cstheme="minorHAnsi"/>
          <w:bCs/>
          <w:sz w:val="20"/>
          <w:szCs w:val="20"/>
        </w:rPr>
        <w:t xml:space="preserve">; </w:t>
      </w:r>
    </w:p>
    <w:p w14:paraId="774A8568" w14:textId="77777777" w:rsidR="00655345"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3D231C">
        <w:rPr>
          <w:rFonts w:cstheme="minorHAnsi"/>
          <w:bCs/>
          <w:sz w:val="20"/>
          <w:szCs w:val="20"/>
        </w:rPr>
        <w:t>varoval poslovno tajnost naročnika in njegovih partnerjev kot tudi tajnost vseh dokumentov in ostalih informacij in jih brez soglasja naročnika ne bo posredoval tretjim osebam;</w:t>
      </w:r>
    </w:p>
    <w:p w14:paraId="00ECD60E" w14:textId="77777777" w:rsidR="00655345" w:rsidRPr="003D231C" w:rsidRDefault="00655345" w:rsidP="00655345">
      <w:pPr>
        <w:pStyle w:val="Odstavekseznama"/>
        <w:numPr>
          <w:ilvl w:val="0"/>
          <w:numId w:val="36"/>
        </w:numPr>
        <w:suppressAutoHyphens/>
        <w:autoSpaceDN w:val="0"/>
        <w:spacing w:after="0" w:line="240" w:lineRule="auto"/>
        <w:ind w:right="7"/>
        <w:jc w:val="both"/>
        <w:rPr>
          <w:rFonts w:cstheme="minorHAnsi"/>
          <w:bCs/>
          <w:sz w:val="20"/>
          <w:szCs w:val="20"/>
        </w:rPr>
      </w:pPr>
      <w:r w:rsidRPr="001B45D5">
        <w:rPr>
          <w:rFonts w:ascii="Calibri" w:hAnsi="Calibri" w:cs="Calibri"/>
          <w:color w:val="000000"/>
          <w:sz w:val="20"/>
          <w:szCs w:val="20"/>
        </w:rPr>
        <w:t>opravila vezana na pogodbo izvajal v slovenskem jeziku</w:t>
      </w:r>
      <w:r>
        <w:rPr>
          <w:rFonts w:ascii="Calibri" w:hAnsi="Calibri" w:cs="Calibri"/>
          <w:color w:val="000000"/>
          <w:sz w:val="20"/>
          <w:szCs w:val="20"/>
        </w:rPr>
        <w:t>.</w:t>
      </w:r>
    </w:p>
    <w:p w14:paraId="18DC8086" w14:textId="77777777" w:rsidR="00655345" w:rsidRPr="006311DF" w:rsidRDefault="00655345" w:rsidP="00655345">
      <w:pPr>
        <w:suppressAutoHyphens/>
        <w:autoSpaceDN w:val="0"/>
        <w:spacing w:after="0" w:line="240" w:lineRule="auto"/>
        <w:ind w:right="7"/>
        <w:rPr>
          <w:rFonts w:cstheme="minorHAnsi"/>
          <w:bCs/>
          <w:sz w:val="20"/>
          <w:szCs w:val="20"/>
        </w:rPr>
      </w:pPr>
    </w:p>
    <w:p w14:paraId="5E3B5950" w14:textId="77777777" w:rsidR="00655345" w:rsidRDefault="00655345" w:rsidP="00655345">
      <w:pPr>
        <w:suppressAutoHyphens/>
        <w:autoSpaceDN w:val="0"/>
        <w:spacing w:after="0" w:line="240" w:lineRule="auto"/>
        <w:ind w:right="7"/>
        <w:rPr>
          <w:rFonts w:cstheme="minorHAnsi"/>
          <w:bCs/>
          <w:sz w:val="20"/>
          <w:szCs w:val="20"/>
        </w:rPr>
      </w:pPr>
    </w:p>
    <w:p w14:paraId="25DE4617" w14:textId="77777777" w:rsidR="00655345" w:rsidRDefault="00655345" w:rsidP="00655345">
      <w:pPr>
        <w:suppressAutoHyphens/>
        <w:autoSpaceDN w:val="0"/>
        <w:spacing w:after="0" w:line="240" w:lineRule="auto"/>
        <w:jc w:val="center"/>
        <w:rPr>
          <w:rFonts w:cstheme="minorHAnsi"/>
          <w:b/>
          <w:sz w:val="20"/>
          <w:szCs w:val="20"/>
        </w:rPr>
      </w:pPr>
      <w:r>
        <w:rPr>
          <w:rFonts w:cstheme="minorHAnsi"/>
          <w:b/>
          <w:sz w:val="20"/>
          <w:szCs w:val="20"/>
        </w:rPr>
        <w:t xml:space="preserve">PREVZEM DOKUMENTACIJE </w:t>
      </w:r>
    </w:p>
    <w:p w14:paraId="5B33B16D" w14:textId="77777777" w:rsidR="00655345" w:rsidRPr="005F1856" w:rsidRDefault="00655345" w:rsidP="00655345">
      <w:pPr>
        <w:suppressAutoHyphens/>
        <w:autoSpaceDN w:val="0"/>
        <w:spacing w:after="0" w:line="240" w:lineRule="auto"/>
        <w:jc w:val="center"/>
        <w:rPr>
          <w:rFonts w:cstheme="minorHAnsi"/>
          <w:b/>
          <w:sz w:val="20"/>
          <w:szCs w:val="20"/>
        </w:rPr>
      </w:pPr>
    </w:p>
    <w:p w14:paraId="692A90F7" w14:textId="77777777" w:rsidR="00655345" w:rsidRPr="005F1856" w:rsidRDefault="00655345" w:rsidP="00655345">
      <w:pPr>
        <w:numPr>
          <w:ilvl w:val="0"/>
          <w:numId w:val="33"/>
        </w:numPr>
        <w:suppressAutoHyphens/>
        <w:autoSpaceDN w:val="0"/>
        <w:spacing w:after="0" w:line="240" w:lineRule="auto"/>
        <w:jc w:val="center"/>
        <w:rPr>
          <w:rFonts w:cstheme="minorHAnsi"/>
          <w:sz w:val="20"/>
          <w:szCs w:val="20"/>
        </w:rPr>
      </w:pPr>
      <w:r w:rsidRPr="005F1856">
        <w:rPr>
          <w:rFonts w:cstheme="minorHAnsi"/>
          <w:sz w:val="20"/>
          <w:szCs w:val="20"/>
        </w:rPr>
        <w:t>člen</w:t>
      </w:r>
    </w:p>
    <w:p w14:paraId="210842ED" w14:textId="77777777" w:rsidR="00655345" w:rsidRDefault="00655345" w:rsidP="00655345">
      <w:pPr>
        <w:suppressAutoHyphens/>
        <w:autoSpaceDN w:val="0"/>
        <w:spacing w:after="0" w:line="240" w:lineRule="auto"/>
        <w:ind w:right="7"/>
        <w:rPr>
          <w:rFonts w:cstheme="minorHAnsi"/>
          <w:bCs/>
          <w:sz w:val="20"/>
          <w:szCs w:val="20"/>
        </w:rPr>
      </w:pPr>
    </w:p>
    <w:p w14:paraId="54FC46DA" w14:textId="77777777" w:rsidR="00655345" w:rsidRDefault="00655345" w:rsidP="00655345">
      <w:pPr>
        <w:suppressAutoHyphens/>
        <w:autoSpaceDN w:val="0"/>
        <w:spacing w:after="0" w:line="240" w:lineRule="auto"/>
        <w:ind w:right="7"/>
        <w:jc w:val="both"/>
        <w:rPr>
          <w:rFonts w:cstheme="minorHAnsi"/>
          <w:bCs/>
          <w:sz w:val="20"/>
          <w:szCs w:val="20"/>
        </w:rPr>
      </w:pPr>
      <w:r w:rsidRPr="00EA3D13">
        <w:rPr>
          <w:rFonts w:cstheme="minorHAnsi"/>
          <w:bCs/>
          <w:sz w:val="20"/>
          <w:szCs w:val="20"/>
        </w:rPr>
        <w:t xml:space="preserve">Šteje se, da je naročnik prevzel projektno dokumentacijo (končni izdelek v predpisanem številu izvodov skladno s </w:t>
      </w:r>
      <w:r w:rsidRPr="004405FE">
        <w:rPr>
          <w:rFonts w:cstheme="minorHAnsi"/>
          <w:bCs/>
          <w:sz w:val="20"/>
          <w:szCs w:val="20"/>
        </w:rPr>
        <w:t>3. členom te pogodbe</w:t>
      </w:r>
      <w:r w:rsidRPr="00EA3D13">
        <w:rPr>
          <w:rFonts w:cstheme="minorHAnsi"/>
          <w:bCs/>
          <w:sz w:val="20"/>
          <w:szCs w:val="20"/>
        </w:rPr>
        <w:t xml:space="preserve"> ter tehničnimi specifikacijami</w:t>
      </w:r>
      <w:r>
        <w:rPr>
          <w:rFonts w:cstheme="minorHAnsi"/>
          <w:bCs/>
          <w:sz w:val="20"/>
          <w:szCs w:val="20"/>
        </w:rPr>
        <w:t>/projektno nalogo naročnika</w:t>
      </w:r>
      <w:r w:rsidRPr="00EA3D13">
        <w:rPr>
          <w:rFonts w:cstheme="minorHAnsi"/>
          <w:bCs/>
          <w:sz w:val="20"/>
          <w:szCs w:val="20"/>
        </w:rPr>
        <w:t xml:space="preserve">) takrat, ko izvajalcu pisno potrdi pravilnost in ustreznost dokumentacije. Enako se šteje, da je naročnik prevzel </w:t>
      </w:r>
      <w:r>
        <w:rPr>
          <w:rFonts w:cstheme="minorHAnsi"/>
          <w:bCs/>
          <w:sz w:val="20"/>
          <w:szCs w:val="20"/>
        </w:rPr>
        <w:t xml:space="preserve">PZI </w:t>
      </w:r>
      <w:r w:rsidRPr="00EA3D13">
        <w:rPr>
          <w:rFonts w:cstheme="minorHAnsi"/>
          <w:bCs/>
          <w:sz w:val="20"/>
          <w:szCs w:val="20"/>
        </w:rPr>
        <w:t>projektno dokumentacijo tudi v primeru, da v roku deset (10) delovnih dni od sprejema le-te izvajalcu ne izroči pisnih pripomb.</w:t>
      </w:r>
    </w:p>
    <w:p w14:paraId="6D370158" w14:textId="77777777" w:rsidR="00655345" w:rsidRPr="00EA3D13" w:rsidRDefault="00655345" w:rsidP="00655345">
      <w:pPr>
        <w:suppressAutoHyphens/>
        <w:autoSpaceDN w:val="0"/>
        <w:spacing w:after="0" w:line="240" w:lineRule="auto"/>
        <w:ind w:right="7"/>
        <w:jc w:val="both"/>
        <w:rPr>
          <w:rFonts w:cstheme="minorHAnsi"/>
          <w:bCs/>
          <w:sz w:val="20"/>
          <w:szCs w:val="20"/>
        </w:rPr>
      </w:pPr>
    </w:p>
    <w:p w14:paraId="723B793D" w14:textId="77777777" w:rsidR="00655345" w:rsidRDefault="00655345" w:rsidP="00655345">
      <w:pPr>
        <w:suppressAutoHyphens/>
        <w:autoSpaceDN w:val="0"/>
        <w:spacing w:after="0" w:line="240" w:lineRule="auto"/>
        <w:ind w:right="7"/>
        <w:jc w:val="both"/>
        <w:rPr>
          <w:rFonts w:cstheme="minorHAnsi"/>
          <w:bCs/>
          <w:sz w:val="20"/>
          <w:szCs w:val="20"/>
        </w:rPr>
      </w:pPr>
      <w:r w:rsidRPr="00EA3D13">
        <w:rPr>
          <w:rFonts w:cstheme="minorHAnsi"/>
          <w:bCs/>
          <w:sz w:val="20"/>
          <w:szCs w:val="20"/>
        </w:rPr>
        <w:t>V primeru, da ima naročnik pripombe na prevzeto delo, se izvajalec zaveže napake odpraviti v najkrajšem času oz. skladno z rokom iz te pogodbe, oziroma utemeljene pripombe upoštevati pri nadaljnjem delu.</w:t>
      </w:r>
    </w:p>
    <w:p w14:paraId="6EA70521" w14:textId="77777777" w:rsidR="00655345" w:rsidRDefault="00655345" w:rsidP="00655345">
      <w:pPr>
        <w:suppressAutoHyphens/>
        <w:autoSpaceDN w:val="0"/>
        <w:spacing w:after="0" w:line="240" w:lineRule="auto"/>
        <w:ind w:right="7"/>
        <w:jc w:val="both"/>
        <w:rPr>
          <w:rFonts w:cstheme="minorHAnsi"/>
          <w:bCs/>
          <w:sz w:val="20"/>
          <w:szCs w:val="20"/>
        </w:rPr>
      </w:pPr>
    </w:p>
    <w:p w14:paraId="187CB974" w14:textId="77777777" w:rsidR="00655345" w:rsidRDefault="00655345" w:rsidP="00655345">
      <w:pPr>
        <w:suppressAutoHyphens/>
        <w:autoSpaceDN w:val="0"/>
        <w:spacing w:after="0" w:line="240" w:lineRule="auto"/>
        <w:ind w:right="7"/>
        <w:jc w:val="both"/>
        <w:rPr>
          <w:rFonts w:cstheme="minorHAnsi"/>
          <w:bCs/>
          <w:sz w:val="20"/>
          <w:szCs w:val="20"/>
        </w:rPr>
      </w:pPr>
    </w:p>
    <w:p w14:paraId="03E3515D" w14:textId="77777777" w:rsidR="00655345" w:rsidRDefault="00655345" w:rsidP="00655345">
      <w:pPr>
        <w:suppressAutoHyphens/>
        <w:autoSpaceDN w:val="0"/>
        <w:spacing w:after="0" w:line="240" w:lineRule="auto"/>
        <w:ind w:right="7"/>
        <w:jc w:val="both"/>
        <w:rPr>
          <w:rFonts w:cstheme="minorHAnsi"/>
          <w:bCs/>
          <w:sz w:val="20"/>
          <w:szCs w:val="20"/>
        </w:rPr>
      </w:pPr>
    </w:p>
    <w:p w14:paraId="42B5156E" w14:textId="77777777" w:rsidR="00655345" w:rsidRDefault="00655345" w:rsidP="00655345">
      <w:pPr>
        <w:suppressAutoHyphens/>
        <w:autoSpaceDN w:val="0"/>
        <w:spacing w:after="0" w:line="240" w:lineRule="auto"/>
        <w:jc w:val="center"/>
        <w:rPr>
          <w:rFonts w:cstheme="minorHAnsi"/>
          <w:b/>
          <w:sz w:val="20"/>
          <w:szCs w:val="20"/>
        </w:rPr>
      </w:pPr>
      <w:r>
        <w:rPr>
          <w:rFonts w:cstheme="minorHAnsi"/>
          <w:b/>
          <w:sz w:val="20"/>
          <w:szCs w:val="20"/>
        </w:rPr>
        <w:t>AVTORSKE PRAVICE</w:t>
      </w:r>
      <w:r w:rsidRPr="005F1856">
        <w:rPr>
          <w:rFonts w:cstheme="minorHAnsi"/>
          <w:b/>
          <w:sz w:val="20"/>
          <w:szCs w:val="20"/>
        </w:rPr>
        <w:t xml:space="preserve"> </w:t>
      </w:r>
    </w:p>
    <w:p w14:paraId="38040317" w14:textId="77777777" w:rsidR="00655345" w:rsidRPr="005F1856" w:rsidRDefault="00655345" w:rsidP="00655345">
      <w:pPr>
        <w:suppressAutoHyphens/>
        <w:autoSpaceDN w:val="0"/>
        <w:spacing w:after="0" w:line="240" w:lineRule="auto"/>
        <w:jc w:val="center"/>
        <w:rPr>
          <w:rFonts w:cstheme="minorHAnsi"/>
          <w:b/>
          <w:sz w:val="20"/>
          <w:szCs w:val="20"/>
        </w:rPr>
      </w:pPr>
    </w:p>
    <w:p w14:paraId="0CF752F0" w14:textId="77777777" w:rsidR="00655345" w:rsidRPr="005F1856" w:rsidRDefault="00655345" w:rsidP="00655345">
      <w:pPr>
        <w:numPr>
          <w:ilvl w:val="0"/>
          <w:numId w:val="33"/>
        </w:numPr>
        <w:suppressAutoHyphens/>
        <w:autoSpaceDN w:val="0"/>
        <w:spacing w:after="0" w:line="240" w:lineRule="auto"/>
        <w:jc w:val="center"/>
        <w:rPr>
          <w:rFonts w:cstheme="minorHAnsi"/>
          <w:sz w:val="20"/>
          <w:szCs w:val="20"/>
        </w:rPr>
      </w:pPr>
      <w:r w:rsidRPr="005F1856">
        <w:rPr>
          <w:rFonts w:cstheme="minorHAnsi"/>
          <w:sz w:val="20"/>
          <w:szCs w:val="20"/>
        </w:rPr>
        <w:t>člen</w:t>
      </w:r>
    </w:p>
    <w:p w14:paraId="073582E7" w14:textId="77777777" w:rsidR="00655345" w:rsidRPr="006311DF" w:rsidRDefault="00655345" w:rsidP="00655345">
      <w:pPr>
        <w:suppressAutoHyphens/>
        <w:autoSpaceDN w:val="0"/>
        <w:spacing w:after="0" w:line="240" w:lineRule="auto"/>
        <w:ind w:right="7"/>
        <w:rPr>
          <w:rFonts w:cstheme="minorHAnsi"/>
          <w:bCs/>
          <w:sz w:val="20"/>
          <w:szCs w:val="20"/>
        </w:rPr>
      </w:pPr>
    </w:p>
    <w:p w14:paraId="2AEB96DC" w14:textId="77777777" w:rsidR="00655345" w:rsidRDefault="00655345" w:rsidP="00655345">
      <w:pPr>
        <w:suppressAutoHyphens/>
        <w:autoSpaceDN w:val="0"/>
        <w:spacing w:after="0" w:line="240" w:lineRule="auto"/>
        <w:ind w:right="7"/>
        <w:jc w:val="both"/>
        <w:rPr>
          <w:rFonts w:cstheme="minorHAnsi"/>
          <w:bCs/>
          <w:sz w:val="20"/>
          <w:szCs w:val="20"/>
        </w:rPr>
      </w:pPr>
      <w:r w:rsidRPr="00A87176">
        <w:rPr>
          <w:rFonts w:cstheme="minorHAnsi"/>
          <w:bCs/>
          <w:sz w:val="20"/>
          <w:szCs w:val="20"/>
        </w:rPr>
        <w:t xml:space="preserve">Izvajalec se zavezuje, da bo na naročnika izključno prenesel neomejeno vse materialne avtorske pravice. Naročnik ima pravico do nadaljnjega prenosa uporabe, prilagajanja in predelave vseh materialnih avtorskih pravic relevantnih za to storitev. </w:t>
      </w:r>
    </w:p>
    <w:p w14:paraId="2B073F94" w14:textId="77777777" w:rsidR="00655345" w:rsidRPr="00A87176" w:rsidRDefault="00655345" w:rsidP="00655345">
      <w:pPr>
        <w:suppressAutoHyphens/>
        <w:autoSpaceDN w:val="0"/>
        <w:spacing w:after="0" w:line="240" w:lineRule="auto"/>
        <w:ind w:right="7"/>
        <w:jc w:val="both"/>
        <w:rPr>
          <w:rFonts w:cstheme="minorHAnsi"/>
          <w:bCs/>
          <w:sz w:val="20"/>
          <w:szCs w:val="20"/>
        </w:rPr>
      </w:pPr>
    </w:p>
    <w:p w14:paraId="501ED972" w14:textId="77777777" w:rsidR="00655345" w:rsidRDefault="00655345" w:rsidP="00655345">
      <w:pPr>
        <w:suppressAutoHyphens/>
        <w:autoSpaceDN w:val="0"/>
        <w:spacing w:after="0" w:line="240" w:lineRule="auto"/>
        <w:ind w:right="7"/>
        <w:jc w:val="both"/>
        <w:rPr>
          <w:rFonts w:cstheme="minorHAnsi"/>
          <w:bCs/>
          <w:sz w:val="20"/>
          <w:szCs w:val="20"/>
        </w:rPr>
      </w:pPr>
      <w:r w:rsidRPr="00A87176">
        <w:rPr>
          <w:rFonts w:cstheme="minorHAnsi"/>
          <w:bCs/>
          <w:sz w:val="20"/>
          <w:szCs w:val="20"/>
        </w:rPr>
        <w:t>Izvajalec je sam odgovoren za morebitne kršitve avtorskih pravic, ki bi nastale v zvezi z izvajanjem storitev po tej pogodbi</w:t>
      </w:r>
      <w:r w:rsidRPr="006311DF">
        <w:rPr>
          <w:rFonts w:cstheme="minorHAnsi"/>
          <w:bCs/>
          <w:sz w:val="20"/>
          <w:szCs w:val="20"/>
        </w:rPr>
        <w:t>.</w:t>
      </w:r>
    </w:p>
    <w:p w14:paraId="4A88CB99" w14:textId="77777777" w:rsidR="00655345" w:rsidRPr="005F1856" w:rsidRDefault="00655345" w:rsidP="00655345">
      <w:pPr>
        <w:suppressAutoHyphens/>
        <w:autoSpaceDN w:val="0"/>
        <w:spacing w:after="0" w:line="240" w:lineRule="auto"/>
        <w:jc w:val="center"/>
        <w:rPr>
          <w:rFonts w:cstheme="minorHAnsi"/>
          <w:b/>
          <w:sz w:val="20"/>
          <w:szCs w:val="20"/>
        </w:rPr>
      </w:pPr>
      <w:r w:rsidRPr="005F1856">
        <w:rPr>
          <w:rFonts w:cstheme="minorHAnsi"/>
          <w:b/>
          <w:sz w:val="20"/>
          <w:szCs w:val="20"/>
        </w:rPr>
        <w:t>POGODBENA KAZEN</w:t>
      </w:r>
    </w:p>
    <w:p w14:paraId="7CF7769C" w14:textId="77777777" w:rsidR="00655345" w:rsidRPr="005F1856" w:rsidRDefault="00655345" w:rsidP="00655345">
      <w:pPr>
        <w:numPr>
          <w:ilvl w:val="0"/>
          <w:numId w:val="33"/>
        </w:numPr>
        <w:suppressAutoHyphens/>
        <w:autoSpaceDN w:val="0"/>
        <w:spacing w:after="0" w:line="240" w:lineRule="auto"/>
        <w:jc w:val="center"/>
        <w:rPr>
          <w:rFonts w:cstheme="minorHAnsi"/>
          <w:sz w:val="20"/>
          <w:szCs w:val="20"/>
        </w:rPr>
      </w:pPr>
      <w:r w:rsidRPr="005F1856">
        <w:rPr>
          <w:rFonts w:cstheme="minorHAnsi"/>
          <w:sz w:val="20"/>
          <w:szCs w:val="20"/>
        </w:rPr>
        <w:t>člen</w:t>
      </w:r>
    </w:p>
    <w:p w14:paraId="3C8E2A32" w14:textId="77777777" w:rsidR="00655345" w:rsidRPr="006311DF" w:rsidRDefault="00655345" w:rsidP="00655345">
      <w:pPr>
        <w:suppressAutoHyphens/>
        <w:autoSpaceDN w:val="0"/>
        <w:spacing w:after="0" w:line="240" w:lineRule="auto"/>
        <w:ind w:right="7"/>
        <w:rPr>
          <w:rFonts w:cstheme="minorHAnsi"/>
          <w:bCs/>
          <w:sz w:val="20"/>
          <w:szCs w:val="20"/>
        </w:rPr>
      </w:pPr>
    </w:p>
    <w:p w14:paraId="34F58CD1" w14:textId="77777777" w:rsidR="00655345" w:rsidRDefault="00655345" w:rsidP="00655345">
      <w:pPr>
        <w:suppressAutoHyphens/>
        <w:autoSpaceDN w:val="0"/>
        <w:spacing w:after="0" w:line="240" w:lineRule="auto"/>
        <w:ind w:right="7"/>
        <w:jc w:val="both"/>
        <w:rPr>
          <w:rFonts w:cstheme="minorHAnsi"/>
          <w:bCs/>
          <w:sz w:val="20"/>
          <w:szCs w:val="20"/>
        </w:rPr>
      </w:pPr>
      <w:r w:rsidRPr="006311DF">
        <w:rPr>
          <w:rFonts w:cstheme="minorHAnsi"/>
          <w:bCs/>
          <w:sz w:val="20"/>
          <w:szCs w:val="20"/>
        </w:rPr>
        <w:t xml:space="preserve">V primeru, da </w:t>
      </w:r>
      <w:r>
        <w:rPr>
          <w:rFonts w:cstheme="minorHAnsi"/>
          <w:bCs/>
          <w:sz w:val="20"/>
          <w:szCs w:val="20"/>
        </w:rPr>
        <w:t>izvajalec</w:t>
      </w:r>
      <w:r w:rsidRPr="006311DF">
        <w:rPr>
          <w:rFonts w:cstheme="minorHAnsi"/>
          <w:bCs/>
          <w:sz w:val="20"/>
          <w:szCs w:val="20"/>
        </w:rPr>
        <w:t xml:space="preserve"> po svoji krivdi zakasni z izpolnitvijo pogodbenih obvez, lahko naročnik </w:t>
      </w:r>
      <w:r>
        <w:rPr>
          <w:rFonts w:cstheme="minorHAnsi"/>
          <w:bCs/>
          <w:sz w:val="20"/>
          <w:szCs w:val="20"/>
        </w:rPr>
        <w:t xml:space="preserve">izvajalcu </w:t>
      </w:r>
      <w:r w:rsidRPr="006311DF">
        <w:rPr>
          <w:rFonts w:cstheme="minorHAnsi"/>
          <w:bCs/>
          <w:sz w:val="20"/>
          <w:szCs w:val="20"/>
        </w:rPr>
        <w:t xml:space="preserve">za vsak dan zamude zaračuna pogodbeno kazen v višini 0,2 % skupne </w:t>
      </w:r>
      <w:r>
        <w:rPr>
          <w:rFonts w:cstheme="minorHAnsi"/>
          <w:bCs/>
          <w:sz w:val="20"/>
          <w:szCs w:val="20"/>
        </w:rPr>
        <w:t>vrednosti pogodbenih del</w:t>
      </w:r>
      <w:r w:rsidRPr="006311DF">
        <w:rPr>
          <w:rFonts w:cstheme="minorHAnsi"/>
          <w:bCs/>
          <w:sz w:val="20"/>
          <w:szCs w:val="20"/>
        </w:rPr>
        <w:t xml:space="preserve">. Skupna pogodbena kazen lahko znaša največ 10 % skupne </w:t>
      </w:r>
      <w:r>
        <w:rPr>
          <w:rFonts w:cstheme="minorHAnsi"/>
          <w:bCs/>
          <w:sz w:val="20"/>
          <w:szCs w:val="20"/>
        </w:rPr>
        <w:t xml:space="preserve">vrednosti </w:t>
      </w:r>
      <w:r w:rsidRPr="006311DF">
        <w:rPr>
          <w:rFonts w:cstheme="minorHAnsi"/>
          <w:bCs/>
          <w:sz w:val="20"/>
          <w:szCs w:val="20"/>
        </w:rPr>
        <w:t>pogodben</w:t>
      </w:r>
      <w:r>
        <w:rPr>
          <w:rFonts w:cstheme="minorHAnsi"/>
          <w:bCs/>
          <w:sz w:val="20"/>
          <w:szCs w:val="20"/>
        </w:rPr>
        <w:t xml:space="preserve">ih del. </w:t>
      </w:r>
      <w:r w:rsidRPr="00874BEC">
        <w:rPr>
          <w:rFonts w:eastAsia="STXinwei" w:cstheme="minorHAnsi"/>
          <w:sz w:val="20"/>
          <w:szCs w:val="20"/>
          <w:lang w:eastAsia="ja-JP"/>
        </w:rPr>
        <w:t>Uveljavljanje pogodbene kazni se ne izključuje z uveljavljanjem odškodninskega zahtevka naročnika zaradi povzročene škode zaradi zamude rokov</w:t>
      </w:r>
      <w:r>
        <w:rPr>
          <w:rFonts w:eastAsia="STXinwei" w:cstheme="minorHAnsi"/>
          <w:sz w:val="20"/>
          <w:szCs w:val="20"/>
          <w:lang w:eastAsia="ja-JP"/>
        </w:rPr>
        <w:t>.</w:t>
      </w:r>
    </w:p>
    <w:p w14:paraId="4B2800CC" w14:textId="77777777" w:rsidR="00655345" w:rsidRDefault="00655345" w:rsidP="00655345">
      <w:pPr>
        <w:suppressAutoHyphens/>
        <w:autoSpaceDN w:val="0"/>
        <w:spacing w:after="0" w:line="240" w:lineRule="auto"/>
        <w:ind w:right="7"/>
        <w:jc w:val="both"/>
        <w:rPr>
          <w:rFonts w:cstheme="minorHAnsi"/>
          <w:bCs/>
          <w:sz w:val="20"/>
          <w:szCs w:val="20"/>
        </w:rPr>
      </w:pPr>
    </w:p>
    <w:p w14:paraId="58B367E7" w14:textId="77777777" w:rsidR="00655345" w:rsidRPr="006311DF" w:rsidRDefault="00655345" w:rsidP="00655345">
      <w:pPr>
        <w:suppressAutoHyphens/>
        <w:autoSpaceDN w:val="0"/>
        <w:spacing w:after="0" w:line="240" w:lineRule="auto"/>
        <w:ind w:right="7"/>
        <w:jc w:val="both"/>
        <w:rPr>
          <w:rFonts w:cstheme="minorHAnsi"/>
          <w:bCs/>
          <w:sz w:val="20"/>
          <w:szCs w:val="20"/>
        </w:rPr>
      </w:pPr>
    </w:p>
    <w:p w14:paraId="75A5E1EE" w14:textId="77777777" w:rsidR="00655345" w:rsidRDefault="00655345" w:rsidP="00655345">
      <w:pPr>
        <w:suppressAutoHyphens/>
        <w:autoSpaceDN w:val="0"/>
        <w:spacing w:after="0" w:line="240" w:lineRule="auto"/>
        <w:ind w:right="7"/>
        <w:jc w:val="both"/>
        <w:rPr>
          <w:rFonts w:cstheme="minorHAnsi"/>
          <w:bCs/>
          <w:sz w:val="20"/>
          <w:szCs w:val="20"/>
        </w:rPr>
      </w:pPr>
      <w:r w:rsidRPr="006311DF">
        <w:rPr>
          <w:rFonts w:cstheme="minorHAnsi"/>
          <w:bCs/>
          <w:sz w:val="20"/>
          <w:szCs w:val="20"/>
        </w:rPr>
        <w:lastRenderedPageBreak/>
        <w:t>Če bo škoda, ki jo bo zaradi zamude utrpel naročnik večja od pogodbene kazni, ima naročnik pravico zahtevati razliko do polne odškodnine in unovčiti garancijo za dobro izvedbo pogodbenih obveznosti.</w:t>
      </w:r>
    </w:p>
    <w:p w14:paraId="77D95F91" w14:textId="77777777" w:rsidR="00655345" w:rsidRDefault="00655345" w:rsidP="00655345">
      <w:pPr>
        <w:suppressAutoHyphens/>
        <w:autoSpaceDN w:val="0"/>
        <w:spacing w:after="0" w:line="240" w:lineRule="auto"/>
        <w:ind w:right="7"/>
        <w:jc w:val="both"/>
        <w:rPr>
          <w:rFonts w:cstheme="minorHAnsi"/>
          <w:bCs/>
          <w:sz w:val="20"/>
          <w:szCs w:val="20"/>
        </w:rPr>
      </w:pPr>
    </w:p>
    <w:p w14:paraId="69344478" w14:textId="77777777" w:rsidR="00655345" w:rsidRDefault="00655345" w:rsidP="00655345">
      <w:pPr>
        <w:suppressAutoHyphens/>
        <w:autoSpaceDN w:val="0"/>
        <w:spacing w:after="0" w:line="240" w:lineRule="auto"/>
        <w:ind w:right="7"/>
        <w:jc w:val="both"/>
        <w:rPr>
          <w:rFonts w:cstheme="minorHAnsi"/>
          <w:bCs/>
          <w:sz w:val="20"/>
          <w:szCs w:val="20"/>
        </w:rPr>
      </w:pPr>
    </w:p>
    <w:p w14:paraId="1533A71B" w14:textId="77777777" w:rsidR="00655345" w:rsidRPr="006311DF" w:rsidRDefault="00655345" w:rsidP="00655345">
      <w:pPr>
        <w:suppressAutoHyphens/>
        <w:autoSpaceDN w:val="0"/>
        <w:spacing w:after="0" w:line="240" w:lineRule="auto"/>
        <w:ind w:right="7"/>
        <w:jc w:val="both"/>
        <w:rPr>
          <w:rFonts w:cstheme="minorHAnsi"/>
          <w:bCs/>
          <w:sz w:val="20"/>
          <w:szCs w:val="20"/>
        </w:rPr>
      </w:pPr>
    </w:p>
    <w:p w14:paraId="799E85C8" w14:textId="77777777" w:rsidR="00655345" w:rsidRPr="005F1856" w:rsidRDefault="00655345" w:rsidP="00655345">
      <w:pPr>
        <w:suppressAutoHyphens/>
        <w:autoSpaceDN w:val="0"/>
        <w:spacing w:after="0" w:line="240" w:lineRule="auto"/>
        <w:jc w:val="center"/>
        <w:rPr>
          <w:rFonts w:cstheme="minorHAnsi"/>
          <w:b/>
          <w:sz w:val="20"/>
          <w:szCs w:val="20"/>
        </w:rPr>
      </w:pPr>
      <w:r w:rsidRPr="005F1856">
        <w:rPr>
          <w:rFonts w:cstheme="minorHAnsi"/>
          <w:b/>
          <w:sz w:val="20"/>
          <w:szCs w:val="20"/>
        </w:rPr>
        <w:t>ODGOVORNE OSEBE</w:t>
      </w:r>
    </w:p>
    <w:p w14:paraId="517F34BA" w14:textId="77777777" w:rsidR="00655345" w:rsidRPr="006311DF" w:rsidRDefault="00655345" w:rsidP="00655345">
      <w:pPr>
        <w:suppressAutoHyphens/>
        <w:autoSpaceDN w:val="0"/>
        <w:spacing w:after="0" w:line="240" w:lineRule="auto"/>
        <w:ind w:right="7"/>
        <w:rPr>
          <w:rFonts w:cstheme="minorHAnsi"/>
          <w:bCs/>
          <w:sz w:val="20"/>
          <w:szCs w:val="20"/>
        </w:rPr>
      </w:pPr>
    </w:p>
    <w:p w14:paraId="1816B324" w14:textId="77777777" w:rsidR="00655345" w:rsidRPr="005F1856" w:rsidRDefault="00655345" w:rsidP="00655345">
      <w:pPr>
        <w:numPr>
          <w:ilvl w:val="0"/>
          <w:numId w:val="33"/>
        </w:numPr>
        <w:suppressAutoHyphens/>
        <w:autoSpaceDN w:val="0"/>
        <w:spacing w:after="0" w:line="240" w:lineRule="auto"/>
        <w:jc w:val="center"/>
        <w:rPr>
          <w:rFonts w:cstheme="minorHAnsi"/>
          <w:sz w:val="20"/>
          <w:szCs w:val="20"/>
        </w:rPr>
      </w:pPr>
      <w:r w:rsidRPr="005F1856">
        <w:rPr>
          <w:rFonts w:cstheme="minorHAnsi"/>
          <w:sz w:val="20"/>
          <w:szCs w:val="20"/>
        </w:rPr>
        <w:t>člen</w:t>
      </w:r>
    </w:p>
    <w:p w14:paraId="39E33150" w14:textId="77777777" w:rsidR="00655345" w:rsidRDefault="00655345" w:rsidP="00655345">
      <w:pPr>
        <w:suppressAutoHyphens/>
        <w:autoSpaceDN w:val="0"/>
        <w:spacing w:after="0" w:line="240" w:lineRule="auto"/>
        <w:ind w:right="7"/>
        <w:rPr>
          <w:rFonts w:cstheme="minorHAnsi"/>
          <w:bCs/>
          <w:sz w:val="20"/>
          <w:szCs w:val="20"/>
        </w:rPr>
      </w:pPr>
    </w:p>
    <w:p w14:paraId="5BE79D9B" w14:textId="77777777" w:rsidR="00655345" w:rsidRPr="00EF0542" w:rsidRDefault="00655345" w:rsidP="00655345">
      <w:pPr>
        <w:suppressAutoHyphens/>
        <w:autoSpaceDN w:val="0"/>
        <w:spacing w:after="0" w:line="240" w:lineRule="auto"/>
        <w:ind w:right="7"/>
        <w:rPr>
          <w:rFonts w:cstheme="minorHAnsi"/>
          <w:bCs/>
          <w:sz w:val="20"/>
          <w:szCs w:val="20"/>
        </w:rPr>
      </w:pPr>
      <w:r w:rsidRPr="00EF0542">
        <w:rPr>
          <w:rFonts w:cstheme="minorHAnsi"/>
          <w:bCs/>
          <w:sz w:val="20"/>
          <w:szCs w:val="20"/>
        </w:rPr>
        <w:t>Skrbnik pogodbe na strani naročnika je ___________________________.</w:t>
      </w:r>
    </w:p>
    <w:p w14:paraId="5F963174" w14:textId="77777777" w:rsidR="00655345" w:rsidRPr="00EF0542" w:rsidRDefault="00655345" w:rsidP="00655345">
      <w:pPr>
        <w:suppressAutoHyphens/>
        <w:autoSpaceDN w:val="0"/>
        <w:spacing w:after="0" w:line="240" w:lineRule="auto"/>
        <w:ind w:right="7"/>
        <w:rPr>
          <w:rFonts w:cstheme="minorHAnsi"/>
          <w:bCs/>
          <w:sz w:val="20"/>
          <w:szCs w:val="20"/>
        </w:rPr>
      </w:pPr>
      <w:r w:rsidRPr="00EF0542">
        <w:rPr>
          <w:rFonts w:cstheme="minorHAnsi"/>
          <w:bCs/>
          <w:sz w:val="20"/>
          <w:szCs w:val="20"/>
        </w:rPr>
        <w:tab/>
      </w:r>
    </w:p>
    <w:p w14:paraId="1FF4096E" w14:textId="77777777" w:rsidR="00655345" w:rsidRPr="00EF0542" w:rsidRDefault="00655345" w:rsidP="00655345">
      <w:pPr>
        <w:suppressAutoHyphens/>
        <w:autoSpaceDN w:val="0"/>
        <w:spacing w:after="0" w:line="240" w:lineRule="auto"/>
        <w:ind w:right="7"/>
        <w:rPr>
          <w:rFonts w:cstheme="minorHAnsi"/>
          <w:bCs/>
          <w:sz w:val="20"/>
          <w:szCs w:val="20"/>
        </w:rPr>
      </w:pPr>
    </w:p>
    <w:p w14:paraId="701A9614" w14:textId="77777777" w:rsidR="00655345" w:rsidRPr="00EF0542" w:rsidRDefault="00655345" w:rsidP="00655345">
      <w:pPr>
        <w:suppressAutoHyphens/>
        <w:autoSpaceDN w:val="0"/>
        <w:spacing w:after="0" w:line="240" w:lineRule="auto"/>
        <w:ind w:right="7"/>
        <w:rPr>
          <w:rFonts w:cstheme="minorHAnsi"/>
          <w:bCs/>
          <w:sz w:val="20"/>
          <w:szCs w:val="20"/>
        </w:rPr>
      </w:pPr>
      <w:r w:rsidRPr="00EF0542">
        <w:rPr>
          <w:rFonts w:cstheme="minorHAnsi"/>
          <w:bCs/>
          <w:sz w:val="20"/>
          <w:szCs w:val="20"/>
        </w:rPr>
        <w:t>Skrbnik pogodbe na strani izvajalca je ________________________________________.</w:t>
      </w:r>
    </w:p>
    <w:p w14:paraId="46FC644B" w14:textId="77777777" w:rsidR="00655345" w:rsidRDefault="00655345" w:rsidP="00655345">
      <w:pPr>
        <w:suppressAutoHyphens/>
        <w:autoSpaceDN w:val="0"/>
        <w:spacing w:after="0" w:line="240" w:lineRule="auto"/>
        <w:ind w:right="7"/>
        <w:rPr>
          <w:rFonts w:cstheme="minorHAnsi"/>
          <w:bCs/>
          <w:sz w:val="20"/>
          <w:szCs w:val="20"/>
        </w:rPr>
      </w:pPr>
      <w:r w:rsidRPr="00EF0542">
        <w:rPr>
          <w:rFonts w:cstheme="minorHAnsi"/>
          <w:bCs/>
          <w:sz w:val="20"/>
          <w:szCs w:val="20"/>
        </w:rPr>
        <w:tab/>
      </w:r>
    </w:p>
    <w:p w14:paraId="5BA061CB" w14:textId="77777777" w:rsidR="00655345" w:rsidRDefault="00655345" w:rsidP="00655345">
      <w:pPr>
        <w:suppressAutoHyphens/>
        <w:autoSpaceDN w:val="0"/>
        <w:spacing w:after="0" w:line="240" w:lineRule="auto"/>
        <w:ind w:right="7"/>
        <w:jc w:val="both"/>
        <w:rPr>
          <w:rFonts w:cstheme="minorHAnsi"/>
          <w:bCs/>
          <w:sz w:val="20"/>
          <w:szCs w:val="20"/>
        </w:rPr>
      </w:pPr>
      <w:r w:rsidRPr="00EA3D13">
        <w:rPr>
          <w:rFonts w:cstheme="minorHAnsi"/>
          <w:bCs/>
          <w:sz w:val="20"/>
          <w:szCs w:val="20"/>
        </w:rPr>
        <w:t xml:space="preserve">Pogodbeni stranki soglašata, da bosta komunicirali preko elektronske pošte in takšno komunikacijo štela za veljaven način pošiljanja opominov in vse medsebojne korespondence. </w:t>
      </w:r>
    </w:p>
    <w:p w14:paraId="32D48CB4" w14:textId="77777777" w:rsidR="00655345" w:rsidRPr="00EA3D13" w:rsidRDefault="00655345" w:rsidP="00655345">
      <w:pPr>
        <w:suppressAutoHyphens/>
        <w:autoSpaceDN w:val="0"/>
        <w:spacing w:after="0" w:line="240" w:lineRule="auto"/>
        <w:ind w:right="7"/>
        <w:jc w:val="both"/>
        <w:rPr>
          <w:rFonts w:cstheme="minorHAnsi"/>
          <w:bCs/>
          <w:sz w:val="20"/>
          <w:szCs w:val="20"/>
        </w:rPr>
      </w:pPr>
    </w:p>
    <w:p w14:paraId="1F2694B5" w14:textId="77777777" w:rsidR="00655345" w:rsidRDefault="00655345" w:rsidP="00655345">
      <w:pPr>
        <w:suppressAutoHyphens/>
        <w:autoSpaceDN w:val="0"/>
        <w:spacing w:after="0" w:line="240" w:lineRule="auto"/>
        <w:ind w:right="7"/>
        <w:jc w:val="both"/>
        <w:rPr>
          <w:rFonts w:cstheme="minorHAnsi"/>
          <w:bCs/>
          <w:sz w:val="20"/>
          <w:szCs w:val="20"/>
        </w:rPr>
      </w:pPr>
    </w:p>
    <w:p w14:paraId="2623A9E4" w14:textId="77777777" w:rsidR="00655345" w:rsidRDefault="00655345" w:rsidP="00655345">
      <w:pPr>
        <w:suppressAutoHyphens/>
        <w:autoSpaceDN w:val="0"/>
        <w:spacing w:after="0" w:line="240" w:lineRule="auto"/>
        <w:jc w:val="center"/>
        <w:rPr>
          <w:rFonts w:cstheme="minorHAnsi"/>
          <w:b/>
          <w:sz w:val="20"/>
          <w:szCs w:val="20"/>
        </w:rPr>
      </w:pPr>
      <w:r w:rsidRPr="00EF0542">
        <w:rPr>
          <w:rFonts w:cstheme="minorHAnsi"/>
          <w:b/>
          <w:sz w:val="20"/>
          <w:szCs w:val="20"/>
        </w:rPr>
        <w:t>PODIZVAJALCI</w:t>
      </w:r>
    </w:p>
    <w:p w14:paraId="413943E7" w14:textId="77777777" w:rsidR="00655345" w:rsidRPr="00EF0542" w:rsidRDefault="00655345" w:rsidP="00655345">
      <w:pPr>
        <w:suppressAutoHyphens/>
        <w:autoSpaceDN w:val="0"/>
        <w:spacing w:after="0" w:line="240" w:lineRule="auto"/>
        <w:jc w:val="center"/>
        <w:rPr>
          <w:rFonts w:cstheme="minorHAnsi"/>
          <w:b/>
          <w:sz w:val="20"/>
          <w:szCs w:val="20"/>
        </w:rPr>
      </w:pPr>
    </w:p>
    <w:p w14:paraId="4CEED7F9" w14:textId="77777777" w:rsidR="00655345" w:rsidRPr="00EF0542" w:rsidRDefault="00655345" w:rsidP="00655345">
      <w:pPr>
        <w:numPr>
          <w:ilvl w:val="0"/>
          <w:numId w:val="33"/>
        </w:numPr>
        <w:suppressAutoHyphens/>
        <w:autoSpaceDN w:val="0"/>
        <w:spacing w:after="0" w:line="240" w:lineRule="auto"/>
        <w:jc w:val="center"/>
        <w:rPr>
          <w:rFonts w:cstheme="minorHAnsi"/>
          <w:sz w:val="20"/>
          <w:szCs w:val="20"/>
        </w:rPr>
      </w:pPr>
      <w:r w:rsidRPr="00EF0542">
        <w:rPr>
          <w:rFonts w:cstheme="minorHAnsi"/>
          <w:sz w:val="20"/>
          <w:szCs w:val="20"/>
        </w:rPr>
        <w:t>člen</w:t>
      </w:r>
    </w:p>
    <w:p w14:paraId="01E04A3F" w14:textId="77777777" w:rsidR="00655345" w:rsidRPr="006311DF" w:rsidRDefault="00655345" w:rsidP="00655345">
      <w:pPr>
        <w:suppressAutoHyphens/>
        <w:autoSpaceDN w:val="0"/>
        <w:spacing w:after="0" w:line="240" w:lineRule="auto"/>
        <w:ind w:right="7"/>
        <w:rPr>
          <w:rFonts w:cstheme="minorHAnsi"/>
          <w:bCs/>
          <w:sz w:val="20"/>
          <w:szCs w:val="20"/>
        </w:rPr>
      </w:pPr>
    </w:p>
    <w:p w14:paraId="148CFDC0" w14:textId="77777777" w:rsidR="00655345" w:rsidRDefault="00655345" w:rsidP="00655345">
      <w:pPr>
        <w:suppressAutoHyphens/>
        <w:autoSpaceDN w:val="0"/>
        <w:spacing w:after="0" w:line="240" w:lineRule="auto"/>
        <w:ind w:right="7"/>
        <w:rPr>
          <w:rFonts w:cstheme="minorHAnsi"/>
          <w:bCs/>
          <w:sz w:val="20"/>
          <w:szCs w:val="20"/>
        </w:rPr>
      </w:pPr>
      <w:r>
        <w:rPr>
          <w:rFonts w:cstheme="minorHAnsi"/>
          <w:bCs/>
          <w:sz w:val="20"/>
          <w:szCs w:val="20"/>
        </w:rPr>
        <w:t>Izvajalec</w:t>
      </w:r>
      <w:r w:rsidRPr="00332A9C">
        <w:rPr>
          <w:rFonts w:cstheme="minorHAnsi"/>
          <w:bCs/>
          <w:sz w:val="20"/>
          <w:szCs w:val="20"/>
        </w:rPr>
        <w:t xml:space="preserve"> bo pogodbena dela izvedel v sodelovanju s podizvajalci navedenimi v ponudbi1:</w:t>
      </w:r>
    </w:p>
    <w:p w14:paraId="7FEF5E54" w14:textId="77777777" w:rsidR="00655345" w:rsidRDefault="00655345" w:rsidP="00655345">
      <w:pPr>
        <w:suppressAutoHyphens/>
        <w:autoSpaceDN w:val="0"/>
        <w:spacing w:after="0" w:line="240" w:lineRule="auto"/>
        <w:ind w:right="7"/>
        <w:rPr>
          <w:rFonts w:cstheme="minorHAnsi"/>
          <w:bCs/>
          <w:sz w:val="20"/>
          <w:szCs w:val="20"/>
        </w:rPr>
      </w:pPr>
    </w:p>
    <w:p w14:paraId="1D02BA79" w14:textId="77777777" w:rsidR="00655345" w:rsidRDefault="00655345" w:rsidP="00655345">
      <w:pPr>
        <w:numPr>
          <w:ilvl w:val="12"/>
          <w:numId w:val="0"/>
        </w:numPr>
        <w:spacing w:after="0" w:line="240" w:lineRule="auto"/>
        <w:jc w:val="both"/>
        <w:rPr>
          <w:rFonts w:ascii="Calibri" w:hAnsi="Calibri" w:cs="Tahoma"/>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253"/>
      </w:tblGrid>
      <w:tr w:rsidR="00655345" w14:paraId="41A7AF00" w14:textId="77777777" w:rsidTr="00007841">
        <w:trPr>
          <w:trHeight w:val="567"/>
        </w:trPr>
        <w:tc>
          <w:tcPr>
            <w:tcW w:w="567" w:type="dxa"/>
            <w:tcBorders>
              <w:top w:val="single" w:sz="4" w:space="0" w:color="auto"/>
              <w:left w:val="single" w:sz="4" w:space="0" w:color="auto"/>
              <w:bottom w:val="single" w:sz="4" w:space="0" w:color="auto"/>
              <w:right w:val="single" w:sz="4" w:space="0" w:color="auto"/>
            </w:tcBorders>
            <w:hideMark/>
          </w:tcPr>
          <w:p w14:paraId="0CB87479" w14:textId="77777777" w:rsidR="00655345" w:rsidRDefault="00655345" w:rsidP="00007841">
            <w:pPr>
              <w:spacing w:after="0" w:line="240" w:lineRule="auto"/>
              <w:jc w:val="center"/>
              <w:rPr>
                <w:rFonts w:ascii="Calibri" w:hAnsi="Calibri" w:cs="Tahoma"/>
                <w:sz w:val="20"/>
                <w:szCs w:val="20"/>
              </w:rPr>
            </w:pPr>
            <w:r>
              <w:rPr>
                <w:rFonts w:ascii="Calibri" w:hAnsi="Calibri" w:cs="Tahoma"/>
                <w:sz w:val="20"/>
                <w:szCs w:val="20"/>
              </w:rPr>
              <w:t>1.</w:t>
            </w:r>
          </w:p>
        </w:tc>
        <w:tc>
          <w:tcPr>
            <w:tcW w:w="8253" w:type="dxa"/>
            <w:tcBorders>
              <w:top w:val="single" w:sz="4" w:space="0" w:color="auto"/>
              <w:left w:val="single" w:sz="4" w:space="0" w:color="auto"/>
              <w:bottom w:val="single" w:sz="4" w:space="0" w:color="auto"/>
              <w:right w:val="single" w:sz="4" w:space="0" w:color="auto"/>
            </w:tcBorders>
          </w:tcPr>
          <w:p w14:paraId="1B59087F" w14:textId="77777777" w:rsidR="00655345" w:rsidRDefault="00655345" w:rsidP="00007841">
            <w:pPr>
              <w:numPr>
                <w:ilvl w:val="12"/>
                <w:numId w:val="0"/>
              </w:numPr>
              <w:spacing w:after="0" w:line="240" w:lineRule="auto"/>
              <w:jc w:val="both"/>
              <w:rPr>
                <w:rFonts w:ascii="Calibri" w:hAnsi="Calibri" w:cs="Tahoma"/>
                <w:sz w:val="20"/>
                <w:szCs w:val="20"/>
              </w:rPr>
            </w:pPr>
          </w:p>
        </w:tc>
      </w:tr>
      <w:tr w:rsidR="00655345" w14:paraId="41FCB47D" w14:textId="77777777" w:rsidTr="00007841">
        <w:trPr>
          <w:trHeight w:val="567"/>
        </w:trPr>
        <w:tc>
          <w:tcPr>
            <w:tcW w:w="567" w:type="dxa"/>
            <w:tcBorders>
              <w:top w:val="single" w:sz="4" w:space="0" w:color="auto"/>
              <w:left w:val="single" w:sz="4" w:space="0" w:color="auto"/>
              <w:bottom w:val="single" w:sz="4" w:space="0" w:color="auto"/>
              <w:right w:val="single" w:sz="4" w:space="0" w:color="auto"/>
            </w:tcBorders>
            <w:hideMark/>
          </w:tcPr>
          <w:p w14:paraId="58F17C0C" w14:textId="77777777" w:rsidR="00655345" w:rsidRDefault="00655345" w:rsidP="00007841">
            <w:pPr>
              <w:spacing w:after="0" w:line="240" w:lineRule="auto"/>
              <w:jc w:val="center"/>
              <w:rPr>
                <w:rFonts w:ascii="Calibri" w:hAnsi="Calibri" w:cs="Tahoma"/>
                <w:sz w:val="20"/>
                <w:szCs w:val="20"/>
              </w:rPr>
            </w:pPr>
            <w:r>
              <w:rPr>
                <w:rFonts w:ascii="Calibri" w:hAnsi="Calibri" w:cs="Tahoma"/>
                <w:sz w:val="20"/>
                <w:szCs w:val="20"/>
              </w:rPr>
              <w:t>2.</w:t>
            </w:r>
          </w:p>
        </w:tc>
        <w:tc>
          <w:tcPr>
            <w:tcW w:w="8253" w:type="dxa"/>
            <w:tcBorders>
              <w:top w:val="single" w:sz="4" w:space="0" w:color="auto"/>
              <w:left w:val="single" w:sz="4" w:space="0" w:color="auto"/>
              <w:bottom w:val="single" w:sz="4" w:space="0" w:color="auto"/>
              <w:right w:val="single" w:sz="4" w:space="0" w:color="auto"/>
            </w:tcBorders>
          </w:tcPr>
          <w:p w14:paraId="4330CB86" w14:textId="77777777" w:rsidR="00655345" w:rsidRDefault="00655345" w:rsidP="00007841">
            <w:pPr>
              <w:numPr>
                <w:ilvl w:val="12"/>
                <w:numId w:val="0"/>
              </w:numPr>
              <w:spacing w:after="0" w:line="240" w:lineRule="auto"/>
              <w:jc w:val="both"/>
              <w:rPr>
                <w:rFonts w:ascii="Calibri" w:hAnsi="Calibri" w:cs="Tahoma"/>
                <w:sz w:val="20"/>
                <w:szCs w:val="20"/>
              </w:rPr>
            </w:pPr>
          </w:p>
        </w:tc>
      </w:tr>
      <w:tr w:rsidR="00655345" w14:paraId="7B04AA0D" w14:textId="77777777" w:rsidTr="00007841">
        <w:trPr>
          <w:trHeight w:val="567"/>
        </w:trPr>
        <w:tc>
          <w:tcPr>
            <w:tcW w:w="567" w:type="dxa"/>
            <w:tcBorders>
              <w:top w:val="single" w:sz="4" w:space="0" w:color="auto"/>
              <w:left w:val="single" w:sz="4" w:space="0" w:color="auto"/>
              <w:bottom w:val="single" w:sz="4" w:space="0" w:color="auto"/>
              <w:right w:val="single" w:sz="4" w:space="0" w:color="auto"/>
            </w:tcBorders>
            <w:hideMark/>
          </w:tcPr>
          <w:p w14:paraId="16A4ECF7" w14:textId="77777777" w:rsidR="00655345" w:rsidRDefault="00655345" w:rsidP="00007841">
            <w:pPr>
              <w:spacing w:after="0" w:line="240" w:lineRule="auto"/>
              <w:jc w:val="center"/>
              <w:rPr>
                <w:rFonts w:ascii="Calibri" w:hAnsi="Calibri" w:cs="Tahoma"/>
                <w:sz w:val="20"/>
                <w:szCs w:val="20"/>
              </w:rPr>
            </w:pPr>
            <w:r>
              <w:rPr>
                <w:rFonts w:ascii="Calibri" w:hAnsi="Calibri" w:cs="Tahoma"/>
                <w:sz w:val="20"/>
                <w:szCs w:val="20"/>
              </w:rPr>
              <w:t>3.</w:t>
            </w:r>
          </w:p>
        </w:tc>
        <w:tc>
          <w:tcPr>
            <w:tcW w:w="8253" w:type="dxa"/>
            <w:tcBorders>
              <w:top w:val="single" w:sz="4" w:space="0" w:color="auto"/>
              <w:left w:val="single" w:sz="4" w:space="0" w:color="auto"/>
              <w:bottom w:val="single" w:sz="4" w:space="0" w:color="auto"/>
              <w:right w:val="single" w:sz="4" w:space="0" w:color="auto"/>
            </w:tcBorders>
          </w:tcPr>
          <w:p w14:paraId="50237321" w14:textId="77777777" w:rsidR="00655345" w:rsidRDefault="00655345" w:rsidP="00007841">
            <w:pPr>
              <w:numPr>
                <w:ilvl w:val="12"/>
                <w:numId w:val="0"/>
              </w:numPr>
              <w:spacing w:after="0" w:line="240" w:lineRule="auto"/>
              <w:jc w:val="both"/>
              <w:rPr>
                <w:rFonts w:ascii="Calibri" w:hAnsi="Calibri" w:cs="Tahoma"/>
                <w:sz w:val="20"/>
                <w:szCs w:val="20"/>
              </w:rPr>
            </w:pPr>
          </w:p>
        </w:tc>
      </w:tr>
    </w:tbl>
    <w:p w14:paraId="7CFCB898" w14:textId="77777777" w:rsidR="00655345" w:rsidRDefault="00655345" w:rsidP="00655345">
      <w:pPr>
        <w:numPr>
          <w:ilvl w:val="12"/>
          <w:numId w:val="0"/>
        </w:numPr>
        <w:spacing w:after="0" w:line="240" w:lineRule="auto"/>
        <w:jc w:val="both"/>
        <w:rPr>
          <w:rFonts w:ascii="Calibri" w:hAnsi="Calibri" w:cs="Tahoma"/>
          <w:sz w:val="20"/>
          <w:szCs w:val="20"/>
        </w:rPr>
      </w:pPr>
    </w:p>
    <w:p w14:paraId="06429370" w14:textId="77777777" w:rsidR="00655345" w:rsidRPr="00332A9C" w:rsidRDefault="00655345" w:rsidP="00655345">
      <w:pPr>
        <w:suppressAutoHyphens/>
        <w:autoSpaceDN w:val="0"/>
        <w:spacing w:after="0" w:line="240" w:lineRule="auto"/>
        <w:ind w:right="7"/>
        <w:jc w:val="both"/>
        <w:rPr>
          <w:rFonts w:cstheme="minorHAnsi"/>
          <w:bCs/>
          <w:i/>
          <w:iCs/>
          <w:sz w:val="20"/>
          <w:szCs w:val="20"/>
        </w:rPr>
      </w:pPr>
      <w:r w:rsidRPr="00332A9C">
        <w:rPr>
          <w:rFonts w:cstheme="minorHAnsi"/>
          <w:bCs/>
          <w:i/>
          <w:iCs/>
          <w:sz w:val="20"/>
          <w:szCs w:val="20"/>
        </w:rPr>
        <w:t>1 Opomba: vpišejo se podatki o vseh podizvajalcih: naziv, polni naslov, matična številka, davčna številka, transakcijski račun, zakonite zastopnike, vsaka vrsta del, ki jih bo izvedel podizvajalec – predmet, količino, vrednost (brez DDV), kraj in rok izvedbe teh del. Navedeni podatki so obvezna sestavina pogodbe v primeru podane zahteve podizvajalca/</w:t>
      </w:r>
      <w:proofErr w:type="spellStart"/>
      <w:r w:rsidRPr="00332A9C">
        <w:rPr>
          <w:rFonts w:cstheme="minorHAnsi"/>
          <w:bCs/>
          <w:i/>
          <w:iCs/>
          <w:sz w:val="20"/>
          <w:szCs w:val="20"/>
        </w:rPr>
        <w:t>ev</w:t>
      </w:r>
      <w:proofErr w:type="spellEnd"/>
      <w:r w:rsidRPr="00332A9C">
        <w:rPr>
          <w:rFonts w:cstheme="minorHAnsi"/>
          <w:bCs/>
          <w:i/>
          <w:iCs/>
          <w:sz w:val="20"/>
          <w:szCs w:val="20"/>
        </w:rPr>
        <w:t xml:space="preserve"> po neposrednem plačilu.</w:t>
      </w:r>
    </w:p>
    <w:p w14:paraId="431ED8AC" w14:textId="77777777" w:rsidR="00655345" w:rsidRPr="00332A9C" w:rsidRDefault="00655345" w:rsidP="00655345">
      <w:pPr>
        <w:suppressAutoHyphens/>
        <w:autoSpaceDN w:val="0"/>
        <w:spacing w:after="0" w:line="240" w:lineRule="auto"/>
        <w:ind w:right="7"/>
        <w:rPr>
          <w:rFonts w:cstheme="minorHAnsi"/>
          <w:bCs/>
          <w:sz w:val="20"/>
          <w:szCs w:val="20"/>
        </w:rPr>
      </w:pPr>
    </w:p>
    <w:p w14:paraId="116B260A" w14:textId="77777777" w:rsidR="00655345" w:rsidRPr="00332A9C" w:rsidRDefault="00655345" w:rsidP="00655345">
      <w:pPr>
        <w:suppressAutoHyphens/>
        <w:autoSpaceDN w:val="0"/>
        <w:spacing w:after="0" w:line="240" w:lineRule="auto"/>
        <w:ind w:right="7"/>
        <w:jc w:val="both"/>
        <w:rPr>
          <w:rFonts w:cstheme="minorHAnsi"/>
          <w:bCs/>
          <w:sz w:val="20"/>
          <w:szCs w:val="20"/>
        </w:rPr>
      </w:pPr>
      <w:r>
        <w:rPr>
          <w:rFonts w:cstheme="minorHAnsi"/>
          <w:bCs/>
          <w:sz w:val="20"/>
          <w:szCs w:val="20"/>
        </w:rPr>
        <w:t>Izvajalec</w:t>
      </w:r>
      <w:r w:rsidRPr="00332A9C">
        <w:rPr>
          <w:rFonts w:cstheme="minorHAnsi"/>
          <w:bCs/>
          <w:sz w:val="20"/>
          <w:szCs w:val="20"/>
        </w:rPr>
        <w:t xml:space="preserve"> mora med izvajanjem javnega naročila naročnika obvestiti o morebitnih spremembah informacij iz prejšnjega odstavka in poslati informacije o novih podizvajalcih, ki jih namerava naknadno vključiti v izvajanje </w:t>
      </w:r>
      <w:r>
        <w:rPr>
          <w:rFonts w:cstheme="minorHAnsi"/>
          <w:bCs/>
          <w:sz w:val="20"/>
          <w:szCs w:val="20"/>
        </w:rPr>
        <w:t>pogodbenih del</w:t>
      </w:r>
      <w:r w:rsidRPr="00332A9C">
        <w:rPr>
          <w:rFonts w:cstheme="minorHAnsi"/>
          <w:bCs/>
          <w:sz w:val="20"/>
          <w:szCs w:val="20"/>
        </w:rPr>
        <w:t xml:space="preserve"> in sicer najkasneje v petih (5) dneh po spremembi. V primeru vključitve novih podizvajalcev mora </w:t>
      </w:r>
      <w:r>
        <w:rPr>
          <w:rFonts w:cstheme="minorHAnsi"/>
          <w:bCs/>
          <w:sz w:val="20"/>
          <w:szCs w:val="20"/>
        </w:rPr>
        <w:t>izvajalec</w:t>
      </w:r>
      <w:r w:rsidRPr="00332A9C">
        <w:rPr>
          <w:rFonts w:cstheme="minorHAnsi"/>
          <w:bCs/>
          <w:sz w:val="20"/>
          <w:szCs w:val="20"/>
        </w:rPr>
        <w:t xml:space="preserve"> skupaj z obvestilom posredovati tudi naslednje podatke in dokumente:</w:t>
      </w:r>
    </w:p>
    <w:p w14:paraId="569F0228" w14:textId="77777777" w:rsidR="00655345" w:rsidRPr="00332A9C" w:rsidRDefault="00655345" w:rsidP="00655345">
      <w:pPr>
        <w:pStyle w:val="Odstavekseznama"/>
        <w:numPr>
          <w:ilvl w:val="0"/>
          <w:numId w:val="37"/>
        </w:numPr>
        <w:suppressAutoHyphens/>
        <w:autoSpaceDN w:val="0"/>
        <w:spacing w:after="0" w:line="240" w:lineRule="auto"/>
        <w:ind w:right="7"/>
        <w:contextualSpacing w:val="0"/>
        <w:rPr>
          <w:rFonts w:cstheme="minorHAnsi"/>
          <w:bCs/>
          <w:sz w:val="20"/>
          <w:szCs w:val="20"/>
        </w:rPr>
      </w:pPr>
      <w:r w:rsidRPr="00332A9C">
        <w:rPr>
          <w:rFonts w:cstheme="minorHAnsi"/>
          <w:bCs/>
          <w:sz w:val="20"/>
          <w:szCs w:val="20"/>
        </w:rPr>
        <w:t>kontaktne podatke in zakonite zastopnike predlaganih podizvajalcev,</w:t>
      </w:r>
    </w:p>
    <w:p w14:paraId="2D229F09" w14:textId="77777777" w:rsidR="00655345" w:rsidRPr="00332A9C" w:rsidRDefault="00655345" w:rsidP="00655345">
      <w:pPr>
        <w:pStyle w:val="Odstavekseznama"/>
        <w:numPr>
          <w:ilvl w:val="0"/>
          <w:numId w:val="37"/>
        </w:numPr>
        <w:suppressAutoHyphens/>
        <w:autoSpaceDN w:val="0"/>
        <w:spacing w:after="0" w:line="240" w:lineRule="auto"/>
        <w:ind w:right="7"/>
        <w:contextualSpacing w:val="0"/>
        <w:rPr>
          <w:rFonts w:cstheme="minorHAnsi"/>
          <w:bCs/>
          <w:sz w:val="20"/>
          <w:szCs w:val="20"/>
        </w:rPr>
      </w:pPr>
      <w:r w:rsidRPr="00332A9C">
        <w:rPr>
          <w:rFonts w:cstheme="minorHAnsi"/>
          <w:bCs/>
          <w:sz w:val="20"/>
          <w:szCs w:val="20"/>
        </w:rPr>
        <w:t>izpolnjene ESPD teh podizvajalcev v skladu z 79. členom ZJN-3,</w:t>
      </w:r>
    </w:p>
    <w:p w14:paraId="243BE254" w14:textId="77777777" w:rsidR="00655345" w:rsidRPr="00332A9C" w:rsidRDefault="00655345" w:rsidP="00655345">
      <w:pPr>
        <w:pStyle w:val="Odstavekseznama"/>
        <w:numPr>
          <w:ilvl w:val="0"/>
          <w:numId w:val="37"/>
        </w:numPr>
        <w:suppressAutoHyphens/>
        <w:autoSpaceDN w:val="0"/>
        <w:spacing w:after="0" w:line="240" w:lineRule="auto"/>
        <w:ind w:right="7"/>
        <w:contextualSpacing w:val="0"/>
        <w:rPr>
          <w:rFonts w:cstheme="minorHAnsi"/>
          <w:bCs/>
          <w:sz w:val="20"/>
          <w:szCs w:val="20"/>
        </w:rPr>
      </w:pPr>
      <w:r w:rsidRPr="00332A9C">
        <w:rPr>
          <w:rFonts w:cstheme="minorHAnsi"/>
          <w:bCs/>
          <w:sz w:val="20"/>
          <w:szCs w:val="20"/>
        </w:rPr>
        <w:t>zahtevo podizvajalca za neposredno plačilo, če podizvajalec to zahteva.</w:t>
      </w:r>
    </w:p>
    <w:p w14:paraId="286683FD" w14:textId="77777777" w:rsidR="00655345" w:rsidRPr="00332A9C" w:rsidRDefault="00655345" w:rsidP="00655345">
      <w:pPr>
        <w:suppressAutoHyphens/>
        <w:autoSpaceDN w:val="0"/>
        <w:spacing w:after="0" w:line="240" w:lineRule="auto"/>
        <w:ind w:right="7"/>
        <w:rPr>
          <w:rFonts w:cstheme="minorHAnsi"/>
          <w:bCs/>
          <w:sz w:val="20"/>
          <w:szCs w:val="20"/>
        </w:rPr>
      </w:pPr>
    </w:p>
    <w:p w14:paraId="7FE241B8" w14:textId="77777777" w:rsidR="00655345" w:rsidRPr="00332A9C" w:rsidRDefault="00655345" w:rsidP="00655345">
      <w:pPr>
        <w:suppressAutoHyphens/>
        <w:autoSpaceDN w:val="0"/>
        <w:spacing w:after="0" w:line="240" w:lineRule="auto"/>
        <w:ind w:right="7"/>
        <w:jc w:val="both"/>
        <w:rPr>
          <w:rFonts w:cstheme="minorHAnsi"/>
          <w:bCs/>
          <w:sz w:val="20"/>
          <w:szCs w:val="20"/>
        </w:rPr>
      </w:pPr>
      <w:r w:rsidRPr="00332A9C">
        <w:rPr>
          <w:rFonts w:cstheme="minorHAnsi"/>
          <w:bCs/>
          <w:sz w:val="20"/>
          <w:szCs w:val="20"/>
        </w:rPr>
        <w:t xml:space="preserve">Naročnik mora zavrniti vsakega podizvajalca, če zanj obstajajo razlogi za izključitev iz prvega, drugega ali četrtega odstavka 75. člena ZJN-3, razen v primeru iz tretjega odstavka 75. člena tega zakona, lahko pa zavrne vsakega podizvajalca tudi, če zanj obstajajo razlogi za izključitev iz šestega odstavka 75. člena tega zakona.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w:t>
      </w:r>
      <w:r>
        <w:rPr>
          <w:rFonts w:cstheme="minorHAnsi"/>
          <w:bCs/>
          <w:sz w:val="20"/>
          <w:szCs w:val="20"/>
        </w:rPr>
        <w:t>izvajalca</w:t>
      </w:r>
      <w:r w:rsidRPr="00332A9C">
        <w:rPr>
          <w:rFonts w:cstheme="minorHAnsi"/>
          <w:bCs/>
          <w:sz w:val="20"/>
          <w:szCs w:val="20"/>
        </w:rPr>
        <w:t xml:space="preserve"> najpozneje v desetih dneh od prejema predloga.</w:t>
      </w:r>
    </w:p>
    <w:p w14:paraId="2600349E" w14:textId="77777777" w:rsidR="00655345" w:rsidRPr="00332A9C" w:rsidRDefault="00655345" w:rsidP="00655345">
      <w:pPr>
        <w:suppressAutoHyphens/>
        <w:autoSpaceDN w:val="0"/>
        <w:spacing w:after="0" w:line="240" w:lineRule="auto"/>
        <w:ind w:right="7"/>
        <w:rPr>
          <w:rFonts w:cstheme="minorHAnsi"/>
          <w:bCs/>
          <w:sz w:val="20"/>
          <w:szCs w:val="20"/>
        </w:rPr>
      </w:pPr>
    </w:p>
    <w:p w14:paraId="70EF6624" w14:textId="77777777" w:rsidR="00655345" w:rsidRPr="00332A9C" w:rsidRDefault="00655345" w:rsidP="00655345">
      <w:pPr>
        <w:suppressAutoHyphens/>
        <w:autoSpaceDN w:val="0"/>
        <w:spacing w:after="0" w:line="240" w:lineRule="auto"/>
        <w:ind w:right="7"/>
        <w:jc w:val="both"/>
        <w:rPr>
          <w:rFonts w:cstheme="minorHAnsi"/>
          <w:bCs/>
          <w:sz w:val="20"/>
          <w:szCs w:val="20"/>
        </w:rPr>
      </w:pPr>
      <w:r w:rsidRPr="00332A9C">
        <w:rPr>
          <w:rFonts w:cstheme="minorHAnsi"/>
          <w:bCs/>
          <w:sz w:val="20"/>
          <w:szCs w:val="20"/>
        </w:rPr>
        <w:t>Ponudnik, ki izvaja javno naročilo z enim ali več podizvajalci, mora imeti ob sklenitvi pogodbe z naročnikom ali med njenim izvajanjem, sklenjene pogodbe s podizvajalci. Podizvajalec mora naročniku posredovati kopijo pogodbe, ki jo je sklenil s svojim naročnikom (ponudnikom), v petih (5) dneh od sklenitve te pogodbe.</w:t>
      </w:r>
    </w:p>
    <w:p w14:paraId="2B2E5DA1" w14:textId="77777777" w:rsidR="00655345" w:rsidRPr="00332A9C" w:rsidRDefault="00655345" w:rsidP="00655345">
      <w:pPr>
        <w:suppressAutoHyphens/>
        <w:autoSpaceDN w:val="0"/>
        <w:spacing w:after="0" w:line="240" w:lineRule="auto"/>
        <w:ind w:right="7"/>
        <w:rPr>
          <w:rFonts w:cstheme="minorHAnsi"/>
          <w:bCs/>
          <w:sz w:val="20"/>
          <w:szCs w:val="20"/>
        </w:rPr>
      </w:pPr>
    </w:p>
    <w:p w14:paraId="2CCAA85B" w14:textId="77777777" w:rsidR="00655345" w:rsidRPr="00332A9C" w:rsidRDefault="00655345" w:rsidP="00655345">
      <w:pPr>
        <w:suppressAutoHyphens/>
        <w:autoSpaceDN w:val="0"/>
        <w:spacing w:after="0" w:line="240" w:lineRule="auto"/>
        <w:ind w:right="7"/>
        <w:jc w:val="both"/>
        <w:rPr>
          <w:rFonts w:cstheme="minorHAnsi"/>
          <w:bCs/>
          <w:sz w:val="20"/>
          <w:szCs w:val="20"/>
        </w:rPr>
      </w:pPr>
      <w:r w:rsidRPr="00332A9C">
        <w:rPr>
          <w:rFonts w:cstheme="minorHAnsi"/>
          <w:bCs/>
          <w:sz w:val="20"/>
          <w:szCs w:val="20"/>
        </w:rPr>
        <w:t xml:space="preserve">Ker bo </w:t>
      </w:r>
      <w:r>
        <w:rPr>
          <w:rFonts w:cstheme="minorHAnsi"/>
          <w:bCs/>
          <w:sz w:val="20"/>
          <w:szCs w:val="20"/>
        </w:rPr>
        <w:t>izvajalec</w:t>
      </w:r>
      <w:r w:rsidRPr="00332A9C">
        <w:rPr>
          <w:rFonts w:cstheme="minorHAnsi"/>
          <w:bCs/>
          <w:sz w:val="20"/>
          <w:szCs w:val="20"/>
        </w:rPr>
        <w:t xml:space="preserve"> pri izvedbi pogodbenih obveznosti iz te pogodbe nastopal skupaj s podizvajalci, ki zahtevajo neposredno plačilo, izvajalec v skladu z določili Zakona o javnem naročanju (Ur. l. RS, št. 91/15, 14/18, 121/21, 10/22, 74/22 – </w:t>
      </w:r>
      <w:proofErr w:type="spellStart"/>
      <w:r w:rsidRPr="00332A9C">
        <w:rPr>
          <w:rFonts w:cstheme="minorHAnsi"/>
          <w:bCs/>
          <w:sz w:val="20"/>
          <w:szCs w:val="20"/>
        </w:rPr>
        <w:t>odl</w:t>
      </w:r>
      <w:proofErr w:type="spellEnd"/>
      <w:r w:rsidRPr="00332A9C">
        <w:rPr>
          <w:rFonts w:cstheme="minorHAnsi"/>
          <w:bCs/>
          <w:sz w:val="20"/>
          <w:szCs w:val="20"/>
        </w:rPr>
        <w:t xml:space="preserve">. US, 100/22 – ZNUZSZS, 28/23 in 88/23 – ZOPNN-F; v nadaljevanju besedila: ZJN-3) pooblašča naročnika, da na podlagi potrjenega računa oziroma situacije s strani glavnega izvajalca neposredno plačuje podizvajalcem. Podizvajalec mora predložiti soglasje, na podlagi katerega naročnik namesto </w:t>
      </w:r>
      <w:r>
        <w:rPr>
          <w:rFonts w:cstheme="minorHAnsi"/>
          <w:bCs/>
          <w:sz w:val="20"/>
          <w:szCs w:val="20"/>
        </w:rPr>
        <w:t>izvajalca</w:t>
      </w:r>
      <w:r w:rsidRPr="00332A9C">
        <w:rPr>
          <w:rFonts w:cstheme="minorHAnsi"/>
          <w:bCs/>
          <w:sz w:val="20"/>
          <w:szCs w:val="20"/>
        </w:rPr>
        <w:t xml:space="preserve"> poravna podizvajalčevo terjatev do </w:t>
      </w:r>
      <w:r>
        <w:rPr>
          <w:rFonts w:cstheme="minorHAnsi"/>
          <w:bCs/>
          <w:sz w:val="20"/>
          <w:szCs w:val="20"/>
        </w:rPr>
        <w:t>izvajalca</w:t>
      </w:r>
      <w:r w:rsidRPr="00332A9C">
        <w:rPr>
          <w:rFonts w:cstheme="minorHAnsi"/>
          <w:bCs/>
          <w:sz w:val="20"/>
          <w:szCs w:val="20"/>
        </w:rPr>
        <w:t xml:space="preserve">. </w:t>
      </w:r>
    </w:p>
    <w:p w14:paraId="75A96DBE" w14:textId="77777777" w:rsidR="00655345" w:rsidRPr="00332A9C" w:rsidRDefault="00655345" w:rsidP="00655345">
      <w:pPr>
        <w:suppressAutoHyphens/>
        <w:autoSpaceDN w:val="0"/>
        <w:spacing w:after="0" w:line="240" w:lineRule="auto"/>
        <w:ind w:right="7"/>
        <w:rPr>
          <w:rFonts w:cstheme="minorHAnsi"/>
          <w:bCs/>
          <w:sz w:val="20"/>
          <w:szCs w:val="20"/>
        </w:rPr>
      </w:pPr>
      <w:r w:rsidRPr="00332A9C">
        <w:rPr>
          <w:rFonts w:cstheme="minorHAnsi"/>
          <w:bCs/>
          <w:sz w:val="20"/>
          <w:szCs w:val="20"/>
        </w:rPr>
        <w:t xml:space="preserve">Izvajalec se zavezuje, da bo svojemu računu oziroma situaciji obvezno priložil predhodno potrjene račune oziroma situacije svojih podizvajalcev. </w:t>
      </w:r>
    </w:p>
    <w:p w14:paraId="7FE4052F" w14:textId="77777777" w:rsidR="00655345" w:rsidRPr="00332A9C" w:rsidRDefault="00655345" w:rsidP="00655345">
      <w:pPr>
        <w:suppressAutoHyphens/>
        <w:autoSpaceDN w:val="0"/>
        <w:spacing w:after="0" w:line="240" w:lineRule="auto"/>
        <w:ind w:right="7"/>
        <w:rPr>
          <w:rFonts w:cstheme="minorHAnsi"/>
          <w:bCs/>
          <w:sz w:val="20"/>
          <w:szCs w:val="20"/>
        </w:rPr>
      </w:pPr>
      <w:r w:rsidRPr="00332A9C">
        <w:rPr>
          <w:rFonts w:cstheme="minorHAnsi"/>
          <w:bCs/>
          <w:sz w:val="20"/>
          <w:szCs w:val="20"/>
        </w:rPr>
        <w:tab/>
      </w:r>
    </w:p>
    <w:p w14:paraId="69A7E351" w14:textId="77777777" w:rsidR="00655345" w:rsidRDefault="00655345" w:rsidP="00655345">
      <w:pPr>
        <w:suppressAutoHyphens/>
        <w:autoSpaceDN w:val="0"/>
        <w:spacing w:after="0" w:line="240" w:lineRule="auto"/>
        <w:ind w:right="7"/>
        <w:jc w:val="both"/>
        <w:rPr>
          <w:rFonts w:cstheme="minorHAnsi"/>
          <w:bCs/>
          <w:sz w:val="20"/>
          <w:szCs w:val="20"/>
        </w:rPr>
      </w:pPr>
      <w:r w:rsidRPr="00332A9C">
        <w:rPr>
          <w:rFonts w:cstheme="minorHAnsi"/>
          <w:bCs/>
          <w:sz w:val="20"/>
          <w:szCs w:val="20"/>
        </w:rPr>
        <w:t xml:space="preserve">Če neposredno plačilo podizvajalcu ni obvezno v skladu s tem členom, mora </w:t>
      </w:r>
      <w:r>
        <w:rPr>
          <w:rFonts w:cstheme="minorHAnsi"/>
          <w:bCs/>
          <w:sz w:val="20"/>
          <w:szCs w:val="20"/>
        </w:rPr>
        <w:t>izvajalec</w:t>
      </w:r>
      <w:r w:rsidRPr="00332A9C">
        <w:rPr>
          <w:rFonts w:cstheme="minorHAnsi"/>
          <w:bCs/>
          <w:sz w:val="20"/>
          <w:szCs w:val="20"/>
        </w:rPr>
        <w:t xml:space="preserve"> najpozneje v 60 dneh od plačila končnega računa oziroma situacije poslati svojo pisno izjavo in pisno izjavo podizvajalca, da je podizvajalec prejel plačilo za izveden</w:t>
      </w:r>
      <w:r>
        <w:rPr>
          <w:rFonts w:cstheme="minorHAnsi"/>
          <w:bCs/>
          <w:sz w:val="20"/>
          <w:szCs w:val="20"/>
        </w:rPr>
        <w:t xml:space="preserve">a dela </w:t>
      </w:r>
      <w:r w:rsidRPr="00332A9C">
        <w:rPr>
          <w:rFonts w:cstheme="minorHAnsi"/>
          <w:bCs/>
          <w:sz w:val="20"/>
          <w:szCs w:val="20"/>
        </w:rPr>
        <w:t xml:space="preserve">ali storitve oziroma dobavljeno blago, neposredno povezano s predmetom javnega naročila. </w:t>
      </w:r>
      <w:proofErr w:type="spellStart"/>
      <w:r w:rsidRPr="00332A9C">
        <w:rPr>
          <w:rFonts w:cstheme="minorHAnsi"/>
          <w:bCs/>
          <w:sz w:val="20"/>
          <w:szCs w:val="20"/>
        </w:rPr>
        <w:t>Nepredložitev</w:t>
      </w:r>
      <w:proofErr w:type="spellEnd"/>
      <w:r w:rsidRPr="00332A9C">
        <w:rPr>
          <w:rFonts w:cstheme="minorHAnsi"/>
          <w:bCs/>
          <w:sz w:val="20"/>
          <w:szCs w:val="20"/>
        </w:rPr>
        <w:t xml:space="preserve"> izjave v roku je razlog za uvedbo </w:t>
      </w:r>
      <w:proofErr w:type="spellStart"/>
      <w:r w:rsidRPr="00332A9C">
        <w:rPr>
          <w:rFonts w:cstheme="minorHAnsi"/>
          <w:bCs/>
          <w:sz w:val="20"/>
          <w:szCs w:val="20"/>
        </w:rPr>
        <w:t>prekrškovnega</w:t>
      </w:r>
      <w:proofErr w:type="spellEnd"/>
      <w:r w:rsidRPr="00332A9C">
        <w:rPr>
          <w:rFonts w:cstheme="minorHAnsi"/>
          <w:bCs/>
          <w:sz w:val="20"/>
          <w:szCs w:val="20"/>
        </w:rPr>
        <w:t xml:space="preserve"> postopka zoper </w:t>
      </w:r>
      <w:r>
        <w:rPr>
          <w:rFonts w:cstheme="minorHAnsi"/>
          <w:bCs/>
          <w:sz w:val="20"/>
          <w:szCs w:val="20"/>
        </w:rPr>
        <w:t>izvajalca</w:t>
      </w:r>
      <w:r w:rsidRPr="00332A9C">
        <w:rPr>
          <w:rFonts w:cstheme="minorHAnsi"/>
          <w:bCs/>
          <w:sz w:val="20"/>
          <w:szCs w:val="20"/>
        </w:rPr>
        <w:t xml:space="preserve"> pred Državno revizijsko komisijo. Poleg globe je sankcija tudi izločitev  iz postopkov naročanja za predpisano obdobje</w:t>
      </w:r>
      <w:r>
        <w:rPr>
          <w:rFonts w:cstheme="minorHAnsi"/>
          <w:bCs/>
          <w:sz w:val="20"/>
          <w:szCs w:val="20"/>
        </w:rPr>
        <w:t>.</w:t>
      </w:r>
    </w:p>
    <w:p w14:paraId="68C89562" w14:textId="77777777" w:rsidR="00655345" w:rsidRDefault="00655345" w:rsidP="00655345">
      <w:pPr>
        <w:suppressAutoHyphens/>
        <w:autoSpaceDN w:val="0"/>
        <w:spacing w:after="0" w:line="240" w:lineRule="auto"/>
        <w:ind w:right="7"/>
        <w:jc w:val="both"/>
        <w:rPr>
          <w:rFonts w:cstheme="minorHAnsi"/>
          <w:bCs/>
          <w:sz w:val="20"/>
          <w:szCs w:val="20"/>
        </w:rPr>
      </w:pPr>
    </w:p>
    <w:p w14:paraId="7217AD36" w14:textId="77777777" w:rsidR="00655345" w:rsidRPr="006311DF" w:rsidRDefault="00655345" w:rsidP="00655345">
      <w:pPr>
        <w:suppressAutoHyphens/>
        <w:autoSpaceDN w:val="0"/>
        <w:spacing w:after="0" w:line="240" w:lineRule="auto"/>
        <w:ind w:right="7"/>
        <w:rPr>
          <w:rFonts w:cstheme="minorHAnsi"/>
          <w:bCs/>
          <w:sz w:val="20"/>
          <w:szCs w:val="20"/>
        </w:rPr>
      </w:pPr>
    </w:p>
    <w:p w14:paraId="115CDDF1" w14:textId="77777777" w:rsidR="00655345" w:rsidRPr="00630E48" w:rsidRDefault="00655345" w:rsidP="00655345">
      <w:pPr>
        <w:suppressAutoHyphens/>
        <w:autoSpaceDN w:val="0"/>
        <w:spacing w:after="0" w:line="240" w:lineRule="auto"/>
        <w:jc w:val="center"/>
        <w:rPr>
          <w:rFonts w:cstheme="minorHAnsi"/>
          <w:b/>
          <w:sz w:val="20"/>
          <w:szCs w:val="20"/>
        </w:rPr>
      </w:pPr>
      <w:r w:rsidRPr="00630E48">
        <w:rPr>
          <w:rFonts w:cstheme="minorHAnsi"/>
          <w:b/>
          <w:sz w:val="20"/>
          <w:szCs w:val="20"/>
        </w:rPr>
        <w:t xml:space="preserve">SPREMENJENA IN POZNEJE  NAROČENA DELA  </w:t>
      </w:r>
    </w:p>
    <w:p w14:paraId="32BB1AA1" w14:textId="77777777" w:rsidR="00655345" w:rsidRPr="00630E48" w:rsidRDefault="00655345" w:rsidP="00655345">
      <w:pPr>
        <w:suppressAutoHyphens/>
        <w:autoSpaceDN w:val="0"/>
        <w:spacing w:after="0" w:line="240" w:lineRule="auto"/>
        <w:ind w:right="7"/>
        <w:rPr>
          <w:rFonts w:cstheme="minorHAnsi"/>
          <w:bCs/>
          <w:sz w:val="20"/>
          <w:szCs w:val="20"/>
        </w:rPr>
      </w:pPr>
    </w:p>
    <w:p w14:paraId="4EF94F2E" w14:textId="77777777" w:rsidR="00655345" w:rsidRPr="00630E48" w:rsidRDefault="00655345" w:rsidP="00655345">
      <w:pPr>
        <w:numPr>
          <w:ilvl w:val="0"/>
          <w:numId w:val="33"/>
        </w:numPr>
        <w:suppressAutoHyphens/>
        <w:autoSpaceDN w:val="0"/>
        <w:spacing w:after="0" w:line="240" w:lineRule="auto"/>
        <w:jc w:val="center"/>
        <w:rPr>
          <w:rFonts w:cstheme="minorHAnsi"/>
          <w:sz w:val="20"/>
          <w:szCs w:val="20"/>
        </w:rPr>
      </w:pPr>
      <w:r w:rsidRPr="00630E48">
        <w:rPr>
          <w:rFonts w:cstheme="minorHAnsi"/>
          <w:sz w:val="20"/>
          <w:szCs w:val="20"/>
        </w:rPr>
        <w:t>člen</w:t>
      </w:r>
    </w:p>
    <w:p w14:paraId="4D5F767F" w14:textId="77777777" w:rsidR="00655345" w:rsidRPr="00630E48" w:rsidRDefault="00655345" w:rsidP="00655345">
      <w:pPr>
        <w:suppressAutoHyphens/>
        <w:autoSpaceDN w:val="0"/>
        <w:spacing w:after="0" w:line="240" w:lineRule="auto"/>
        <w:ind w:right="7"/>
        <w:rPr>
          <w:rFonts w:cstheme="minorHAnsi"/>
          <w:bCs/>
          <w:sz w:val="20"/>
          <w:szCs w:val="20"/>
        </w:rPr>
      </w:pPr>
    </w:p>
    <w:p w14:paraId="6251B75B" w14:textId="77777777" w:rsidR="00655345" w:rsidRPr="00630E48" w:rsidRDefault="00655345" w:rsidP="00655345">
      <w:pPr>
        <w:suppressAutoHyphens/>
        <w:autoSpaceDN w:val="0"/>
        <w:spacing w:after="0" w:line="240" w:lineRule="auto"/>
        <w:ind w:right="7"/>
        <w:jc w:val="both"/>
        <w:rPr>
          <w:rFonts w:cstheme="minorHAnsi"/>
          <w:bCs/>
          <w:sz w:val="20"/>
          <w:szCs w:val="20"/>
        </w:rPr>
      </w:pPr>
      <w:r w:rsidRPr="00630E48">
        <w:rPr>
          <w:rFonts w:cstheme="minorHAnsi"/>
          <w:bCs/>
          <w:sz w:val="20"/>
          <w:szCs w:val="20"/>
        </w:rPr>
        <w:t xml:space="preserve">Izvajalec projektnih storitev se zaveže izvesti tudi vsa morebitna poznejša ali posebej naročena dela. </w:t>
      </w:r>
    </w:p>
    <w:p w14:paraId="73F41A5D" w14:textId="77777777" w:rsidR="00655345" w:rsidRPr="00630E48" w:rsidRDefault="00655345" w:rsidP="00655345">
      <w:pPr>
        <w:suppressAutoHyphens/>
        <w:autoSpaceDN w:val="0"/>
        <w:spacing w:after="0" w:line="240" w:lineRule="auto"/>
        <w:ind w:right="7"/>
        <w:jc w:val="both"/>
        <w:rPr>
          <w:rFonts w:cstheme="minorHAnsi"/>
          <w:bCs/>
          <w:sz w:val="20"/>
          <w:szCs w:val="20"/>
        </w:rPr>
      </w:pPr>
    </w:p>
    <w:p w14:paraId="76A448BC" w14:textId="77777777" w:rsidR="00655345" w:rsidRPr="006311DF" w:rsidRDefault="00655345" w:rsidP="00655345">
      <w:pPr>
        <w:suppressAutoHyphens/>
        <w:autoSpaceDN w:val="0"/>
        <w:spacing w:after="0" w:line="240" w:lineRule="auto"/>
        <w:ind w:right="7"/>
        <w:jc w:val="both"/>
        <w:rPr>
          <w:rFonts w:cstheme="minorHAnsi"/>
          <w:bCs/>
          <w:sz w:val="20"/>
          <w:szCs w:val="20"/>
        </w:rPr>
      </w:pPr>
      <w:r w:rsidRPr="00630E48">
        <w:rPr>
          <w:rFonts w:cstheme="minorHAnsi"/>
          <w:bCs/>
          <w:sz w:val="20"/>
          <w:szCs w:val="20"/>
        </w:rPr>
        <w:t>Za poznejša dela se na podlagi predhodno potrjene ponudbe sklene dodatek k tej pogodbi, v skupni vrednosti največ 30 % osnovne pogodbene vrednosti brez izvedbe novega postopka, skladno z drugo točko prvega odstavka 95. člena ZJN-3. V dodatku se naročnik in izvajalec dogovorijo o izvedbi takih del, roku izvedbe in plačilu.</w:t>
      </w:r>
    </w:p>
    <w:p w14:paraId="17874451" w14:textId="77777777" w:rsidR="00655345" w:rsidRPr="006311DF" w:rsidRDefault="00655345" w:rsidP="00655345">
      <w:pPr>
        <w:suppressAutoHyphens/>
        <w:autoSpaceDN w:val="0"/>
        <w:spacing w:after="0" w:line="240" w:lineRule="auto"/>
        <w:ind w:right="7"/>
        <w:rPr>
          <w:rFonts w:cstheme="minorHAnsi"/>
          <w:bCs/>
          <w:sz w:val="20"/>
          <w:szCs w:val="20"/>
        </w:rPr>
      </w:pPr>
    </w:p>
    <w:p w14:paraId="3B54A02F" w14:textId="77777777" w:rsidR="00655345" w:rsidRPr="006311DF" w:rsidRDefault="00655345" w:rsidP="00655345">
      <w:pPr>
        <w:suppressAutoHyphens/>
        <w:autoSpaceDN w:val="0"/>
        <w:spacing w:after="0" w:line="240" w:lineRule="auto"/>
        <w:ind w:right="7"/>
        <w:rPr>
          <w:rFonts w:cstheme="minorHAnsi"/>
          <w:bCs/>
          <w:sz w:val="20"/>
          <w:szCs w:val="20"/>
        </w:rPr>
      </w:pPr>
    </w:p>
    <w:p w14:paraId="3891ECDD" w14:textId="77777777" w:rsidR="00655345" w:rsidRPr="00E81A7F" w:rsidRDefault="00655345" w:rsidP="00655345">
      <w:pPr>
        <w:suppressAutoHyphens/>
        <w:autoSpaceDN w:val="0"/>
        <w:spacing w:after="0" w:line="240" w:lineRule="auto"/>
        <w:jc w:val="center"/>
        <w:rPr>
          <w:rFonts w:cstheme="minorHAnsi"/>
          <w:b/>
          <w:sz w:val="20"/>
          <w:szCs w:val="20"/>
        </w:rPr>
      </w:pPr>
      <w:r w:rsidRPr="00E81A7F">
        <w:rPr>
          <w:rFonts w:cstheme="minorHAnsi"/>
          <w:b/>
          <w:sz w:val="20"/>
          <w:szCs w:val="20"/>
        </w:rPr>
        <w:t>ODSTOP OD POGODBE</w:t>
      </w:r>
    </w:p>
    <w:p w14:paraId="5138A031" w14:textId="77777777" w:rsidR="00655345" w:rsidRPr="006311DF" w:rsidRDefault="00655345" w:rsidP="00655345">
      <w:pPr>
        <w:suppressAutoHyphens/>
        <w:autoSpaceDN w:val="0"/>
        <w:spacing w:after="0" w:line="240" w:lineRule="auto"/>
        <w:ind w:right="7"/>
        <w:rPr>
          <w:rFonts w:cstheme="minorHAnsi"/>
          <w:bCs/>
          <w:sz w:val="20"/>
          <w:szCs w:val="20"/>
        </w:rPr>
      </w:pPr>
    </w:p>
    <w:p w14:paraId="046663B4" w14:textId="77777777" w:rsidR="00655345" w:rsidRPr="00E81A7F" w:rsidRDefault="00655345" w:rsidP="00655345">
      <w:pPr>
        <w:numPr>
          <w:ilvl w:val="0"/>
          <w:numId w:val="33"/>
        </w:numPr>
        <w:suppressAutoHyphens/>
        <w:autoSpaceDN w:val="0"/>
        <w:spacing w:after="0" w:line="240" w:lineRule="auto"/>
        <w:jc w:val="center"/>
        <w:rPr>
          <w:rFonts w:cstheme="minorHAnsi"/>
          <w:sz w:val="20"/>
          <w:szCs w:val="20"/>
        </w:rPr>
      </w:pPr>
      <w:r w:rsidRPr="00E81A7F">
        <w:rPr>
          <w:rFonts w:cstheme="minorHAnsi"/>
          <w:sz w:val="20"/>
          <w:szCs w:val="20"/>
        </w:rPr>
        <w:t>člen</w:t>
      </w:r>
    </w:p>
    <w:p w14:paraId="670B9315" w14:textId="77777777" w:rsidR="00655345" w:rsidRPr="006311DF" w:rsidRDefault="00655345" w:rsidP="00655345">
      <w:pPr>
        <w:suppressAutoHyphens/>
        <w:autoSpaceDN w:val="0"/>
        <w:spacing w:after="0" w:line="240" w:lineRule="auto"/>
        <w:ind w:right="7"/>
        <w:rPr>
          <w:rFonts w:cstheme="minorHAnsi"/>
          <w:bCs/>
          <w:sz w:val="20"/>
          <w:szCs w:val="20"/>
        </w:rPr>
      </w:pPr>
    </w:p>
    <w:p w14:paraId="42166A4A" w14:textId="77777777" w:rsidR="00655345" w:rsidRDefault="00655345" w:rsidP="00655345">
      <w:pPr>
        <w:suppressAutoHyphens/>
        <w:autoSpaceDN w:val="0"/>
        <w:spacing w:after="0" w:line="240" w:lineRule="auto"/>
        <w:ind w:right="7"/>
        <w:jc w:val="both"/>
        <w:rPr>
          <w:rFonts w:cstheme="minorHAnsi"/>
          <w:bCs/>
          <w:sz w:val="20"/>
          <w:szCs w:val="20"/>
        </w:rPr>
      </w:pPr>
      <w:r w:rsidRPr="00FC670A">
        <w:rPr>
          <w:rFonts w:cstheme="minorHAnsi"/>
          <w:bCs/>
          <w:sz w:val="20"/>
          <w:szCs w:val="20"/>
        </w:rPr>
        <w:t>V primeru, da izvajalec ne izpolnjuje pogodbenih obveznosti na način, predviden v tej pogodbi, začne naročnik ustrezne postopke za njeno prekinitev</w:t>
      </w:r>
      <w:r w:rsidRPr="006311DF">
        <w:rPr>
          <w:rFonts w:cstheme="minorHAnsi"/>
          <w:bCs/>
          <w:sz w:val="20"/>
          <w:szCs w:val="20"/>
        </w:rPr>
        <w:t xml:space="preserve">. Okoliščine, ki lahko privedejo do odstopa od te pogodbe so zlasti </w:t>
      </w:r>
      <w:r>
        <w:rPr>
          <w:rFonts w:cstheme="minorHAnsi"/>
          <w:bCs/>
          <w:sz w:val="20"/>
          <w:szCs w:val="20"/>
        </w:rPr>
        <w:t>če izvajalec</w:t>
      </w:r>
      <w:r w:rsidRPr="006311DF">
        <w:rPr>
          <w:rFonts w:cstheme="minorHAnsi"/>
          <w:bCs/>
          <w:sz w:val="20"/>
          <w:szCs w:val="20"/>
        </w:rPr>
        <w:t xml:space="preserve"> (primeroma, a ne izključno):</w:t>
      </w:r>
    </w:p>
    <w:p w14:paraId="70F874AB" w14:textId="77777777" w:rsidR="00655345" w:rsidRPr="00B5528A" w:rsidRDefault="00655345" w:rsidP="00655345">
      <w:pPr>
        <w:pStyle w:val="Odstavekseznama"/>
        <w:numPr>
          <w:ilvl w:val="0"/>
          <w:numId w:val="38"/>
        </w:numPr>
        <w:suppressAutoHyphens/>
        <w:autoSpaceDN w:val="0"/>
        <w:spacing w:after="0" w:line="240" w:lineRule="auto"/>
        <w:ind w:right="7"/>
        <w:contextualSpacing w:val="0"/>
        <w:rPr>
          <w:rFonts w:cstheme="minorHAnsi"/>
          <w:bCs/>
          <w:sz w:val="20"/>
          <w:szCs w:val="20"/>
        </w:rPr>
      </w:pPr>
      <w:r w:rsidRPr="00B5528A">
        <w:rPr>
          <w:rFonts w:cstheme="minorHAnsi"/>
          <w:bCs/>
          <w:sz w:val="20"/>
          <w:szCs w:val="20"/>
        </w:rPr>
        <w:t xml:space="preserve">ne bi pričel z izvedbo pogodbeno dogovorjenih del v pogodbenem roku, niti v </w:t>
      </w:r>
      <w:r w:rsidRPr="00B5528A">
        <w:rPr>
          <w:rFonts w:cstheme="minorHAnsi"/>
          <w:bCs/>
          <w:sz w:val="20"/>
          <w:szCs w:val="20"/>
        </w:rPr>
        <w:tab/>
        <w:t>naknadnem roku, ki mu ga določi naročnik,</w:t>
      </w:r>
    </w:p>
    <w:p w14:paraId="06A0B185" w14:textId="77777777" w:rsidR="00655345" w:rsidRDefault="00655345" w:rsidP="00655345">
      <w:pPr>
        <w:pStyle w:val="Odstavekseznama"/>
        <w:numPr>
          <w:ilvl w:val="0"/>
          <w:numId w:val="38"/>
        </w:numPr>
        <w:suppressAutoHyphens/>
        <w:autoSpaceDN w:val="0"/>
        <w:spacing w:after="0" w:line="240" w:lineRule="auto"/>
        <w:ind w:right="7"/>
        <w:contextualSpacing w:val="0"/>
        <w:rPr>
          <w:rFonts w:cstheme="minorHAnsi"/>
          <w:bCs/>
          <w:sz w:val="20"/>
          <w:szCs w:val="20"/>
        </w:rPr>
      </w:pPr>
      <w:r w:rsidRPr="00B5528A">
        <w:rPr>
          <w:rFonts w:cstheme="minorHAnsi"/>
          <w:bCs/>
          <w:sz w:val="20"/>
          <w:szCs w:val="20"/>
        </w:rPr>
        <w:t>ne bi dosegal pogodbeno dogovorjene kvalitete in te ne bi vzpostavil niti v naknadnem roku, ki mu ga določi naročnik,</w:t>
      </w:r>
    </w:p>
    <w:p w14:paraId="5DC6F649" w14:textId="77777777" w:rsidR="00655345" w:rsidRPr="00B5528A" w:rsidRDefault="00655345" w:rsidP="00655345">
      <w:pPr>
        <w:pStyle w:val="Odstavekseznama"/>
        <w:numPr>
          <w:ilvl w:val="0"/>
          <w:numId w:val="38"/>
        </w:numPr>
        <w:suppressAutoHyphens/>
        <w:autoSpaceDN w:val="0"/>
        <w:spacing w:after="0" w:line="240" w:lineRule="auto"/>
        <w:ind w:right="7"/>
        <w:contextualSpacing w:val="0"/>
        <w:jc w:val="both"/>
        <w:rPr>
          <w:rFonts w:cstheme="minorHAnsi"/>
          <w:bCs/>
          <w:sz w:val="20"/>
          <w:szCs w:val="20"/>
        </w:rPr>
      </w:pPr>
      <w:r w:rsidRPr="00B5528A">
        <w:rPr>
          <w:rFonts w:cstheme="minorHAnsi"/>
          <w:bCs/>
          <w:sz w:val="20"/>
          <w:szCs w:val="20"/>
        </w:rPr>
        <w:t xml:space="preserve">izven pogodbeno dogovorjenih pogojev in brez soglasja naročnika prepusti  </w:t>
      </w:r>
      <w:r>
        <w:rPr>
          <w:rFonts w:cstheme="minorHAnsi"/>
          <w:bCs/>
          <w:sz w:val="20"/>
          <w:szCs w:val="20"/>
        </w:rPr>
        <w:t xml:space="preserve">izvedbo del </w:t>
      </w:r>
      <w:r w:rsidRPr="00B5528A">
        <w:rPr>
          <w:rFonts w:cstheme="minorHAnsi"/>
          <w:bCs/>
          <w:sz w:val="20"/>
          <w:szCs w:val="20"/>
        </w:rPr>
        <w:t xml:space="preserve"> gospodarskim subjektom, ki niso vključeni oz. predvideni s pogodbo</w:t>
      </w:r>
      <w:r>
        <w:rPr>
          <w:rFonts w:cstheme="minorHAnsi"/>
          <w:bCs/>
          <w:sz w:val="20"/>
          <w:szCs w:val="20"/>
        </w:rPr>
        <w:t>,</w:t>
      </w:r>
    </w:p>
    <w:p w14:paraId="34E3267D" w14:textId="77777777" w:rsidR="00655345" w:rsidRPr="00B5528A" w:rsidRDefault="00655345" w:rsidP="00655345">
      <w:pPr>
        <w:pStyle w:val="Odstavekseznama"/>
        <w:numPr>
          <w:ilvl w:val="0"/>
          <w:numId w:val="38"/>
        </w:numPr>
        <w:suppressAutoHyphens/>
        <w:autoSpaceDN w:val="0"/>
        <w:spacing w:after="0" w:line="240" w:lineRule="auto"/>
        <w:ind w:right="7"/>
        <w:contextualSpacing w:val="0"/>
        <w:rPr>
          <w:rFonts w:cstheme="minorHAnsi"/>
          <w:bCs/>
          <w:sz w:val="20"/>
          <w:szCs w:val="20"/>
        </w:rPr>
      </w:pPr>
      <w:r w:rsidRPr="00B5528A">
        <w:rPr>
          <w:rFonts w:cstheme="minorHAnsi"/>
          <w:bCs/>
          <w:sz w:val="20"/>
          <w:szCs w:val="20"/>
        </w:rPr>
        <w:t>prekine z deli brez pisnega soglasja naročnika,</w:t>
      </w:r>
    </w:p>
    <w:p w14:paraId="09484655" w14:textId="77777777" w:rsidR="00655345" w:rsidRPr="006311DF" w:rsidRDefault="00655345" w:rsidP="00655345">
      <w:pPr>
        <w:pStyle w:val="Odstavekseznama"/>
        <w:numPr>
          <w:ilvl w:val="0"/>
          <w:numId w:val="38"/>
        </w:numPr>
        <w:suppressAutoHyphens/>
        <w:autoSpaceDN w:val="0"/>
        <w:spacing w:after="0" w:line="240" w:lineRule="auto"/>
        <w:ind w:right="7"/>
        <w:contextualSpacing w:val="0"/>
        <w:jc w:val="both"/>
        <w:rPr>
          <w:rFonts w:cstheme="minorHAnsi"/>
          <w:bCs/>
          <w:sz w:val="20"/>
          <w:szCs w:val="20"/>
        </w:rPr>
      </w:pPr>
      <w:r w:rsidRPr="00B5528A">
        <w:rPr>
          <w:rFonts w:cstheme="minorHAnsi"/>
          <w:bCs/>
          <w:sz w:val="20"/>
          <w:szCs w:val="20"/>
        </w:rPr>
        <w:t>zamuja s kritičnimi faznimi roki in teh zamud ne bi nadoknadil niti v naknadnem roku, ki mu ga določi naročnik,</w:t>
      </w:r>
    </w:p>
    <w:p w14:paraId="34BED1D8" w14:textId="77777777" w:rsidR="00655345" w:rsidRDefault="00655345" w:rsidP="00655345">
      <w:pPr>
        <w:pStyle w:val="Odstavekseznama"/>
        <w:numPr>
          <w:ilvl w:val="0"/>
          <w:numId w:val="38"/>
        </w:numPr>
        <w:suppressAutoHyphens/>
        <w:autoSpaceDN w:val="0"/>
        <w:spacing w:after="0" w:line="240" w:lineRule="auto"/>
        <w:ind w:right="7"/>
        <w:contextualSpacing w:val="0"/>
        <w:rPr>
          <w:rFonts w:cstheme="minorHAnsi"/>
          <w:bCs/>
          <w:sz w:val="20"/>
          <w:szCs w:val="20"/>
        </w:rPr>
      </w:pPr>
      <w:r w:rsidRPr="00B5528A">
        <w:rPr>
          <w:rFonts w:cstheme="minorHAnsi"/>
          <w:bCs/>
          <w:sz w:val="20"/>
          <w:szCs w:val="20"/>
        </w:rPr>
        <w:t xml:space="preserve">prenehanje poslovanja </w:t>
      </w:r>
      <w:r>
        <w:rPr>
          <w:rFonts w:cstheme="minorHAnsi"/>
          <w:bCs/>
          <w:sz w:val="20"/>
          <w:szCs w:val="20"/>
        </w:rPr>
        <w:t>izvajalca</w:t>
      </w:r>
      <w:r w:rsidRPr="00B5528A">
        <w:rPr>
          <w:rFonts w:cstheme="minorHAnsi"/>
          <w:bCs/>
          <w:sz w:val="20"/>
          <w:szCs w:val="20"/>
        </w:rPr>
        <w:t>,</w:t>
      </w:r>
    </w:p>
    <w:p w14:paraId="17851055" w14:textId="77777777" w:rsidR="00655345" w:rsidRPr="00B5528A" w:rsidRDefault="00655345" w:rsidP="00655345">
      <w:pPr>
        <w:pStyle w:val="Odstavekseznama"/>
        <w:numPr>
          <w:ilvl w:val="0"/>
          <w:numId w:val="38"/>
        </w:numPr>
        <w:suppressAutoHyphens/>
        <w:autoSpaceDN w:val="0"/>
        <w:spacing w:after="0" w:line="240" w:lineRule="auto"/>
        <w:ind w:right="7"/>
        <w:contextualSpacing w:val="0"/>
        <w:jc w:val="both"/>
        <w:rPr>
          <w:rFonts w:cstheme="minorHAnsi"/>
          <w:bCs/>
          <w:sz w:val="20"/>
          <w:szCs w:val="20"/>
        </w:rPr>
      </w:pPr>
      <w:r w:rsidRPr="006311DF">
        <w:rPr>
          <w:rFonts w:cstheme="minorHAnsi"/>
          <w:bCs/>
          <w:sz w:val="20"/>
          <w:szCs w:val="20"/>
        </w:rPr>
        <w:t xml:space="preserve">če pride </w:t>
      </w:r>
      <w:r>
        <w:rPr>
          <w:rFonts w:cstheme="minorHAnsi"/>
          <w:bCs/>
          <w:sz w:val="20"/>
          <w:szCs w:val="20"/>
        </w:rPr>
        <w:t>izvajalec</w:t>
      </w:r>
      <w:r w:rsidRPr="006311DF">
        <w:rPr>
          <w:rFonts w:cstheme="minorHAnsi"/>
          <w:bCs/>
          <w:sz w:val="20"/>
          <w:szCs w:val="20"/>
        </w:rPr>
        <w:t xml:space="preserve"> v takšno finančno situacijo, ki bi mu onemogočila izvedbo pogodbenih</w:t>
      </w:r>
      <w:r>
        <w:rPr>
          <w:rFonts w:cstheme="minorHAnsi"/>
          <w:bCs/>
          <w:sz w:val="20"/>
          <w:szCs w:val="20"/>
        </w:rPr>
        <w:t xml:space="preserve"> </w:t>
      </w:r>
      <w:r w:rsidRPr="00B5528A">
        <w:rPr>
          <w:rFonts w:cstheme="minorHAnsi"/>
          <w:bCs/>
          <w:sz w:val="20"/>
          <w:szCs w:val="20"/>
        </w:rPr>
        <w:t>obveznosti</w:t>
      </w:r>
    </w:p>
    <w:p w14:paraId="66D03D95" w14:textId="77777777" w:rsidR="00655345" w:rsidRPr="006311DF" w:rsidRDefault="00655345" w:rsidP="00655345">
      <w:pPr>
        <w:suppressAutoHyphens/>
        <w:autoSpaceDN w:val="0"/>
        <w:spacing w:after="0" w:line="240" w:lineRule="auto"/>
        <w:ind w:right="7"/>
        <w:rPr>
          <w:rFonts w:cstheme="minorHAnsi"/>
          <w:bCs/>
          <w:sz w:val="20"/>
          <w:szCs w:val="20"/>
        </w:rPr>
      </w:pPr>
      <w:r w:rsidRPr="006311DF">
        <w:rPr>
          <w:rFonts w:cstheme="minorHAnsi"/>
          <w:bCs/>
          <w:sz w:val="20"/>
          <w:szCs w:val="20"/>
        </w:rPr>
        <w:tab/>
      </w:r>
    </w:p>
    <w:p w14:paraId="5DD75984" w14:textId="77777777" w:rsidR="00655345" w:rsidRDefault="00655345" w:rsidP="00655345">
      <w:pPr>
        <w:suppressAutoHyphens/>
        <w:autoSpaceDN w:val="0"/>
        <w:spacing w:after="0" w:line="240" w:lineRule="auto"/>
        <w:ind w:right="7"/>
        <w:jc w:val="both"/>
        <w:rPr>
          <w:rFonts w:cstheme="minorHAnsi"/>
          <w:bCs/>
          <w:sz w:val="20"/>
          <w:szCs w:val="20"/>
        </w:rPr>
      </w:pPr>
      <w:r>
        <w:rPr>
          <w:rFonts w:ascii="Calibri" w:hAnsi="Calibri" w:cs="Tahoma"/>
          <w:sz w:val="20"/>
          <w:szCs w:val="20"/>
        </w:rPr>
        <w:t xml:space="preserve">V primeru nastopa tovrstnih okoliščin lahko naročnik takoj odstopi od te pogodbe oz. začne ustrezne postopke za njeno prekinitev </w:t>
      </w:r>
      <w:r>
        <w:rPr>
          <w:rFonts w:ascii="Calibri" w:hAnsi="Calibri" w:cs="Tahoma"/>
          <w:color w:val="000000" w:themeColor="text1"/>
          <w:sz w:val="20"/>
          <w:szCs w:val="20"/>
        </w:rPr>
        <w:t>ter potrebne postopke za unovčitev finančnega zavarovanja za dobro izvedbo pogodbenih obveznosti</w:t>
      </w:r>
      <w:r>
        <w:rPr>
          <w:rFonts w:cstheme="minorHAnsi"/>
          <w:bCs/>
          <w:sz w:val="20"/>
          <w:szCs w:val="20"/>
        </w:rPr>
        <w:t xml:space="preserve">. </w:t>
      </w:r>
      <w:r w:rsidRPr="00FC670A">
        <w:rPr>
          <w:rFonts w:cstheme="minorHAnsi"/>
          <w:bCs/>
          <w:sz w:val="20"/>
          <w:szCs w:val="20"/>
        </w:rPr>
        <w:t>Odstop od pogodbe učinkuje z dnem, ko izvajalec prejme pisno izjavo naročnika o odstopu.</w:t>
      </w:r>
    </w:p>
    <w:p w14:paraId="2991F55F" w14:textId="77777777" w:rsidR="00655345" w:rsidRDefault="00655345" w:rsidP="00655345">
      <w:pPr>
        <w:suppressAutoHyphens/>
        <w:autoSpaceDN w:val="0"/>
        <w:spacing w:after="0" w:line="240" w:lineRule="auto"/>
        <w:ind w:right="7"/>
        <w:jc w:val="both"/>
        <w:rPr>
          <w:rFonts w:cstheme="minorHAnsi"/>
          <w:bCs/>
          <w:sz w:val="20"/>
          <w:szCs w:val="20"/>
        </w:rPr>
      </w:pPr>
    </w:p>
    <w:p w14:paraId="5F7EFDE0" w14:textId="77777777" w:rsidR="00655345" w:rsidRDefault="00655345" w:rsidP="00655345">
      <w:pPr>
        <w:suppressAutoHyphens/>
        <w:autoSpaceDN w:val="0"/>
        <w:spacing w:after="0" w:line="240" w:lineRule="auto"/>
        <w:ind w:right="7"/>
        <w:jc w:val="both"/>
        <w:rPr>
          <w:rFonts w:cstheme="minorHAnsi"/>
          <w:bCs/>
          <w:sz w:val="20"/>
          <w:szCs w:val="20"/>
        </w:rPr>
      </w:pPr>
    </w:p>
    <w:p w14:paraId="25DE5557" w14:textId="77777777" w:rsidR="00655345" w:rsidRPr="008156FE" w:rsidRDefault="00655345" w:rsidP="00655345">
      <w:pPr>
        <w:numPr>
          <w:ilvl w:val="0"/>
          <w:numId w:val="33"/>
        </w:numPr>
        <w:suppressAutoHyphens/>
        <w:autoSpaceDN w:val="0"/>
        <w:spacing w:after="0" w:line="240" w:lineRule="auto"/>
        <w:jc w:val="center"/>
        <w:rPr>
          <w:rFonts w:cstheme="minorHAnsi"/>
          <w:sz w:val="20"/>
          <w:szCs w:val="20"/>
        </w:rPr>
      </w:pPr>
      <w:r w:rsidRPr="008156FE">
        <w:rPr>
          <w:rFonts w:cstheme="minorHAnsi"/>
          <w:sz w:val="20"/>
          <w:szCs w:val="20"/>
        </w:rPr>
        <w:t>člen</w:t>
      </w:r>
    </w:p>
    <w:p w14:paraId="5D7CB1B6" w14:textId="77777777" w:rsidR="00655345" w:rsidRDefault="00655345" w:rsidP="00655345">
      <w:pPr>
        <w:suppressAutoHyphens/>
        <w:autoSpaceDN w:val="0"/>
        <w:spacing w:after="0" w:line="240" w:lineRule="auto"/>
        <w:ind w:right="7"/>
        <w:jc w:val="both"/>
        <w:rPr>
          <w:rFonts w:cstheme="minorHAnsi"/>
          <w:bCs/>
          <w:sz w:val="20"/>
          <w:szCs w:val="20"/>
        </w:rPr>
      </w:pPr>
      <w:r w:rsidRPr="008156FE">
        <w:rPr>
          <w:rFonts w:cstheme="minorHAnsi"/>
          <w:bCs/>
          <w:sz w:val="20"/>
          <w:szCs w:val="20"/>
        </w:rPr>
        <w:t>Med veljavnostjo pogodbe o izvedbi javnega naročila lahko naročnik ne glede na določbe zakona, ki ureja obligacijska razmerja in določila te pogodbe, odstopi od pogodbe v naslednjih okoliščinah:</w:t>
      </w:r>
    </w:p>
    <w:p w14:paraId="13BA7B6C" w14:textId="77777777" w:rsidR="00655345" w:rsidRPr="008156FE" w:rsidRDefault="00655345" w:rsidP="00655345">
      <w:pPr>
        <w:suppressAutoHyphens/>
        <w:autoSpaceDN w:val="0"/>
        <w:spacing w:after="0" w:line="240" w:lineRule="auto"/>
        <w:ind w:right="7"/>
        <w:jc w:val="both"/>
        <w:rPr>
          <w:rFonts w:cstheme="minorHAnsi"/>
          <w:bCs/>
          <w:sz w:val="20"/>
          <w:szCs w:val="20"/>
        </w:rPr>
      </w:pPr>
    </w:p>
    <w:p w14:paraId="741D8BB7" w14:textId="77777777" w:rsidR="00655345" w:rsidRPr="008156FE" w:rsidRDefault="00655345" w:rsidP="00655345">
      <w:pPr>
        <w:pStyle w:val="Odstavekseznama"/>
        <w:numPr>
          <w:ilvl w:val="0"/>
          <w:numId w:val="43"/>
        </w:numPr>
        <w:suppressAutoHyphens/>
        <w:autoSpaceDN w:val="0"/>
        <w:spacing w:after="0" w:line="240" w:lineRule="auto"/>
        <w:ind w:right="7"/>
        <w:jc w:val="both"/>
        <w:rPr>
          <w:rFonts w:cstheme="minorHAnsi"/>
          <w:bCs/>
          <w:sz w:val="20"/>
          <w:szCs w:val="20"/>
        </w:rPr>
      </w:pPr>
      <w:r w:rsidRPr="008156FE">
        <w:rPr>
          <w:rFonts w:cstheme="minorHAnsi"/>
          <w:bCs/>
          <w:sz w:val="20"/>
          <w:szCs w:val="20"/>
        </w:rPr>
        <w:t>javno naročilo je bilo bistveno spremenjeno, kar terja nov postopek javnega naročanja,</w:t>
      </w:r>
    </w:p>
    <w:p w14:paraId="2C85CF23" w14:textId="77777777" w:rsidR="00655345" w:rsidRPr="008156FE" w:rsidRDefault="00655345" w:rsidP="00655345">
      <w:pPr>
        <w:pStyle w:val="Odstavekseznama"/>
        <w:numPr>
          <w:ilvl w:val="0"/>
          <w:numId w:val="43"/>
        </w:numPr>
        <w:suppressAutoHyphens/>
        <w:autoSpaceDN w:val="0"/>
        <w:spacing w:after="0" w:line="240" w:lineRule="auto"/>
        <w:ind w:right="7"/>
        <w:jc w:val="both"/>
        <w:rPr>
          <w:rFonts w:cstheme="minorHAnsi"/>
          <w:bCs/>
          <w:sz w:val="20"/>
          <w:szCs w:val="20"/>
        </w:rPr>
      </w:pPr>
      <w:r w:rsidRPr="008156FE">
        <w:rPr>
          <w:rFonts w:cstheme="minorHAnsi"/>
          <w:bCs/>
          <w:sz w:val="20"/>
          <w:szCs w:val="20"/>
        </w:rPr>
        <w:lastRenderedPageBreak/>
        <w:t>v času oddaje javnega naročila je bil izvajalec v enem od položajev, zaradi katerega bi ga naročnik moral izključiti iz postopka javnega naročanja, pa s tem dejstvom naročnik ni bil seznanjen v postopku javnega naročanja,</w:t>
      </w:r>
    </w:p>
    <w:p w14:paraId="24683BAC" w14:textId="77777777" w:rsidR="00655345" w:rsidRPr="008156FE" w:rsidRDefault="00655345" w:rsidP="00655345">
      <w:pPr>
        <w:pStyle w:val="Odstavekseznama"/>
        <w:numPr>
          <w:ilvl w:val="0"/>
          <w:numId w:val="43"/>
        </w:numPr>
        <w:suppressAutoHyphens/>
        <w:autoSpaceDN w:val="0"/>
        <w:spacing w:after="0" w:line="240" w:lineRule="auto"/>
        <w:ind w:right="7"/>
        <w:jc w:val="both"/>
        <w:rPr>
          <w:rFonts w:cstheme="minorHAnsi"/>
          <w:bCs/>
          <w:sz w:val="20"/>
          <w:szCs w:val="20"/>
        </w:rPr>
      </w:pPr>
      <w:r w:rsidRPr="008156FE">
        <w:rPr>
          <w:rFonts w:cstheme="minorHAnsi"/>
          <w:bCs/>
          <w:sz w:val="20"/>
          <w:szCs w:val="20"/>
        </w:rPr>
        <w:t>zaradi hudih kršitev obveznosti iz PEU, PDEU in ZJN-3, ki jih je po postopku v skladu z 258. členom PDEU ugotovilo Sodišče Evropske unije, javno naročilo ne bi smelo biti oddano izvajalcu.</w:t>
      </w:r>
    </w:p>
    <w:p w14:paraId="4DC5F3AD" w14:textId="77777777" w:rsidR="00655345" w:rsidRPr="008156FE" w:rsidRDefault="00655345" w:rsidP="00655345">
      <w:pPr>
        <w:suppressAutoHyphens/>
        <w:autoSpaceDN w:val="0"/>
        <w:spacing w:after="0" w:line="240" w:lineRule="auto"/>
        <w:ind w:right="7"/>
        <w:jc w:val="both"/>
        <w:rPr>
          <w:rFonts w:cstheme="minorHAnsi"/>
          <w:bCs/>
          <w:sz w:val="20"/>
          <w:szCs w:val="20"/>
        </w:rPr>
      </w:pPr>
    </w:p>
    <w:p w14:paraId="3E22048C" w14:textId="77777777" w:rsidR="00655345" w:rsidRPr="008156FE" w:rsidRDefault="00655345" w:rsidP="00655345">
      <w:pPr>
        <w:suppressAutoHyphens/>
        <w:autoSpaceDN w:val="0"/>
        <w:spacing w:after="0" w:line="240" w:lineRule="auto"/>
        <w:ind w:right="7"/>
        <w:jc w:val="both"/>
        <w:rPr>
          <w:rFonts w:cstheme="minorHAnsi"/>
          <w:bCs/>
          <w:sz w:val="20"/>
          <w:szCs w:val="20"/>
        </w:rPr>
      </w:pPr>
      <w:r w:rsidRPr="008156FE">
        <w:rPr>
          <w:rFonts w:cstheme="minorHAnsi"/>
          <w:bCs/>
          <w:sz w:val="20"/>
          <w:szCs w:val="20"/>
        </w:rPr>
        <w:t>Odstop od pogodbe učinkuje z dnem, ko izvajalec prejme pisno izjavo naročnika o odstopu.</w:t>
      </w:r>
    </w:p>
    <w:p w14:paraId="3A153A63" w14:textId="77777777" w:rsidR="00655345" w:rsidRPr="008156FE" w:rsidRDefault="00655345" w:rsidP="00655345">
      <w:pPr>
        <w:suppressAutoHyphens/>
        <w:autoSpaceDN w:val="0"/>
        <w:spacing w:after="0" w:line="240" w:lineRule="auto"/>
        <w:ind w:right="7"/>
        <w:jc w:val="both"/>
        <w:rPr>
          <w:rFonts w:cstheme="minorHAnsi"/>
          <w:bCs/>
          <w:sz w:val="20"/>
          <w:szCs w:val="20"/>
        </w:rPr>
      </w:pPr>
    </w:p>
    <w:p w14:paraId="5B6DC566" w14:textId="77777777" w:rsidR="00655345" w:rsidRPr="008156FE" w:rsidRDefault="00655345" w:rsidP="00655345">
      <w:pPr>
        <w:suppressAutoHyphens/>
        <w:autoSpaceDN w:val="0"/>
        <w:spacing w:after="0" w:line="240" w:lineRule="auto"/>
        <w:ind w:right="7"/>
        <w:jc w:val="both"/>
        <w:rPr>
          <w:rFonts w:cstheme="minorHAnsi"/>
          <w:bCs/>
          <w:sz w:val="20"/>
          <w:szCs w:val="20"/>
        </w:rPr>
      </w:pPr>
      <w:r w:rsidRPr="008156FE">
        <w:rPr>
          <w:rFonts w:cstheme="minorHAnsi"/>
          <w:bCs/>
          <w:sz w:val="20"/>
          <w:szCs w:val="20"/>
        </w:rPr>
        <w:t>Izvajalec ima v primerih iz prejšnjega odstavka tega člena pravico do plačila za dotlej kvalitetno opravljena dela po tej pogodbi, naročniku pa je dolžan povrniti vso škodo, ki jo je zaradi tega utrpel, tudi razliko do morebitne višje cene, ki jo bo za predmetne storitve za preostanek pogodbenega obdobja določil nov izvajalec.</w:t>
      </w:r>
    </w:p>
    <w:p w14:paraId="1D3AC74D" w14:textId="77777777" w:rsidR="00655345" w:rsidRDefault="00655345" w:rsidP="00655345">
      <w:pPr>
        <w:suppressAutoHyphens/>
        <w:autoSpaceDN w:val="0"/>
        <w:spacing w:after="0" w:line="240" w:lineRule="auto"/>
        <w:ind w:right="7"/>
        <w:jc w:val="both"/>
        <w:rPr>
          <w:rFonts w:cstheme="minorHAnsi"/>
          <w:bCs/>
          <w:sz w:val="20"/>
          <w:szCs w:val="20"/>
        </w:rPr>
      </w:pPr>
      <w:r w:rsidRPr="008156FE">
        <w:rPr>
          <w:rFonts w:cstheme="minorHAnsi"/>
          <w:bCs/>
          <w:sz w:val="20"/>
          <w:szCs w:val="20"/>
        </w:rPr>
        <w:t>Naročnik ne odgovarja za škodo, ki je ali bi iz zgornjih razlogov utegnila nastati izvajalcu.</w:t>
      </w:r>
    </w:p>
    <w:p w14:paraId="72FCA85D" w14:textId="77777777" w:rsidR="00655345" w:rsidRPr="006311DF" w:rsidRDefault="00655345" w:rsidP="00655345">
      <w:pPr>
        <w:suppressAutoHyphens/>
        <w:autoSpaceDN w:val="0"/>
        <w:spacing w:after="0" w:line="240" w:lineRule="auto"/>
        <w:ind w:right="7"/>
        <w:rPr>
          <w:rFonts w:cstheme="minorHAnsi"/>
          <w:bCs/>
          <w:sz w:val="20"/>
          <w:szCs w:val="20"/>
        </w:rPr>
      </w:pPr>
    </w:p>
    <w:p w14:paraId="61D3FE5B" w14:textId="77777777" w:rsidR="00655345" w:rsidRPr="006311DF" w:rsidRDefault="00655345" w:rsidP="00655345">
      <w:pPr>
        <w:suppressAutoHyphens/>
        <w:autoSpaceDN w:val="0"/>
        <w:spacing w:after="0" w:line="240" w:lineRule="auto"/>
        <w:ind w:right="7"/>
        <w:rPr>
          <w:rFonts w:cstheme="minorHAnsi"/>
          <w:bCs/>
          <w:sz w:val="20"/>
          <w:szCs w:val="20"/>
        </w:rPr>
      </w:pPr>
    </w:p>
    <w:p w14:paraId="1CD1CB97" w14:textId="77777777" w:rsidR="00655345" w:rsidRPr="00B5528A" w:rsidRDefault="00655345" w:rsidP="00655345">
      <w:pPr>
        <w:suppressAutoHyphens/>
        <w:autoSpaceDN w:val="0"/>
        <w:spacing w:after="0" w:line="240" w:lineRule="auto"/>
        <w:jc w:val="center"/>
        <w:rPr>
          <w:rFonts w:cstheme="minorHAnsi"/>
          <w:b/>
          <w:sz w:val="20"/>
          <w:szCs w:val="20"/>
        </w:rPr>
      </w:pPr>
      <w:r w:rsidRPr="00B5528A">
        <w:rPr>
          <w:rFonts w:cstheme="minorHAnsi"/>
          <w:b/>
          <w:sz w:val="20"/>
          <w:szCs w:val="20"/>
        </w:rPr>
        <w:t>RAZVEZNI POGOJI</w:t>
      </w:r>
    </w:p>
    <w:p w14:paraId="377C343A" w14:textId="77777777" w:rsidR="00655345" w:rsidRPr="006311DF" w:rsidRDefault="00655345" w:rsidP="00655345">
      <w:pPr>
        <w:suppressAutoHyphens/>
        <w:autoSpaceDN w:val="0"/>
        <w:spacing w:after="0" w:line="240" w:lineRule="auto"/>
        <w:ind w:right="7"/>
        <w:rPr>
          <w:rFonts w:cstheme="minorHAnsi"/>
          <w:bCs/>
          <w:sz w:val="20"/>
          <w:szCs w:val="20"/>
        </w:rPr>
      </w:pPr>
    </w:p>
    <w:p w14:paraId="32EC5CC7" w14:textId="77777777" w:rsidR="00655345" w:rsidRPr="00B5528A" w:rsidRDefault="00655345" w:rsidP="00655345">
      <w:pPr>
        <w:numPr>
          <w:ilvl w:val="0"/>
          <w:numId w:val="33"/>
        </w:numPr>
        <w:suppressAutoHyphens/>
        <w:autoSpaceDN w:val="0"/>
        <w:spacing w:after="0" w:line="240" w:lineRule="auto"/>
        <w:jc w:val="center"/>
        <w:rPr>
          <w:rFonts w:cstheme="minorHAnsi"/>
          <w:sz w:val="20"/>
          <w:szCs w:val="20"/>
        </w:rPr>
      </w:pPr>
      <w:r w:rsidRPr="00B5528A">
        <w:rPr>
          <w:rFonts w:cstheme="minorHAnsi"/>
          <w:sz w:val="20"/>
          <w:szCs w:val="20"/>
        </w:rPr>
        <w:t>člen</w:t>
      </w:r>
    </w:p>
    <w:p w14:paraId="30B0119D" w14:textId="77777777" w:rsidR="00655345" w:rsidRPr="006311DF" w:rsidRDefault="00655345" w:rsidP="00655345">
      <w:pPr>
        <w:suppressAutoHyphens/>
        <w:autoSpaceDN w:val="0"/>
        <w:spacing w:after="0" w:line="240" w:lineRule="auto"/>
        <w:ind w:right="7"/>
        <w:rPr>
          <w:rFonts w:cstheme="minorHAnsi"/>
          <w:bCs/>
          <w:sz w:val="20"/>
          <w:szCs w:val="20"/>
        </w:rPr>
      </w:pPr>
    </w:p>
    <w:p w14:paraId="6DA08D46" w14:textId="77777777" w:rsidR="00655345" w:rsidRPr="00B5528A" w:rsidRDefault="00655345" w:rsidP="00655345">
      <w:pPr>
        <w:suppressAutoHyphens/>
        <w:autoSpaceDN w:val="0"/>
        <w:spacing w:after="0" w:line="240" w:lineRule="auto"/>
        <w:ind w:right="7"/>
        <w:jc w:val="both"/>
        <w:rPr>
          <w:rFonts w:cstheme="minorHAnsi"/>
          <w:bCs/>
          <w:sz w:val="20"/>
          <w:szCs w:val="20"/>
        </w:rPr>
      </w:pPr>
      <w:r w:rsidRPr="00B5528A">
        <w:rPr>
          <w:rFonts w:cstheme="minorHAnsi"/>
          <w:bCs/>
          <w:sz w:val="20"/>
          <w:szCs w:val="20"/>
        </w:rPr>
        <w:t xml:space="preserve">Pogodba velja pod razveznim pogojem, ki se uresniči, če je naročnik seznanjen, da je sodišče s pravnomočno odločitvijo ugotovilo kršitev obveznosti iz drugega odstavka 3. člena ZJN-3 s strani </w:t>
      </w:r>
      <w:r>
        <w:rPr>
          <w:rFonts w:cstheme="minorHAnsi"/>
          <w:bCs/>
          <w:sz w:val="20"/>
          <w:szCs w:val="20"/>
        </w:rPr>
        <w:t>izvajalca</w:t>
      </w:r>
      <w:r w:rsidRPr="00B5528A">
        <w:rPr>
          <w:rFonts w:cstheme="minorHAnsi"/>
          <w:bCs/>
          <w:sz w:val="20"/>
          <w:szCs w:val="20"/>
        </w:rPr>
        <w:t xml:space="preserve"> pogodbe o izvedbi javnega naročila ali njegovega podizvajalca ali če je naročnik seznanjen, da je pristojni državni organ pri </w:t>
      </w:r>
      <w:r>
        <w:rPr>
          <w:rFonts w:cstheme="minorHAnsi"/>
          <w:bCs/>
          <w:sz w:val="20"/>
          <w:szCs w:val="20"/>
        </w:rPr>
        <w:t>izvajalcu</w:t>
      </w:r>
      <w:r w:rsidRPr="00B5528A">
        <w:rPr>
          <w:rFonts w:cstheme="minorHAnsi"/>
          <w:bCs/>
          <w:sz w:val="20"/>
          <w:szCs w:val="20"/>
        </w:rPr>
        <w:t xml:space="preserv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43589D15" w14:textId="77777777" w:rsidR="00655345" w:rsidRPr="00B5528A" w:rsidRDefault="00655345" w:rsidP="00655345">
      <w:pPr>
        <w:suppressAutoHyphens/>
        <w:autoSpaceDN w:val="0"/>
        <w:spacing w:after="0" w:line="240" w:lineRule="auto"/>
        <w:ind w:right="7"/>
        <w:jc w:val="both"/>
        <w:rPr>
          <w:rFonts w:cstheme="minorHAnsi"/>
          <w:bCs/>
          <w:sz w:val="20"/>
          <w:szCs w:val="20"/>
        </w:rPr>
      </w:pPr>
    </w:p>
    <w:p w14:paraId="398F02C6" w14:textId="77777777" w:rsidR="00655345" w:rsidRPr="00B5528A" w:rsidRDefault="00655345" w:rsidP="00655345">
      <w:pPr>
        <w:suppressAutoHyphens/>
        <w:autoSpaceDN w:val="0"/>
        <w:spacing w:after="0" w:line="240" w:lineRule="auto"/>
        <w:ind w:right="7"/>
        <w:jc w:val="both"/>
        <w:rPr>
          <w:rFonts w:cstheme="minorHAnsi"/>
          <w:bCs/>
          <w:sz w:val="20"/>
          <w:szCs w:val="20"/>
        </w:rPr>
      </w:pPr>
      <w:r w:rsidRPr="00B5528A">
        <w:rPr>
          <w:rFonts w:cstheme="minorHAnsi"/>
          <w:bCs/>
          <w:sz w:val="20"/>
          <w:szCs w:val="20"/>
        </w:rPr>
        <w:t xml:space="preserve">V primeru seznanitve naročnika s kršitvijo mora ta o tem obvestiti </w:t>
      </w:r>
      <w:r>
        <w:rPr>
          <w:rFonts w:cstheme="minorHAnsi"/>
          <w:bCs/>
          <w:sz w:val="20"/>
          <w:szCs w:val="20"/>
        </w:rPr>
        <w:t>izvajalca</w:t>
      </w:r>
      <w:r w:rsidRPr="00B5528A">
        <w:rPr>
          <w:rFonts w:cstheme="minorHAnsi"/>
          <w:bCs/>
          <w:sz w:val="20"/>
          <w:szCs w:val="20"/>
        </w:rPr>
        <w:t xml:space="preserve"> v desetih dneh. </w:t>
      </w:r>
      <w:r>
        <w:rPr>
          <w:rFonts w:cstheme="minorHAnsi"/>
          <w:bCs/>
          <w:sz w:val="20"/>
          <w:szCs w:val="20"/>
        </w:rPr>
        <w:t>Izvajalec</w:t>
      </w:r>
      <w:r w:rsidRPr="00B5528A">
        <w:rPr>
          <w:rFonts w:cstheme="minorHAnsi"/>
          <w:bCs/>
          <w:sz w:val="20"/>
          <w:szCs w:val="20"/>
        </w:rPr>
        <w:t xml:space="preserve"> lahko v roku, ki ga določi naročnik, ki pa ne sme biti daljši kot 15 dni, predloži dokaze, da je sprejel zadostne ukrepe, s katerimi lahko dokaže svojo zanesljivost kljub obstoju kršitev. </w:t>
      </w:r>
    </w:p>
    <w:p w14:paraId="3E6A3F18" w14:textId="77777777" w:rsidR="00655345" w:rsidRPr="00B5528A" w:rsidRDefault="00655345" w:rsidP="00655345">
      <w:pPr>
        <w:suppressAutoHyphens/>
        <w:autoSpaceDN w:val="0"/>
        <w:spacing w:after="0" w:line="240" w:lineRule="auto"/>
        <w:ind w:right="7"/>
        <w:jc w:val="both"/>
        <w:rPr>
          <w:rFonts w:cstheme="minorHAnsi"/>
          <w:bCs/>
          <w:sz w:val="20"/>
          <w:szCs w:val="20"/>
        </w:rPr>
      </w:pPr>
    </w:p>
    <w:p w14:paraId="0D035B68" w14:textId="77777777" w:rsidR="00655345" w:rsidRPr="00B5528A" w:rsidRDefault="00655345" w:rsidP="00655345">
      <w:pPr>
        <w:suppressAutoHyphens/>
        <w:autoSpaceDN w:val="0"/>
        <w:spacing w:after="0" w:line="240" w:lineRule="auto"/>
        <w:ind w:right="7"/>
        <w:jc w:val="both"/>
        <w:rPr>
          <w:rFonts w:cstheme="minorHAnsi"/>
          <w:bCs/>
          <w:sz w:val="20"/>
          <w:szCs w:val="20"/>
        </w:rPr>
      </w:pPr>
      <w:r w:rsidRPr="00B5528A">
        <w:rPr>
          <w:rFonts w:cstheme="minorHAnsi"/>
          <w:bCs/>
          <w:sz w:val="20"/>
          <w:szCs w:val="20"/>
        </w:rPr>
        <w:t xml:space="preserve">Če obstaja kršitev pri podizvajalcu, lahko </w:t>
      </w:r>
      <w:r>
        <w:rPr>
          <w:rFonts w:cstheme="minorHAnsi"/>
          <w:bCs/>
          <w:sz w:val="20"/>
          <w:szCs w:val="20"/>
        </w:rPr>
        <w:t xml:space="preserve">izvajalec </w:t>
      </w:r>
      <w:r w:rsidRPr="00B5528A">
        <w:rPr>
          <w:rFonts w:cstheme="minorHAnsi"/>
          <w:bCs/>
          <w:sz w:val="20"/>
          <w:szCs w:val="20"/>
        </w:rPr>
        <w:t>v istem roku predloži dokaze, da je podizvajalec sprejel zadostne ukrepe, s katerimi lahko dokaže svojo zanesljivost kljub obstoju kršitev.</w:t>
      </w:r>
    </w:p>
    <w:p w14:paraId="54D65688" w14:textId="77777777" w:rsidR="00655345" w:rsidRPr="00B5528A" w:rsidRDefault="00655345" w:rsidP="00655345">
      <w:pPr>
        <w:suppressAutoHyphens/>
        <w:autoSpaceDN w:val="0"/>
        <w:spacing w:after="0" w:line="240" w:lineRule="auto"/>
        <w:ind w:right="7"/>
        <w:jc w:val="both"/>
        <w:rPr>
          <w:rFonts w:cstheme="minorHAnsi"/>
          <w:bCs/>
          <w:sz w:val="20"/>
          <w:szCs w:val="20"/>
        </w:rPr>
      </w:pPr>
    </w:p>
    <w:p w14:paraId="3DC290A0" w14:textId="77777777" w:rsidR="00655345" w:rsidRPr="00B5528A" w:rsidRDefault="00655345" w:rsidP="00655345">
      <w:pPr>
        <w:suppressAutoHyphens/>
        <w:autoSpaceDN w:val="0"/>
        <w:spacing w:after="0" w:line="240" w:lineRule="auto"/>
        <w:ind w:right="7"/>
        <w:jc w:val="both"/>
        <w:rPr>
          <w:rFonts w:cstheme="minorHAnsi"/>
          <w:bCs/>
          <w:sz w:val="20"/>
          <w:szCs w:val="20"/>
        </w:rPr>
      </w:pPr>
      <w:r w:rsidRPr="00B5528A">
        <w:rPr>
          <w:rFonts w:cstheme="minorHAnsi"/>
          <w:bCs/>
          <w:sz w:val="20"/>
          <w:szCs w:val="20"/>
        </w:rPr>
        <w:t xml:space="preserve">Če </w:t>
      </w:r>
      <w:r>
        <w:rPr>
          <w:rFonts w:cstheme="minorHAnsi"/>
          <w:bCs/>
          <w:sz w:val="20"/>
          <w:szCs w:val="20"/>
        </w:rPr>
        <w:t xml:space="preserve">izvajalec </w:t>
      </w:r>
      <w:r w:rsidRPr="00B5528A">
        <w:rPr>
          <w:rFonts w:cstheme="minorHAnsi"/>
          <w:bCs/>
          <w:sz w:val="20"/>
          <w:szCs w:val="20"/>
        </w:rPr>
        <w:t xml:space="preserve">ni predložil dokazov za podizvajalca ali če jih je, pa naročnik oceni, da ti ukrepi ne zadoščajo, lahko </w:t>
      </w:r>
      <w:r>
        <w:rPr>
          <w:rFonts w:cstheme="minorHAnsi"/>
          <w:bCs/>
          <w:sz w:val="20"/>
          <w:szCs w:val="20"/>
        </w:rPr>
        <w:t xml:space="preserve">izvajalec </w:t>
      </w:r>
      <w:r w:rsidRPr="00B5528A">
        <w:rPr>
          <w:rFonts w:cstheme="minorHAnsi"/>
          <w:bCs/>
          <w:sz w:val="20"/>
          <w:szCs w:val="20"/>
        </w:rPr>
        <w:t xml:space="preserve">zamenja podizvajalca v roku, ki ga določi naročnik in ne sme biti daljši od 15 dni v skladu s 94. členom ZJN-3, ali sam prevzame del, ki ga je oddal v </w:t>
      </w:r>
      <w:proofErr w:type="spellStart"/>
      <w:r w:rsidRPr="00B5528A">
        <w:rPr>
          <w:rFonts w:cstheme="minorHAnsi"/>
          <w:bCs/>
          <w:sz w:val="20"/>
          <w:szCs w:val="20"/>
        </w:rPr>
        <w:t>podizvajanje</w:t>
      </w:r>
      <w:proofErr w:type="spellEnd"/>
      <w:r w:rsidRPr="00B5528A">
        <w:rPr>
          <w:rFonts w:cstheme="minorHAnsi"/>
          <w:bCs/>
          <w:sz w:val="20"/>
          <w:szCs w:val="20"/>
        </w:rPr>
        <w:t xml:space="preserve"> temu podizvajalcu, če ta zamenjava ali prevzem ne pomeni bistvene spremembe pogodbe. </w:t>
      </w:r>
    </w:p>
    <w:p w14:paraId="6C330F35" w14:textId="77777777" w:rsidR="00655345" w:rsidRPr="00B5528A" w:rsidRDefault="00655345" w:rsidP="00655345">
      <w:pPr>
        <w:suppressAutoHyphens/>
        <w:autoSpaceDN w:val="0"/>
        <w:spacing w:after="0" w:line="240" w:lineRule="auto"/>
        <w:ind w:right="7"/>
        <w:jc w:val="both"/>
        <w:rPr>
          <w:rFonts w:cstheme="minorHAnsi"/>
          <w:bCs/>
          <w:sz w:val="20"/>
          <w:szCs w:val="20"/>
        </w:rPr>
      </w:pPr>
    </w:p>
    <w:p w14:paraId="7DDB5039" w14:textId="77777777" w:rsidR="00655345" w:rsidRPr="00B5528A" w:rsidRDefault="00655345" w:rsidP="00655345">
      <w:pPr>
        <w:suppressAutoHyphens/>
        <w:autoSpaceDN w:val="0"/>
        <w:spacing w:after="0" w:line="240" w:lineRule="auto"/>
        <w:ind w:right="7"/>
        <w:jc w:val="both"/>
        <w:rPr>
          <w:rFonts w:cstheme="minorHAnsi"/>
          <w:bCs/>
          <w:sz w:val="20"/>
          <w:szCs w:val="20"/>
        </w:rPr>
      </w:pPr>
      <w:r w:rsidRPr="00B5528A">
        <w:rPr>
          <w:rFonts w:cstheme="minorHAnsi"/>
          <w:bCs/>
          <w:sz w:val="20"/>
          <w:szCs w:val="20"/>
        </w:rPr>
        <w:t xml:space="preserve">Če </w:t>
      </w:r>
      <w:r>
        <w:rPr>
          <w:rFonts w:cstheme="minorHAnsi"/>
          <w:bCs/>
          <w:sz w:val="20"/>
          <w:szCs w:val="20"/>
        </w:rPr>
        <w:t xml:space="preserve">izvajalec </w:t>
      </w:r>
      <w:r w:rsidRPr="00B5528A">
        <w:rPr>
          <w:rFonts w:cstheme="minorHAnsi"/>
          <w:bCs/>
          <w:sz w:val="20"/>
          <w:szCs w:val="20"/>
        </w:rPr>
        <w:t xml:space="preserve">ni predložil dokazov zase ali za podizvajalca ali če jih je, pa naročnik oceni, da ti ukrepi ne zadoščajo, ali če </w:t>
      </w:r>
      <w:r>
        <w:rPr>
          <w:rFonts w:cstheme="minorHAnsi"/>
          <w:bCs/>
          <w:sz w:val="20"/>
          <w:szCs w:val="20"/>
        </w:rPr>
        <w:t xml:space="preserve">izvajalec </w:t>
      </w:r>
      <w:r w:rsidRPr="00B5528A">
        <w:rPr>
          <w:rFonts w:cstheme="minorHAnsi"/>
          <w:bCs/>
          <w:sz w:val="20"/>
          <w:szCs w:val="20"/>
        </w:rPr>
        <w:t xml:space="preserve">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61A1912B" w14:textId="77777777" w:rsidR="00655345" w:rsidRPr="00B5528A" w:rsidRDefault="00655345" w:rsidP="00655345">
      <w:pPr>
        <w:suppressAutoHyphens/>
        <w:autoSpaceDN w:val="0"/>
        <w:spacing w:after="0" w:line="240" w:lineRule="auto"/>
        <w:ind w:right="7"/>
        <w:rPr>
          <w:rFonts w:cstheme="minorHAnsi"/>
          <w:bCs/>
          <w:sz w:val="20"/>
          <w:szCs w:val="20"/>
        </w:rPr>
      </w:pPr>
    </w:p>
    <w:p w14:paraId="0E4AFF35" w14:textId="77777777" w:rsidR="00655345" w:rsidRPr="00B5528A" w:rsidRDefault="00655345" w:rsidP="00655345">
      <w:pPr>
        <w:suppressAutoHyphens/>
        <w:autoSpaceDN w:val="0"/>
        <w:spacing w:after="0" w:line="240" w:lineRule="auto"/>
        <w:ind w:right="7"/>
        <w:jc w:val="both"/>
        <w:rPr>
          <w:rFonts w:cstheme="minorHAnsi"/>
          <w:bCs/>
          <w:sz w:val="20"/>
          <w:szCs w:val="20"/>
        </w:rPr>
      </w:pPr>
      <w:r w:rsidRPr="00B5528A">
        <w:rPr>
          <w:rFonts w:cstheme="minorHAnsi"/>
          <w:bCs/>
          <w:sz w:val="20"/>
          <w:szCs w:val="20"/>
        </w:rPr>
        <w:t xml:space="preserve">Ne glede na prejšnji odstavek se pogodba ne razveže, če bi razveza pogodbe naročniku povzročila nesorazmerne stroške ali bistvene težave pri nemoteni izvedbi </w:t>
      </w:r>
      <w:r>
        <w:rPr>
          <w:rFonts w:cstheme="minorHAnsi"/>
          <w:bCs/>
          <w:sz w:val="20"/>
          <w:szCs w:val="20"/>
        </w:rPr>
        <w:t xml:space="preserve">pogodbenih del </w:t>
      </w:r>
      <w:r w:rsidRPr="00B5528A">
        <w:rPr>
          <w:rFonts w:cstheme="minorHAnsi"/>
          <w:bCs/>
          <w:sz w:val="20"/>
          <w:szCs w:val="20"/>
        </w:rPr>
        <w:t xml:space="preserve"> ali nesorazmerno časovno zamudo in pod pogojem, da naročnik izvajalca najkasneje v 20 dneh od seznanitve s kršitvijo obvesti, da se pogodba ne razveže. </w:t>
      </w:r>
    </w:p>
    <w:p w14:paraId="6E2D4CE6" w14:textId="77777777" w:rsidR="00655345" w:rsidRPr="00B5528A" w:rsidRDefault="00655345" w:rsidP="00655345">
      <w:pPr>
        <w:suppressAutoHyphens/>
        <w:autoSpaceDN w:val="0"/>
        <w:spacing w:after="0" w:line="240" w:lineRule="auto"/>
        <w:ind w:right="7"/>
        <w:rPr>
          <w:rFonts w:cstheme="minorHAnsi"/>
          <w:bCs/>
          <w:sz w:val="20"/>
          <w:szCs w:val="20"/>
        </w:rPr>
      </w:pPr>
    </w:p>
    <w:p w14:paraId="5AEBF9AE" w14:textId="77777777" w:rsidR="00655345" w:rsidRDefault="00655345" w:rsidP="00655345">
      <w:pPr>
        <w:suppressAutoHyphens/>
        <w:autoSpaceDN w:val="0"/>
        <w:spacing w:after="0" w:line="240" w:lineRule="auto"/>
        <w:ind w:right="7"/>
        <w:jc w:val="both"/>
        <w:rPr>
          <w:rFonts w:cstheme="minorHAnsi"/>
          <w:bCs/>
          <w:sz w:val="20"/>
          <w:szCs w:val="20"/>
        </w:rPr>
      </w:pPr>
      <w:r w:rsidRPr="00B5528A">
        <w:rPr>
          <w:rFonts w:cstheme="minorHAnsi"/>
          <w:bCs/>
          <w:sz w:val="20"/>
          <w:szCs w:val="20"/>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r>
        <w:rPr>
          <w:rFonts w:cstheme="minorHAnsi"/>
          <w:bCs/>
          <w:sz w:val="20"/>
          <w:szCs w:val="20"/>
        </w:rPr>
        <w:t>.</w:t>
      </w:r>
    </w:p>
    <w:p w14:paraId="29D6783B" w14:textId="77777777" w:rsidR="00655345" w:rsidRDefault="00655345" w:rsidP="00655345">
      <w:pPr>
        <w:suppressAutoHyphens/>
        <w:autoSpaceDN w:val="0"/>
        <w:spacing w:after="0" w:line="240" w:lineRule="auto"/>
        <w:ind w:right="7"/>
        <w:jc w:val="both"/>
        <w:rPr>
          <w:rFonts w:cstheme="minorHAnsi"/>
          <w:bCs/>
          <w:sz w:val="20"/>
          <w:szCs w:val="20"/>
        </w:rPr>
      </w:pPr>
    </w:p>
    <w:p w14:paraId="23CF381E" w14:textId="77777777" w:rsidR="00655345" w:rsidRPr="006311DF" w:rsidRDefault="00655345" w:rsidP="00655345">
      <w:pPr>
        <w:suppressAutoHyphens/>
        <w:autoSpaceDN w:val="0"/>
        <w:spacing w:after="0" w:line="240" w:lineRule="auto"/>
        <w:ind w:right="7"/>
        <w:rPr>
          <w:rFonts w:cstheme="minorHAnsi"/>
          <w:bCs/>
          <w:sz w:val="20"/>
          <w:szCs w:val="20"/>
        </w:rPr>
      </w:pPr>
    </w:p>
    <w:p w14:paraId="5FA891B7" w14:textId="77777777" w:rsidR="00655345" w:rsidRPr="00B5528A" w:rsidRDefault="00655345" w:rsidP="00655345">
      <w:pPr>
        <w:suppressAutoHyphens/>
        <w:autoSpaceDN w:val="0"/>
        <w:spacing w:after="0" w:line="240" w:lineRule="auto"/>
        <w:jc w:val="center"/>
        <w:rPr>
          <w:rFonts w:cstheme="minorHAnsi"/>
          <w:b/>
          <w:sz w:val="20"/>
          <w:szCs w:val="20"/>
        </w:rPr>
      </w:pPr>
      <w:r w:rsidRPr="00B5528A">
        <w:rPr>
          <w:rFonts w:cstheme="minorHAnsi"/>
          <w:b/>
          <w:sz w:val="20"/>
          <w:szCs w:val="20"/>
        </w:rPr>
        <w:t>PROTIKORUPCIJSKA KLAVZULA</w:t>
      </w:r>
    </w:p>
    <w:p w14:paraId="60EB09DF" w14:textId="77777777" w:rsidR="00655345" w:rsidRPr="006311DF" w:rsidRDefault="00655345" w:rsidP="00655345">
      <w:pPr>
        <w:suppressAutoHyphens/>
        <w:autoSpaceDN w:val="0"/>
        <w:spacing w:after="0" w:line="240" w:lineRule="auto"/>
        <w:ind w:right="7"/>
        <w:rPr>
          <w:rFonts w:cstheme="minorHAnsi"/>
          <w:bCs/>
          <w:sz w:val="20"/>
          <w:szCs w:val="20"/>
        </w:rPr>
      </w:pPr>
    </w:p>
    <w:p w14:paraId="33E69B89" w14:textId="77777777" w:rsidR="00655345" w:rsidRPr="00E9306D" w:rsidRDefault="00655345" w:rsidP="00655345">
      <w:pPr>
        <w:numPr>
          <w:ilvl w:val="0"/>
          <w:numId w:val="33"/>
        </w:numPr>
        <w:suppressAutoHyphens/>
        <w:autoSpaceDN w:val="0"/>
        <w:spacing w:after="0" w:line="240" w:lineRule="auto"/>
        <w:jc w:val="center"/>
        <w:rPr>
          <w:rFonts w:cstheme="minorHAnsi"/>
          <w:sz w:val="20"/>
          <w:szCs w:val="20"/>
        </w:rPr>
      </w:pPr>
      <w:r w:rsidRPr="00E9306D">
        <w:rPr>
          <w:rFonts w:cstheme="minorHAnsi"/>
          <w:sz w:val="20"/>
          <w:szCs w:val="20"/>
        </w:rPr>
        <w:t>člen</w:t>
      </w:r>
    </w:p>
    <w:p w14:paraId="30E9A359" w14:textId="77777777" w:rsidR="00655345" w:rsidRPr="006311DF" w:rsidRDefault="00655345" w:rsidP="00655345">
      <w:pPr>
        <w:suppressAutoHyphens/>
        <w:autoSpaceDN w:val="0"/>
        <w:spacing w:after="0" w:line="240" w:lineRule="auto"/>
        <w:ind w:right="7"/>
        <w:rPr>
          <w:rFonts w:cstheme="minorHAnsi"/>
          <w:bCs/>
          <w:sz w:val="20"/>
          <w:szCs w:val="20"/>
        </w:rPr>
      </w:pPr>
    </w:p>
    <w:p w14:paraId="0E2C593D" w14:textId="77777777" w:rsidR="00655345" w:rsidRPr="00592716" w:rsidRDefault="00655345" w:rsidP="00655345">
      <w:pPr>
        <w:spacing w:after="0" w:line="240" w:lineRule="auto"/>
        <w:jc w:val="both"/>
        <w:rPr>
          <w:rFonts w:cstheme="minorHAnsi"/>
          <w:sz w:val="20"/>
          <w:szCs w:val="20"/>
        </w:rPr>
      </w:pPr>
      <w:r w:rsidRPr="00592716">
        <w:rPr>
          <w:rFonts w:cstheme="minorHAnsi"/>
          <w:sz w:val="20"/>
          <w:szCs w:val="20"/>
        </w:rPr>
        <w:lastRenderedPageBreak/>
        <w:t>Stranke pogodbe in njeni zakoniti zastopniki izrecno izjavljajo, da v postopku sklepanja in izvajanja te pogodbe ni prišlo in ne prihaja do nikakršnih dejanj, ki bi bila v nasprotju z veljavno  zakonodajo in/ali imajo znake koruptivnih dejanj. V primeru, da se pri postopku sklepanja ali izvajanja te pogodbe ugotovi, da so se zgodila koruptivna dejanja, potem se šteje predmetna pogodba za nično in brez učinka v pravnem prometu, kar se zgodi v trenutku, ko je zoper posameznika ali zoper pravno osebo, ki je pogodbena stranka oz. njen zakoniti zastopnik, vložena pravnomočna obtožba oz. obtožni predlog.</w:t>
      </w:r>
    </w:p>
    <w:p w14:paraId="56682CB6" w14:textId="77777777" w:rsidR="00655345" w:rsidRPr="00592716" w:rsidRDefault="00655345" w:rsidP="00655345">
      <w:pPr>
        <w:spacing w:after="0" w:line="240" w:lineRule="auto"/>
        <w:jc w:val="both"/>
        <w:rPr>
          <w:rFonts w:cstheme="minorHAnsi"/>
          <w:sz w:val="20"/>
          <w:szCs w:val="20"/>
        </w:rPr>
      </w:pPr>
      <w:r w:rsidRPr="00592716">
        <w:rPr>
          <w:rFonts w:cstheme="minorHAnsi"/>
          <w:sz w:val="20"/>
          <w:szCs w:val="20"/>
        </w:rPr>
        <w:t xml:space="preserve">Nična je pogodba, pri kateri kdo v imenu ali na račun druge pogodbene stranke, predstavniku ali posredniku organa ali organizacije iz javnega sektorja obljubi, ponudi ali da kakšno nedovoljeno korist za: </w:t>
      </w:r>
    </w:p>
    <w:p w14:paraId="75881AC1" w14:textId="77777777" w:rsidR="00655345" w:rsidRPr="00592716" w:rsidRDefault="00655345" w:rsidP="00655345">
      <w:pPr>
        <w:numPr>
          <w:ilvl w:val="0"/>
          <w:numId w:val="31"/>
        </w:numPr>
        <w:spacing w:after="0" w:line="240" w:lineRule="auto"/>
        <w:jc w:val="both"/>
        <w:rPr>
          <w:rFonts w:cstheme="minorHAnsi"/>
          <w:i/>
          <w:iCs/>
          <w:sz w:val="20"/>
          <w:szCs w:val="20"/>
        </w:rPr>
      </w:pPr>
      <w:r w:rsidRPr="00592716">
        <w:rPr>
          <w:rFonts w:cstheme="minorHAnsi"/>
          <w:i/>
          <w:iCs/>
          <w:sz w:val="20"/>
          <w:szCs w:val="20"/>
        </w:rPr>
        <w:t xml:space="preserve">pridobitev posla ali </w:t>
      </w:r>
    </w:p>
    <w:p w14:paraId="017759C0" w14:textId="77777777" w:rsidR="00655345" w:rsidRPr="00592716" w:rsidRDefault="00655345" w:rsidP="00655345">
      <w:pPr>
        <w:numPr>
          <w:ilvl w:val="0"/>
          <w:numId w:val="31"/>
        </w:numPr>
        <w:spacing w:after="0" w:line="240" w:lineRule="auto"/>
        <w:jc w:val="both"/>
        <w:rPr>
          <w:rFonts w:cstheme="minorHAnsi"/>
          <w:i/>
          <w:iCs/>
          <w:sz w:val="20"/>
          <w:szCs w:val="20"/>
        </w:rPr>
      </w:pPr>
      <w:r w:rsidRPr="00592716">
        <w:rPr>
          <w:rFonts w:cstheme="minorHAnsi"/>
          <w:i/>
          <w:iCs/>
          <w:sz w:val="20"/>
          <w:szCs w:val="20"/>
        </w:rPr>
        <w:t xml:space="preserve">za sklenitev posla pod ugodnejšimi pogoji ali </w:t>
      </w:r>
    </w:p>
    <w:p w14:paraId="5ABAC323" w14:textId="77777777" w:rsidR="00655345" w:rsidRPr="00592716" w:rsidRDefault="00655345" w:rsidP="00655345">
      <w:pPr>
        <w:numPr>
          <w:ilvl w:val="0"/>
          <w:numId w:val="31"/>
        </w:numPr>
        <w:spacing w:after="0" w:line="240" w:lineRule="auto"/>
        <w:jc w:val="both"/>
        <w:rPr>
          <w:rFonts w:cstheme="minorHAnsi"/>
          <w:i/>
          <w:iCs/>
          <w:sz w:val="20"/>
          <w:szCs w:val="20"/>
        </w:rPr>
      </w:pPr>
      <w:r w:rsidRPr="00592716">
        <w:rPr>
          <w:rFonts w:cstheme="minorHAnsi"/>
          <w:i/>
          <w:iCs/>
          <w:sz w:val="20"/>
          <w:szCs w:val="20"/>
        </w:rPr>
        <w:t xml:space="preserve">za opustitev dolžnega nadzora nad izvajanjem pogodbenih obveznosti ali </w:t>
      </w:r>
    </w:p>
    <w:p w14:paraId="49DCEBE2" w14:textId="77777777" w:rsidR="00655345" w:rsidRPr="00592716" w:rsidRDefault="00655345" w:rsidP="00655345">
      <w:pPr>
        <w:numPr>
          <w:ilvl w:val="0"/>
          <w:numId w:val="31"/>
        </w:numPr>
        <w:spacing w:after="0" w:line="240" w:lineRule="auto"/>
        <w:jc w:val="both"/>
        <w:rPr>
          <w:rFonts w:cstheme="minorHAnsi"/>
          <w:sz w:val="20"/>
          <w:szCs w:val="20"/>
        </w:rPr>
      </w:pPr>
      <w:r w:rsidRPr="00592716">
        <w:rPr>
          <w:rFonts w:cstheme="minorHAnsi"/>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85800EF" w14:textId="77777777" w:rsidR="00655345" w:rsidRDefault="00655345" w:rsidP="00655345">
      <w:pPr>
        <w:suppressAutoHyphens/>
        <w:autoSpaceDN w:val="0"/>
        <w:spacing w:after="0" w:line="240" w:lineRule="auto"/>
        <w:ind w:right="7"/>
        <w:rPr>
          <w:rFonts w:cstheme="minorHAnsi"/>
          <w:bCs/>
          <w:sz w:val="20"/>
          <w:szCs w:val="20"/>
        </w:rPr>
      </w:pPr>
    </w:p>
    <w:p w14:paraId="4328C8B6" w14:textId="77777777" w:rsidR="00655345" w:rsidRPr="006311DF" w:rsidRDefault="00655345" w:rsidP="00655345">
      <w:pPr>
        <w:suppressAutoHyphens/>
        <w:autoSpaceDN w:val="0"/>
        <w:spacing w:after="0" w:line="240" w:lineRule="auto"/>
        <w:ind w:right="7"/>
        <w:rPr>
          <w:rFonts w:cstheme="minorHAnsi"/>
          <w:bCs/>
          <w:sz w:val="20"/>
          <w:szCs w:val="20"/>
        </w:rPr>
      </w:pPr>
    </w:p>
    <w:p w14:paraId="0EA8B993" w14:textId="77777777" w:rsidR="00655345" w:rsidRPr="00E9306D" w:rsidRDefault="00655345" w:rsidP="00655345">
      <w:pPr>
        <w:suppressAutoHyphens/>
        <w:autoSpaceDN w:val="0"/>
        <w:spacing w:after="0" w:line="240" w:lineRule="auto"/>
        <w:jc w:val="center"/>
        <w:rPr>
          <w:rFonts w:cstheme="minorHAnsi"/>
          <w:b/>
          <w:sz w:val="20"/>
          <w:szCs w:val="20"/>
        </w:rPr>
      </w:pPr>
      <w:r w:rsidRPr="00E9306D">
        <w:rPr>
          <w:rFonts w:cstheme="minorHAnsi"/>
          <w:b/>
          <w:sz w:val="20"/>
          <w:szCs w:val="20"/>
        </w:rPr>
        <w:t>KONČNE DOLOČBE</w:t>
      </w:r>
    </w:p>
    <w:p w14:paraId="79E3EC81" w14:textId="77777777" w:rsidR="00655345" w:rsidRPr="006311DF" w:rsidRDefault="00655345" w:rsidP="00655345">
      <w:pPr>
        <w:suppressAutoHyphens/>
        <w:autoSpaceDN w:val="0"/>
        <w:spacing w:after="0" w:line="240" w:lineRule="auto"/>
        <w:ind w:right="7"/>
        <w:rPr>
          <w:rFonts w:cstheme="minorHAnsi"/>
          <w:bCs/>
          <w:sz w:val="20"/>
          <w:szCs w:val="20"/>
        </w:rPr>
      </w:pPr>
    </w:p>
    <w:p w14:paraId="37F5023B" w14:textId="77777777" w:rsidR="00655345" w:rsidRPr="00E9306D" w:rsidRDefault="00655345" w:rsidP="00655345">
      <w:pPr>
        <w:numPr>
          <w:ilvl w:val="0"/>
          <w:numId w:val="33"/>
        </w:numPr>
        <w:suppressAutoHyphens/>
        <w:autoSpaceDN w:val="0"/>
        <w:spacing w:after="0" w:line="240" w:lineRule="auto"/>
        <w:jc w:val="center"/>
        <w:rPr>
          <w:rFonts w:cstheme="minorHAnsi"/>
          <w:sz w:val="20"/>
          <w:szCs w:val="20"/>
        </w:rPr>
      </w:pPr>
      <w:r w:rsidRPr="00E9306D">
        <w:rPr>
          <w:rFonts w:cstheme="minorHAnsi"/>
          <w:sz w:val="20"/>
          <w:szCs w:val="20"/>
        </w:rPr>
        <w:t>člen</w:t>
      </w:r>
    </w:p>
    <w:p w14:paraId="4D636487" w14:textId="77777777" w:rsidR="00655345" w:rsidRPr="006311DF" w:rsidRDefault="00655345" w:rsidP="00655345">
      <w:pPr>
        <w:suppressAutoHyphens/>
        <w:autoSpaceDN w:val="0"/>
        <w:spacing w:after="0" w:line="240" w:lineRule="auto"/>
        <w:ind w:right="7"/>
        <w:rPr>
          <w:rFonts w:cstheme="minorHAnsi"/>
          <w:bCs/>
          <w:sz w:val="20"/>
          <w:szCs w:val="20"/>
        </w:rPr>
      </w:pPr>
    </w:p>
    <w:p w14:paraId="791479BD" w14:textId="77777777" w:rsidR="00655345" w:rsidRDefault="00655345" w:rsidP="00655345">
      <w:pPr>
        <w:suppressAutoHyphens/>
        <w:autoSpaceDN w:val="0"/>
        <w:spacing w:after="0" w:line="240" w:lineRule="auto"/>
        <w:ind w:right="7"/>
        <w:rPr>
          <w:rFonts w:cstheme="minorHAnsi"/>
          <w:bCs/>
          <w:sz w:val="20"/>
          <w:szCs w:val="20"/>
        </w:rPr>
      </w:pPr>
      <w:r w:rsidRPr="006311DF">
        <w:rPr>
          <w:rFonts w:cstheme="minorHAnsi"/>
          <w:bCs/>
          <w:sz w:val="20"/>
          <w:szCs w:val="20"/>
        </w:rPr>
        <w:t>Vse spremembe in dopolnitve te pogodbe pogodbene stranke dogovorijo s pisnimi dodatki k tej pogodbi.</w:t>
      </w:r>
    </w:p>
    <w:p w14:paraId="218F3AAD" w14:textId="77777777" w:rsidR="00655345" w:rsidRPr="006311DF" w:rsidRDefault="00655345" w:rsidP="00655345">
      <w:pPr>
        <w:suppressAutoHyphens/>
        <w:autoSpaceDN w:val="0"/>
        <w:spacing w:after="0" w:line="240" w:lineRule="auto"/>
        <w:ind w:right="7"/>
        <w:rPr>
          <w:rFonts w:cstheme="minorHAnsi"/>
          <w:bCs/>
          <w:sz w:val="20"/>
          <w:szCs w:val="20"/>
        </w:rPr>
      </w:pPr>
    </w:p>
    <w:p w14:paraId="0ECAD1CC" w14:textId="77777777" w:rsidR="00655345" w:rsidRPr="00E9306D" w:rsidRDefault="00655345" w:rsidP="00655345">
      <w:pPr>
        <w:numPr>
          <w:ilvl w:val="0"/>
          <w:numId w:val="33"/>
        </w:numPr>
        <w:suppressAutoHyphens/>
        <w:autoSpaceDN w:val="0"/>
        <w:spacing w:after="0" w:line="240" w:lineRule="auto"/>
        <w:jc w:val="center"/>
        <w:rPr>
          <w:rFonts w:cstheme="minorHAnsi"/>
          <w:sz w:val="20"/>
          <w:szCs w:val="20"/>
        </w:rPr>
      </w:pPr>
      <w:r w:rsidRPr="00E9306D">
        <w:rPr>
          <w:rFonts w:cstheme="minorHAnsi"/>
          <w:sz w:val="20"/>
          <w:szCs w:val="20"/>
        </w:rPr>
        <w:t>člen</w:t>
      </w:r>
    </w:p>
    <w:p w14:paraId="15DF3583" w14:textId="77777777" w:rsidR="00655345" w:rsidRPr="006311DF" w:rsidRDefault="00655345" w:rsidP="00655345">
      <w:pPr>
        <w:suppressAutoHyphens/>
        <w:autoSpaceDN w:val="0"/>
        <w:spacing w:after="0" w:line="240" w:lineRule="auto"/>
        <w:ind w:right="7"/>
        <w:rPr>
          <w:rFonts w:cstheme="minorHAnsi"/>
          <w:bCs/>
          <w:sz w:val="20"/>
          <w:szCs w:val="20"/>
        </w:rPr>
      </w:pPr>
    </w:p>
    <w:p w14:paraId="2F14911F" w14:textId="77777777" w:rsidR="00655345" w:rsidRDefault="00655345" w:rsidP="00655345">
      <w:pPr>
        <w:suppressAutoHyphens/>
        <w:autoSpaceDN w:val="0"/>
        <w:spacing w:after="0" w:line="240" w:lineRule="auto"/>
        <w:ind w:right="7"/>
        <w:jc w:val="both"/>
        <w:rPr>
          <w:rFonts w:cstheme="minorHAnsi"/>
          <w:bCs/>
          <w:sz w:val="20"/>
          <w:szCs w:val="20"/>
        </w:rPr>
      </w:pPr>
      <w:r w:rsidRPr="00F35182">
        <w:rPr>
          <w:rFonts w:cstheme="minorHAnsi"/>
          <w:bCs/>
          <w:sz w:val="20"/>
          <w:szCs w:val="20"/>
        </w:rPr>
        <w:t>Pogodbene stranke so sporazumne, da bodo morebitna nesoglasja oz. spore reševale predvsem sporazumno, če v tem ne bi uspele, bo v sporih odločilo pristojno sodišče glede na sedež naročnika</w:t>
      </w:r>
      <w:r w:rsidRPr="006311DF">
        <w:rPr>
          <w:rFonts w:cstheme="minorHAnsi"/>
          <w:bCs/>
          <w:sz w:val="20"/>
          <w:szCs w:val="20"/>
        </w:rPr>
        <w:t>.</w:t>
      </w:r>
    </w:p>
    <w:p w14:paraId="43102462" w14:textId="77777777" w:rsidR="00655345" w:rsidRDefault="00655345" w:rsidP="00655345">
      <w:pPr>
        <w:suppressAutoHyphens/>
        <w:autoSpaceDN w:val="0"/>
        <w:spacing w:after="0" w:line="240" w:lineRule="auto"/>
        <w:ind w:right="7"/>
        <w:jc w:val="both"/>
        <w:rPr>
          <w:rFonts w:cstheme="minorHAnsi"/>
          <w:bCs/>
          <w:sz w:val="20"/>
          <w:szCs w:val="20"/>
        </w:rPr>
      </w:pPr>
    </w:p>
    <w:p w14:paraId="5D50A070" w14:textId="77777777" w:rsidR="00655345" w:rsidRPr="00E9306D" w:rsidRDefault="00655345" w:rsidP="00655345">
      <w:pPr>
        <w:numPr>
          <w:ilvl w:val="0"/>
          <w:numId w:val="33"/>
        </w:numPr>
        <w:suppressAutoHyphens/>
        <w:autoSpaceDN w:val="0"/>
        <w:spacing w:after="0" w:line="240" w:lineRule="auto"/>
        <w:jc w:val="center"/>
        <w:rPr>
          <w:rFonts w:cstheme="minorHAnsi"/>
          <w:sz w:val="20"/>
          <w:szCs w:val="20"/>
        </w:rPr>
      </w:pPr>
      <w:r w:rsidRPr="00E9306D">
        <w:rPr>
          <w:rFonts w:cstheme="minorHAnsi"/>
          <w:sz w:val="20"/>
          <w:szCs w:val="20"/>
        </w:rPr>
        <w:t>člen</w:t>
      </w:r>
    </w:p>
    <w:p w14:paraId="7927C48C" w14:textId="77777777" w:rsidR="00655345" w:rsidRDefault="00655345" w:rsidP="00655345">
      <w:pPr>
        <w:suppressAutoHyphens/>
        <w:autoSpaceDN w:val="0"/>
        <w:spacing w:after="0" w:line="240" w:lineRule="auto"/>
        <w:ind w:right="7"/>
        <w:jc w:val="both"/>
        <w:rPr>
          <w:rFonts w:cstheme="minorHAnsi"/>
          <w:bCs/>
          <w:sz w:val="20"/>
          <w:szCs w:val="20"/>
        </w:rPr>
      </w:pPr>
    </w:p>
    <w:p w14:paraId="05AC233A" w14:textId="77777777" w:rsidR="00655345" w:rsidRDefault="00655345" w:rsidP="00655345">
      <w:pPr>
        <w:suppressAutoHyphens/>
        <w:autoSpaceDN w:val="0"/>
        <w:spacing w:after="0" w:line="240" w:lineRule="auto"/>
        <w:ind w:right="7"/>
        <w:jc w:val="both"/>
        <w:rPr>
          <w:rFonts w:cstheme="minorHAnsi"/>
          <w:bCs/>
          <w:sz w:val="20"/>
          <w:szCs w:val="20"/>
        </w:rPr>
      </w:pPr>
      <w:r w:rsidRPr="008D5BD0">
        <w:rPr>
          <w:rFonts w:cstheme="minorHAnsi"/>
          <w:bCs/>
          <w:sz w:val="20"/>
          <w:szCs w:val="20"/>
        </w:rPr>
        <w:t>Pogodba solidarno zavezuje vsakokratne pravne naslednike tudi v primeru organizacijskih oziroma statusno – lastninskih sprememb.</w:t>
      </w:r>
    </w:p>
    <w:p w14:paraId="37D01EFE" w14:textId="77777777" w:rsidR="00655345" w:rsidRDefault="00655345" w:rsidP="00655345">
      <w:pPr>
        <w:suppressAutoHyphens/>
        <w:autoSpaceDN w:val="0"/>
        <w:spacing w:after="0" w:line="240" w:lineRule="auto"/>
        <w:ind w:right="7"/>
        <w:jc w:val="both"/>
        <w:rPr>
          <w:rFonts w:cstheme="minorHAnsi"/>
          <w:bCs/>
          <w:sz w:val="20"/>
          <w:szCs w:val="20"/>
        </w:rPr>
      </w:pPr>
    </w:p>
    <w:p w14:paraId="24C84B50" w14:textId="77777777" w:rsidR="00655345" w:rsidRDefault="00655345" w:rsidP="00655345">
      <w:pPr>
        <w:suppressAutoHyphens/>
        <w:autoSpaceDN w:val="0"/>
        <w:spacing w:after="0" w:line="240" w:lineRule="auto"/>
        <w:ind w:right="7"/>
        <w:jc w:val="both"/>
        <w:rPr>
          <w:rFonts w:cstheme="minorHAnsi"/>
          <w:bCs/>
          <w:sz w:val="20"/>
          <w:szCs w:val="20"/>
        </w:rPr>
      </w:pPr>
    </w:p>
    <w:p w14:paraId="32FE0006" w14:textId="77777777" w:rsidR="00655345" w:rsidRPr="00E9306D" w:rsidRDefault="00655345" w:rsidP="00655345">
      <w:pPr>
        <w:numPr>
          <w:ilvl w:val="0"/>
          <w:numId w:val="33"/>
        </w:numPr>
        <w:suppressAutoHyphens/>
        <w:autoSpaceDN w:val="0"/>
        <w:spacing w:after="0" w:line="240" w:lineRule="auto"/>
        <w:jc w:val="center"/>
        <w:rPr>
          <w:rFonts w:cstheme="minorHAnsi"/>
          <w:sz w:val="20"/>
          <w:szCs w:val="20"/>
        </w:rPr>
      </w:pPr>
      <w:r w:rsidRPr="00E9306D">
        <w:rPr>
          <w:rFonts w:cstheme="minorHAnsi"/>
          <w:sz w:val="20"/>
          <w:szCs w:val="20"/>
        </w:rPr>
        <w:t>člen</w:t>
      </w:r>
    </w:p>
    <w:p w14:paraId="5553B65A" w14:textId="77777777" w:rsidR="00655345" w:rsidRPr="006311DF" w:rsidRDefault="00655345" w:rsidP="00655345">
      <w:pPr>
        <w:suppressAutoHyphens/>
        <w:autoSpaceDN w:val="0"/>
        <w:spacing w:after="0" w:line="240" w:lineRule="auto"/>
        <w:ind w:right="7"/>
        <w:rPr>
          <w:rFonts w:cstheme="minorHAnsi"/>
          <w:bCs/>
          <w:sz w:val="20"/>
          <w:szCs w:val="20"/>
        </w:rPr>
      </w:pPr>
    </w:p>
    <w:p w14:paraId="0787822D" w14:textId="77777777" w:rsidR="00655345" w:rsidRDefault="00655345" w:rsidP="00655345">
      <w:pPr>
        <w:suppressAutoHyphens/>
        <w:autoSpaceDN w:val="0"/>
        <w:spacing w:after="0" w:line="240" w:lineRule="auto"/>
        <w:ind w:right="7"/>
        <w:jc w:val="both"/>
        <w:rPr>
          <w:rFonts w:cstheme="minorHAnsi"/>
          <w:color w:val="000000" w:themeColor="text1"/>
          <w:sz w:val="20"/>
        </w:rPr>
      </w:pPr>
      <w:r w:rsidRPr="00F35182">
        <w:rPr>
          <w:rFonts w:cstheme="minorHAnsi"/>
          <w:bCs/>
          <w:sz w:val="20"/>
          <w:szCs w:val="20"/>
        </w:rPr>
        <w:t xml:space="preserve">Ta pogodba stopi v veljavo z dnem, ko jo </w:t>
      </w:r>
      <w:r>
        <w:rPr>
          <w:rFonts w:cstheme="minorHAnsi"/>
          <w:bCs/>
          <w:sz w:val="20"/>
          <w:szCs w:val="20"/>
        </w:rPr>
        <w:t>podpišeta obe pogodbeni stranki</w:t>
      </w:r>
      <w:r w:rsidRPr="00F35182">
        <w:rPr>
          <w:rFonts w:cstheme="minorHAnsi"/>
          <w:bCs/>
          <w:sz w:val="20"/>
          <w:szCs w:val="20"/>
        </w:rPr>
        <w:t xml:space="preserve">, pod pogojem, da izvajalec predloži finančno zavarovanje za dobro izvedbo pogodbenih obveznosti v roku in višini, </w:t>
      </w:r>
      <w:r>
        <w:rPr>
          <w:rFonts w:cstheme="minorHAnsi"/>
          <w:bCs/>
          <w:sz w:val="20"/>
          <w:szCs w:val="20"/>
        </w:rPr>
        <w:t xml:space="preserve">kot določeno </w:t>
      </w:r>
      <w:r w:rsidRPr="00F35182">
        <w:rPr>
          <w:rFonts w:cstheme="minorHAnsi"/>
          <w:bCs/>
          <w:sz w:val="20"/>
          <w:szCs w:val="20"/>
        </w:rPr>
        <w:t xml:space="preserve">v </w:t>
      </w:r>
      <w:r>
        <w:rPr>
          <w:rFonts w:cstheme="minorHAnsi"/>
          <w:bCs/>
          <w:sz w:val="20"/>
          <w:szCs w:val="20"/>
        </w:rPr>
        <w:t>14</w:t>
      </w:r>
      <w:r w:rsidRPr="00F35182">
        <w:rPr>
          <w:rFonts w:cstheme="minorHAnsi"/>
          <w:bCs/>
          <w:sz w:val="20"/>
          <w:szCs w:val="20"/>
        </w:rPr>
        <w:t xml:space="preserve">. točki </w:t>
      </w:r>
      <w:r>
        <w:rPr>
          <w:rFonts w:cstheme="minorHAnsi"/>
          <w:bCs/>
          <w:sz w:val="20"/>
          <w:szCs w:val="20"/>
        </w:rPr>
        <w:t>9</w:t>
      </w:r>
      <w:r w:rsidRPr="00F35182">
        <w:rPr>
          <w:rFonts w:cstheme="minorHAnsi"/>
          <w:bCs/>
          <w:sz w:val="20"/>
          <w:szCs w:val="20"/>
        </w:rPr>
        <w:t>. člena te pogodbe, drugače se šteje pogodba za razvezano.</w:t>
      </w:r>
      <w:r w:rsidRPr="00503C07">
        <w:rPr>
          <w:rFonts w:cstheme="minorHAnsi"/>
          <w:color w:val="000000" w:themeColor="text1"/>
          <w:sz w:val="20"/>
        </w:rPr>
        <w:t xml:space="preserve"> </w:t>
      </w:r>
      <w:r w:rsidRPr="0017697F">
        <w:rPr>
          <w:rFonts w:cstheme="minorHAnsi"/>
          <w:color w:val="000000" w:themeColor="text1"/>
          <w:sz w:val="20"/>
        </w:rPr>
        <w:t>Pogodba velja do izpolnitve vseh pogodbenih obveznosti</w:t>
      </w:r>
      <w:r>
        <w:rPr>
          <w:rFonts w:cstheme="minorHAnsi"/>
          <w:color w:val="000000" w:themeColor="text1"/>
          <w:sz w:val="20"/>
        </w:rPr>
        <w:t>.</w:t>
      </w:r>
    </w:p>
    <w:p w14:paraId="7499A5E7" w14:textId="77777777" w:rsidR="00655345" w:rsidRDefault="00655345" w:rsidP="00655345">
      <w:pPr>
        <w:suppressAutoHyphens/>
        <w:autoSpaceDN w:val="0"/>
        <w:spacing w:after="0" w:line="240" w:lineRule="auto"/>
        <w:ind w:right="7"/>
        <w:jc w:val="both"/>
        <w:rPr>
          <w:rFonts w:cstheme="minorHAnsi"/>
          <w:color w:val="000000" w:themeColor="text1"/>
          <w:sz w:val="20"/>
        </w:rPr>
      </w:pPr>
    </w:p>
    <w:p w14:paraId="457E798A" w14:textId="77777777" w:rsidR="00655345" w:rsidRDefault="00655345" w:rsidP="00655345">
      <w:pPr>
        <w:spacing w:after="120" w:line="264" w:lineRule="auto"/>
        <w:jc w:val="both"/>
        <w:rPr>
          <w:rFonts w:eastAsia="STXinwei" w:cstheme="minorHAnsi"/>
          <w:sz w:val="20"/>
          <w:szCs w:val="20"/>
          <w:lang w:eastAsia="ja-JP"/>
        </w:rPr>
      </w:pPr>
      <w:r w:rsidRPr="00BC5568">
        <w:rPr>
          <w:rFonts w:eastAsia="STXinwei" w:cstheme="minorHAnsi"/>
          <w:sz w:val="20"/>
          <w:szCs w:val="20"/>
          <w:lang w:eastAsia="ja-JP"/>
        </w:rPr>
        <w:t xml:space="preserve">Ta pogodba je napisana v </w:t>
      </w:r>
      <w:r>
        <w:rPr>
          <w:rFonts w:eastAsia="STXinwei" w:cstheme="minorHAnsi"/>
          <w:sz w:val="20"/>
          <w:szCs w:val="20"/>
          <w:lang w:eastAsia="ja-JP"/>
        </w:rPr>
        <w:t>dveh</w:t>
      </w:r>
      <w:r w:rsidRPr="00BC5568">
        <w:rPr>
          <w:rFonts w:eastAsia="STXinwei" w:cstheme="minorHAnsi"/>
          <w:sz w:val="20"/>
          <w:szCs w:val="20"/>
          <w:lang w:eastAsia="ja-JP"/>
        </w:rPr>
        <w:t xml:space="preserve"> (</w:t>
      </w:r>
      <w:r>
        <w:rPr>
          <w:rFonts w:eastAsia="STXinwei" w:cstheme="minorHAnsi"/>
          <w:sz w:val="20"/>
          <w:szCs w:val="20"/>
          <w:lang w:eastAsia="ja-JP"/>
        </w:rPr>
        <w:t>2</w:t>
      </w:r>
      <w:r w:rsidRPr="00BC5568">
        <w:rPr>
          <w:rFonts w:eastAsia="STXinwei" w:cstheme="minorHAnsi"/>
          <w:sz w:val="20"/>
          <w:szCs w:val="20"/>
          <w:lang w:eastAsia="ja-JP"/>
        </w:rPr>
        <w:t xml:space="preserve">) enakih izvodih, od katerih prejme </w:t>
      </w:r>
      <w:r>
        <w:rPr>
          <w:rFonts w:eastAsia="STXinwei" w:cstheme="minorHAnsi"/>
          <w:sz w:val="20"/>
          <w:szCs w:val="20"/>
          <w:lang w:eastAsia="ja-JP"/>
        </w:rPr>
        <w:t>vsaka pogodbena stranka po en (1) izvod.</w:t>
      </w:r>
    </w:p>
    <w:p w14:paraId="20098F42" w14:textId="77777777" w:rsidR="00655345" w:rsidRDefault="00655345" w:rsidP="00655345">
      <w:pPr>
        <w:suppressAutoHyphens/>
        <w:autoSpaceDN w:val="0"/>
        <w:spacing w:after="0" w:line="240" w:lineRule="auto"/>
        <w:ind w:right="7"/>
        <w:jc w:val="both"/>
        <w:rPr>
          <w:rFonts w:cstheme="minorHAnsi"/>
          <w:bCs/>
          <w:sz w:val="20"/>
          <w:szCs w:val="20"/>
        </w:rPr>
      </w:pPr>
    </w:p>
    <w:p w14:paraId="29C98E93" w14:textId="77777777" w:rsidR="00655345" w:rsidRPr="00F35182" w:rsidRDefault="00655345" w:rsidP="00655345">
      <w:pPr>
        <w:suppressAutoHyphens/>
        <w:autoSpaceDN w:val="0"/>
        <w:spacing w:after="0" w:line="240" w:lineRule="auto"/>
        <w:ind w:right="7"/>
        <w:jc w:val="both"/>
        <w:rPr>
          <w:rFonts w:cstheme="minorHAnsi"/>
          <w:bCs/>
          <w:sz w:val="20"/>
          <w:szCs w:val="20"/>
        </w:rPr>
      </w:pPr>
    </w:p>
    <w:p w14:paraId="346F6EB3" w14:textId="77777777" w:rsidR="00655345" w:rsidRDefault="00655345" w:rsidP="00655345">
      <w:pPr>
        <w:suppressAutoHyphens/>
        <w:autoSpaceDN w:val="0"/>
        <w:spacing w:after="0" w:line="240" w:lineRule="auto"/>
        <w:ind w:right="7"/>
        <w:jc w:val="both"/>
        <w:rPr>
          <w:rFonts w:cstheme="minorHAnsi"/>
          <w:bCs/>
          <w:sz w:val="20"/>
          <w:szCs w:val="20"/>
        </w:rPr>
      </w:pPr>
    </w:p>
    <w:p w14:paraId="31F6A5F1" w14:textId="77777777" w:rsidR="00655345" w:rsidRPr="007278C6" w:rsidRDefault="00655345" w:rsidP="00655345">
      <w:pPr>
        <w:numPr>
          <w:ilvl w:val="12"/>
          <w:numId w:val="0"/>
        </w:numPr>
        <w:spacing w:after="0" w:line="240" w:lineRule="auto"/>
        <w:jc w:val="both"/>
        <w:rPr>
          <w:rFonts w:ascii="Calibri" w:hAnsi="Calibri" w:cs="Tahoma"/>
          <w:sz w:val="20"/>
          <w:szCs w:val="20"/>
        </w:rPr>
      </w:pPr>
      <w:r w:rsidRPr="007278C6">
        <w:rPr>
          <w:rFonts w:ascii="Calibri" w:hAnsi="Calibri" w:cs="Tahoma"/>
          <w:sz w:val="20"/>
          <w:szCs w:val="20"/>
        </w:rPr>
        <w:t>V ________________, dne _____________</w:t>
      </w:r>
      <w:r w:rsidRPr="007278C6">
        <w:rPr>
          <w:rFonts w:ascii="Calibri" w:hAnsi="Calibri" w:cs="Tahoma"/>
          <w:sz w:val="20"/>
          <w:szCs w:val="20"/>
        </w:rPr>
        <w:tab/>
      </w:r>
      <w:r w:rsidRPr="007278C6">
        <w:rPr>
          <w:rFonts w:ascii="Calibri" w:hAnsi="Calibri" w:cs="Tahoma"/>
          <w:sz w:val="20"/>
          <w:szCs w:val="20"/>
        </w:rPr>
        <w:tab/>
        <w:t xml:space="preserve">                    V </w:t>
      </w:r>
      <w:r>
        <w:rPr>
          <w:rFonts w:ascii="Calibri" w:hAnsi="Calibri" w:cs="Tahoma"/>
          <w:sz w:val="20"/>
          <w:szCs w:val="20"/>
        </w:rPr>
        <w:t>Mariboru</w:t>
      </w:r>
      <w:r w:rsidRPr="007278C6">
        <w:rPr>
          <w:rFonts w:ascii="Calibri" w:hAnsi="Calibri" w:cs="Tahoma"/>
          <w:sz w:val="20"/>
          <w:szCs w:val="20"/>
        </w:rPr>
        <w:t>, dne _____________</w:t>
      </w:r>
    </w:p>
    <w:p w14:paraId="5E48CB04" w14:textId="77777777" w:rsidR="00655345" w:rsidRPr="007278C6" w:rsidRDefault="00655345" w:rsidP="00655345">
      <w:pPr>
        <w:numPr>
          <w:ilvl w:val="12"/>
          <w:numId w:val="0"/>
        </w:numPr>
        <w:spacing w:after="0" w:line="240" w:lineRule="auto"/>
        <w:rPr>
          <w:rFonts w:ascii="Calibri" w:hAnsi="Calibri" w:cs="Tahoma"/>
          <w:sz w:val="20"/>
          <w:szCs w:val="20"/>
        </w:rPr>
      </w:pPr>
    </w:p>
    <w:tbl>
      <w:tblPr>
        <w:tblW w:w="8890" w:type="dxa"/>
        <w:tblLayout w:type="fixed"/>
        <w:tblCellMar>
          <w:left w:w="70" w:type="dxa"/>
          <w:right w:w="70" w:type="dxa"/>
        </w:tblCellMar>
        <w:tblLook w:val="0000" w:firstRow="0" w:lastRow="0" w:firstColumn="0" w:lastColumn="0" w:noHBand="0" w:noVBand="0"/>
      </w:tblPr>
      <w:tblGrid>
        <w:gridCol w:w="3670"/>
        <w:gridCol w:w="1440"/>
        <w:gridCol w:w="3780"/>
      </w:tblGrid>
      <w:tr w:rsidR="00655345" w:rsidRPr="00381C3A" w14:paraId="499311F0" w14:textId="77777777" w:rsidTr="00007841">
        <w:tc>
          <w:tcPr>
            <w:tcW w:w="3670" w:type="dxa"/>
            <w:tcBorders>
              <w:bottom w:val="single" w:sz="4" w:space="0" w:color="auto"/>
            </w:tcBorders>
          </w:tcPr>
          <w:p w14:paraId="29A148B3" w14:textId="77777777" w:rsidR="00655345" w:rsidRPr="007278C6" w:rsidRDefault="00655345" w:rsidP="00007841">
            <w:pPr>
              <w:numPr>
                <w:ilvl w:val="12"/>
                <w:numId w:val="0"/>
              </w:numPr>
              <w:spacing w:after="0" w:line="240" w:lineRule="auto"/>
              <w:rPr>
                <w:rFonts w:ascii="Calibri" w:hAnsi="Calibri" w:cs="Tahoma"/>
                <w:b/>
                <w:sz w:val="20"/>
                <w:szCs w:val="20"/>
              </w:rPr>
            </w:pPr>
          </w:p>
          <w:p w14:paraId="2B6EB240" w14:textId="77777777" w:rsidR="00655345" w:rsidRPr="007278C6" w:rsidRDefault="00655345" w:rsidP="00007841">
            <w:pPr>
              <w:numPr>
                <w:ilvl w:val="12"/>
                <w:numId w:val="0"/>
              </w:numPr>
              <w:spacing w:after="0" w:line="240" w:lineRule="auto"/>
              <w:rPr>
                <w:rFonts w:ascii="Calibri" w:hAnsi="Calibri" w:cs="Tahoma"/>
                <w:b/>
                <w:sz w:val="20"/>
                <w:szCs w:val="20"/>
              </w:rPr>
            </w:pPr>
            <w:r w:rsidRPr="007278C6">
              <w:rPr>
                <w:rFonts w:ascii="Calibri" w:hAnsi="Calibri" w:cs="Tahoma"/>
                <w:b/>
                <w:sz w:val="20"/>
                <w:szCs w:val="20"/>
              </w:rPr>
              <w:t>Izvajalec:</w:t>
            </w:r>
          </w:p>
          <w:p w14:paraId="50B91611" w14:textId="77777777" w:rsidR="00655345" w:rsidRPr="007278C6" w:rsidRDefault="00655345" w:rsidP="00007841">
            <w:pPr>
              <w:numPr>
                <w:ilvl w:val="12"/>
                <w:numId w:val="0"/>
              </w:numPr>
              <w:spacing w:after="0" w:line="240" w:lineRule="auto"/>
              <w:rPr>
                <w:rFonts w:ascii="Calibri" w:hAnsi="Calibri" w:cs="Tahoma"/>
                <w:b/>
                <w:sz w:val="20"/>
                <w:szCs w:val="20"/>
              </w:rPr>
            </w:pPr>
          </w:p>
          <w:p w14:paraId="67907BB1" w14:textId="77777777" w:rsidR="00655345" w:rsidRPr="007278C6" w:rsidRDefault="00655345" w:rsidP="00007841">
            <w:pPr>
              <w:numPr>
                <w:ilvl w:val="12"/>
                <w:numId w:val="0"/>
              </w:numPr>
              <w:spacing w:after="0" w:line="240" w:lineRule="auto"/>
              <w:rPr>
                <w:rFonts w:ascii="Calibri" w:hAnsi="Calibri" w:cs="Tahoma"/>
                <w:sz w:val="20"/>
                <w:szCs w:val="20"/>
              </w:rPr>
            </w:pPr>
            <w:r w:rsidRPr="007278C6">
              <w:rPr>
                <w:rFonts w:ascii="Calibri" w:hAnsi="Calibri" w:cs="Tahoma"/>
                <w:sz w:val="20"/>
                <w:szCs w:val="20"/>
              </w:rPr>
              <w:t>________________________________</w:t>
            </w:r>
          </w:p>
          <w:p w14:paraId="2CE61642" w14:textId="77777777" w:rsidR="00655345" w:rsidRPr="007278C6" w:rsidRDefault="00655345" w:rsidP="00007841">
            <w:pPr>
              <w:numPr>
                <w:ilvl w:val="12"/>
                <w:numId w:val="0"/>
              </w:numPr>
              <w:spacing w:after="0" w:line="240" w:lineRule="auto"/>
              <w:rPr>
                <w:rFonts w:ascii="Calibri" w:hAnsi="Calibri" w:cs="Tahoma"/>
                <w:sz w:val="20"/>
                <w:szCs w:val="20"/>
              </w:rPr>
            </w:pPr>
          </w:p>
          <w:p w14:paraId="11F0BD78" w14:textId="77777777" w:rsidR="00655345" w:rsidRPr="007278C6" w:rsidRDefault="00655345" w:rsidP="00007841">
            <w:pPr>
              <w:numPr>
                <w:ilvl w:val="12"/>
                <w:numId w:val="0"/>
              </w:numPr>
              <w:spacing w:after="0" w:line="240" w:lineRule="auto"/>
              <w:rPr>
                <w:rFonts w:ascii="Calibri" w:hAnsi="Calibri" w:cs="Tahoma"/>
                <w:sz w:val="20"/>
                <w:szCs w:val="20"/>
              </w:rPr>
            </w:pPr>
            <w:r w:rsidRPr="007278C6">
              <w:rPr>
                <w:rFonts w:ascii="Calibri" w:hAnsi="Calibri" w:cs="Tahoma"/>
                <w:sz w:val="20"/>
                <w:szCs w:val="20"/>
              </w:rPr>
              <w:t>Direktor(ica)</w:t>
            </w:r>
          </w:p>
          <w:p w14:paraId="5BA14FC0" w14:textId="77777777" w:rsidR="00655345" w:rsidRPr="007278C6" w:rsidRDefault="00655345" w:rsidP="00007841">
            <w:pPr>
              <w:numPr>
                <w:ilvl w:val="12"/>
                <w:numId w:val="0"/>
              </w:numPr>
              <w:spacing w:after="0" w:line="240" w:lineRule="auto"/>
              <w:rPr>
                <w:rFonts w:ascii="Calibri" w:hAnsi="Calibri" w:cs="Tahoma"/>
                <w:sz w:val="20"/>
                <w:szCs w:val="20"/>
              </w:rPr>
            </w:pPr>
          </w:p>
          <w:p w14:paraId="567D6A91" w14:textId="77777777" w:rsidR="00655345" w:rsidRPr="007278C6" w:rsidRDefault="00655345" w:rsidP="00007841">
            <w:pPr>
              <w:numPr>
                <w:ilvl w:val="12"/>
                <w:numId w:val="0"/>
              </w:numPr>
              <w:spacing w:after="0" w:line="240" w:lineRule="auto"/>
              <w:rPr>
                <w:rFonts w:ascii="Calibri" w:hAnsi="Calibri" w:cs="Tahoma"/>
                <w:b/>
                <w:sz w:val="20"/>
                <w:szCs w:val="20"/>
              </w:rPr>
            </w:pPr>
          </w:p>
        </w:tc>
        <w:tc>
          <w:tcPr>
            <w:tcW w:w="1440" w:type="dxa"/>
          </w:tcPr>
          <w:p w14:paraId="246E1325" w14:textId="77777777" w:rsidR="00655345" w:rsidRPr="007278C6" w:rsidRDefault="00655345" w:rsidP="00007841">
            <w:pPr>
              <w:numPr>
                <w:ilvl w:val="12"/>
                <w:numId w:val="0"/>
              </w:numPr>
              <w:spacing w:after="0" w:line="240" w:lineRule="auto"/>
              <w:rPr>
                <w:rFonts w:ascii="Calibri" w:hAnsi="Calibri" w:cs="Tahoma"/>
                <w:sz w:val="20"/>
                <w:szCs w:val="20"/>
              </w:rPr>
            </w:pPr>
          </w:p>
        </w:tc>
        <w:tc>
          <w:tcPr>
            <w:tcW w:w="3780" w:type="dxa"/>
            <w:tcBorders>
              <w:bottom w:val="single" w:sz="4" w:space="0" w:color="auto"/>
            </w:tcBorders>
          </w:tcPr>
          <w:p w14:paraId="2DE13D72" w14:textId="77777777" w:rsidR="00655345" w:rsidRPr="007278C6" w:rsidRDefault="00655345" w:rsidP="00007841">
            <w:pPr>
              <w:numPr>
                <w:ilvl w:val="12"/>
                <w:numId w:val="0"/>
              </w:numPr>
              <w:spacing w:after="0" w:line="240" w:lineRule="auto"/>
              <w:rPr>
                <w:rFonts w:ascii="Calibri" w:hAnsi="Calibri" w:cs="Tahoma"/>
                <w:b/>
                <w:sz w:val="20"/>
                <w:szCs w:val="20"/>
              </w:rPr>
            </w:pPr>
          </w:p>
          <w:p w14:paraId="34FF1170" w14:textId="77777777" w:rsidR="00655345" w:rsidRPr="007278C6" w:rsidRDefault="00655345" w:rsidP="00007841">
            <w:pPr>
              <w:numPr>
                <w:ilvl w:val="12"/>
                <w:numId w:val="0"/>
              </w:numPr>
              <w:spacing w:after="0" w:line="240" w:lineRule="auto"/>
              <w:rPr>
                <w:rFonts w:ascii="Calibri" w:hAnsi="Calibri" w:cs="Tahoma"/>
                <w:b/>
                <w:sz w:val="20"/>
                <w:szCs w:val="20"/>
              </w:rPr>
            </w:pPr>
            <w:r w:rsidRPr="007278C6">
              <w:rPr>
                <w:rFonts w:ascii="Calibri" w:hAnsi="Calibri" w:cs="Tahoma"/>
                <w:b/>
                <w:sz w:val="20"/>
                <w:szCs w:val="20"/>
              </w:rPr>
              <w:t>Naročnik:</w:t>
            </w:r>
          </w:p>
          <w:p w14:paraId="384CB30E" w14:textId="77777777" w:rsidR="00655345" w:rsidRPr="007278C6" w:rsidRDefault="00655345" w:rsidP="00007841">
            <w:pPr>
              <w:numPr>
                <w:ilvl w:val="12"/>
                <w:numId w:val="0"/>
              </w:numPr>
              <w:spacing w:after="0" w:line="240" w:lineRule="auto"/>
              <w:rPr>
                <w:rFonts w:ascii="Calibri" w:hAnsi="Calibri" w:cs="Tahoma"/>
                <w:sz w:val="20"/>
                <w:szCs w:val="20"/>
              </w:rPr>
            </w:pPr>
          </w:p>
          <w:p w14:paraId="717DF0DB" w14:textId="77777777" w:rsidR="00655345" w:rsidRDefault="00655345" w:rsidP="00007841">
            <w:pPr>
              <w:numPr>
                <w:ilvl w:val="12"/>
                <w:numId w:val="0"/>
              </w:numPr>
              <w:spacing w:after="0" w:line="240" w:lineRule="auto"/>
              <w:rPr>
                <w:rFonts w:ascii="Calibri" w:hAnsi="Calibri" w:cs="Tahoma"/>
                <w:sz w:val="20"/>
                <w:szCs w:val="20"/>
              </w:rPr>
            </w:pPr>
            <w:r w:rsidRPr="007278C6">
              <w:rPr>
                <w:rFonts w:ascii="Calibri" w:hAnsi="Calibri" w:cs="Tahoma"/>
                <w:sz w:val="20"/>
                <w:szCs w:val="20"/>
              </w:rPr>
              <w:t xml:space="preserve">DOM </w:t>
            </w:r>
            <w:r>
              <w:rPr>
                <w:rFonts w:ascii="Calibri" w:hAnsi="Calibri" w:cs="Tahoma"/>
                <w:sz w:val="20"/>
                <w:szCs w:val="20"/>
              </w:rPr>
              <w:t xml:space="preserve">DANICE VOGRINEC MARIBOR </w:t>
            </w:r>
          </w:p>
          <w:p w14:paraId="078DFA6C" w14:textId="77777777" w:rsidR="00655345" w:rsidRPr="007278C6" w:rsidRDefault="00655345" w:rsidP="00007841">
            <w:pPr>
              <w:numPr>
                <w:ilvl w:val="12"/>
                <w:numId w:val="0"/>
              </w:numPr>
              <w:spacing w:after="0" w:line="240" w:lineRule="auto"/>
              <w:rPr>
                <w:rFonts w:ascii="Calibri" w:hAnsi="Calibri" w:cs="Tahoma"/>
                <w:b/>
                <w:sz w:val="20"/>
                <w:szCs w:val="20"/>
              </w:rPr>
            </w:pPr>
            <w:r w:rsidRPr="007278C6">
              <w:rPr>
                <w:rFonts w:ascii="Calibri" w:hAnsi="Calibri" w:cs="Tahoma"/>
                <w:sz w:val="20"/>
                <w:szCs w:val="20"/>
              </w:rPr>
              <w:t>Direktor</w:t>
            </w:r>
          </w:p>
          <w:p w14:paraId="6CCCB442" w14:textId="77777777" w:rsidR="00655345" w:rsidRPr="00381C3A" w:rsidRDefault="00655345" w:rsidP="00007841">
            <w:pPr>
              <w:numPr>
                <w:ilvl w:val="12"/>
                <w:numId w:val="0"/>
              </w:numPr>
              <w:spacing w:after="0" w:line="240" w:lineRule="auto"/>
              <w:rPr>
                <w:rFonts w:ascii="Calibri" w:hAnsi="Calibri" w:cs="Tahoma"/>
                <w:sz w:val="20"/>
                <w:szCs w:val="20"/>
              </w:rPr>
            </w:pPr>
            <w:r>
              <w:rPr>
                <w:rFonts w:ascii="Calibri" w:hAnsi="Calibri" w:cs="Tahoma"/>
                <w:sz w:val="20"/>
                <w:szCs w:val="20"/>
              </w:rPr>
              <w:t>Mag. Marko Slavič</w:t>
            </w:r>
          </w:p>
          <w:p w14:paraId="042C3C92" w14:textId="77777777" w:rsidR="00655345" w:rsidRPr="00381C3A" w:rsidRDefault="00655345" w:rsidP="00007841">
            <w:pPr>
              <w:numPr>
                <w:ilvl w:val="12"/>
                <w:numId w:val="0"/>
              </w:numPr>
              <w:spacing w:after="0" w:line="240" w:lineRule="auto"/>
              <w:rPr>
                <w:rFonts w:ascii="Calibri" w:hAnsi="Calibri" w:cs="Tahoma"/>
                <w:sz w:val="20"/>
                <w:szCs w:val="20"/>
              </w:rPr>
            </w:pPr>
          </w:p>
          <w:p w14:paraId="301C526E" w14:textId="77777777" w:rsidR="00655345" w:rsidRPr="00381C3A" w:rsidRDefault="00655345" w:rsidP="00007841">
            <w:pPr>
              <w:numPr>
                <w:ilvl w:val="12"/>
                <w:numId w:val="0"/>
              </w:numPr>
              <w:spacing w:after="0" w:line="240" w:lineRule="auto"/>
              <w:rPr>
                <w:rFonts w:ascii="Calibri" w:hAnsi="Calibri" w:cs="Tahoma"/>
                <w:sz w:val="20"/>
                <w:szCs w:val="20"/>
              </w:rPr>
            </w:pPr>
          </w:p>
        </w:tc>
      </w:tr>
    </w:tbl>
    <w:p w14:paraId="2A240512" w14:textId="77777777" w:rsidR="00655345" w:rsidRPr="00381C3A" w:rsidRDefault="00655345" w:rsidP="00655345">
      <w:pPr>
        <w:pStyle w:val="Glava"/>
        <w:tabs>
          <w:tab w:val="clear" w:pos="4536"/>
          <w:tab w:val="clear" w:pos="9072"/>
        </w:tabs>
        <w:jc w:val="both"/>
        <w:rPr>
          <w:rFonts w:ascii="Calibri" w:hAnsi="Calibri" w:cs="Tahoma"/>
          <w:b/>
          <w:u w:val="single"/>
        </w:rPr>
      </w:pPr>
    </w:p>
    <w:p w14:paraId="42E3580F" w14:textId="77777777" w:rsidR="00655345" w:rsidRDefault="00655345" w:rsidP="00655345">
      <w:pPr>
        <w:pStyle w:val="Telobesedila2"/>
        <w:jc w:val="right"/>
        <w:outlineLvl w:val="0"/>
        <w:rPr>
          <w:rFonts w:ascii="Calibri" w:hAnsi="Calibri"/>
          <w:sz w:val="22"/>
          <w:szCs w:val="22"/>
        </w:rPr>
      </w:pPr>
    </w:p>
    <w:p w14:paraId="2842549F" w14:textId="7264ADBE" w:rsidR="00655345" w:rsidRDefault="00655345" w:rsidP="00655345"/>
    <w:p w14:paraId="0D86B218" w14:textId="77777777" w:rsidR="00A60E14" w:rsidRPr="00E45A6A" w:rsidRDefault="00A60E14" w:rsidP="00A60E14">
      <w:pPr>
        <w:spacing w:after="0" w:line="240" w:lineRule="auto"/>
        <w:jc w:val="right"/>
        <w:rPr>
          <w:rFonts w:ascii="Calibri" w:eastAsia="Times New Roman" w:hAnsi="Calibri" w:cs="Tahoma"/>
          <w:b/>
          <w:bCs/>
          <w:kern w:val="0"/>
          <w:lang w:eastAsia="sl-SI"/>
          <w14:ligatures w14:val="none"/>
        </w:rPr>
      </w:pPr>
      <w:bookmarkStart w:id="273" w:name="_Toc32929198"/>
      <w:r w:rsidRPr="00E45A6A">
        <w:rPr>
          <w:rFonts w:ascii="Calibri" w:eastAsia="Times New Roman" w:hAnsi="Calibri" w:cs="Tahoma"/>
          <w:b/>
          <w:bCs/>
          <w:kern w:val="0"/>
          <w:lang w:eastAsia="sl-SI"/>
          <w14:ligatures w14:val="none"/>
        </w:rPr>
        <w:lastRenderedPageBreak/>
        <w:t>Obrazec št. 1</w:t>
      </w:r>
      <w:bookmarkEnd w:id="273"/>
      <w:r>
        <w:rPr>
          <w:rFonts w:ascii="Calibri" w:eastAsia="Times New Roman" w:hAnsi="Calibri" w:cs="Tahoma"/>
          <w:b/>
          <w:bCs/>
          <w:kern w:val="0"/>
          <w:lang w:eastAsia="sl-SI"/>
          <w14:ligatures w14:val="none"/>
        </w:rPr>
        <w:t>0</w:t>
      </w:r>
    </w:p>
    <w:p w14:paraId="036B0CE7" w14:textId="77777777" w:rsidR="00A60E14" w:rsidRPr="00E45A6A" w:rsidRDefault="00A60E14" w:rsidP="00A60E14">
      <w:pPr>
        <w:spacing w:after="0" w:line="240" w:lineRule="auto"/>
        <w:rPr>
          <w:rFonts w:ascii="Times New Roman" w:eastAsia="Times New Roman" w:hAnsi="Times New Roman" w:cs="Times New Roman"/>
          <w:kern w:val="0"/>
          <w:sz w:val="24"/>
          <w:szCs w:val="24"/>
          <w14:ligatures w14:val="none"/>
        </w:rPr>
      </w:pPr>
    </w:p>
    <w:p w14:paraId="3CDAA6A7"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Calibri" w:eastAsia="Times New Roman" w:hAnsi="Calibri" w:cs="Arial"/>
          <w:b/>
          <w:bCs/>
          <w:kern w:val="0"/>
          <w:sz w:val="28"/>
          <w:szCs w:val="28"/>
          <w14:ligatures w14:val="none"/>
        </w:rPr>
      </w:pPr>
      <w:bookmarkStart w:id="274" w:name="_Toc449010207"/>
      <w:bookmarkStart w:id="275" w:name="_Toc32929199"/>
      <w:bookmarkStart w:id="276" w:name="_Toc69122005"/>
      <w:r w:rsidRPr="00E45A6A">
        <w:rPr>
          <w:rFonts w:ascii="Calibri" w:eastAsia="Times New Roman" w:hAnsi="Calibri" w:cs="Arial"/>
          <w:b/>
          <w:bCs/>
          <w:kern w:val="0"/>
          <w:sz w:val="28"/>
          <w:szCs w:val="28"/>
          <w14:ligatures w14:val="none"/>
        </w:rPr>
        <w:t>Obrazec zavarovanja za dobro izvedbo pogodbenih obveznosti po EPGP-758</w:t>
      </w:r>
      <w:bookmarkEnd w:id="274"/>
      <w:bookmarkEnd w:id="275"/>
      <w:bookmarkEnd w:id="276"/>
    </w:p>
    <w:p w14:paraId="2B381901" w14:textId="77777777" w:rsidR="00A60E14" w:rsidRPr="00E45A6A" w:rsidRDefault="00A60E14" w:rsidP="00A60E14">
      <w:pPr>
        <w:spacing w:after="0" w:line="240" w:lineRule="auto"/>
        <w:rPr>
          <w:rFonts w:ascii="Calibri" w:eastAsia="Times New Roman" w:hAnsi="Calibri" w:cs="Arial"/>
          <w:kern w:val="0"/>
          <w14:ligatures w14:val="none"/>
        </w:rPr>
      </w:pPr>
    </w:p>
    <w:p w14:paraId="22240804"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i/>
          <w:kern w:val="0"/>
          <w:sz w:val="20"/>
          <w:szCs w:val="20"/>
          <w14:ligatures w14:val="none"/>
        </w:rPr>
      </w:pPr>
      <w:r w:rsidRPr="00E45A6A">
        <w:rPr>
          <w:rFonts w:ascii="Calibri" w:eastAsia="Times New Roman" w:hAnsi="Calibri" w:cs="Arial"/>
          <w:i/>
          <w:kern w:val="0"/>
          <w:sz w:val="20"/>
          <w:szCs w:val="20"/>
          <w14:ligatures w14:val="none"/>
        </w:rPr>
        <w:t>Glava s podatki o garantu (zavarovalnici/banki) ali SWIFT ključ</w:t>
      </w:r>
    </w:p>
    <w:p w14:paraId="5B545453"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b/>
          <w:kern w:val="0"/>
          <w:sz w:val="20"/>
          <w:szCs w:val="20"/>
          <w14:ligatures w14:val="none"/>
        </w:rPr>
      </w:pPr>
    </w:p>
    <w:p w14:paraId="4D33C9F2"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kern w:val="0"/>
          <w:sz w:val="20"/>
          <w:szCs w:val="20"/>
          <w14:ligatures w14:val="none"/>
        </w:rPr>
        <w:t xml:space="preserve">Za:       </w:t>
      </w:r>
      <w:r w:rsidRPr="00E45A6A">
        <w:rPr>
          <w:rFonts w:ascii="Calibri" w:eastAsia="Times New Roman" w:hAnsi="Calibri" w:cs="Arial"/>
          <w:i/>
          <w:kern w:val="0"/>
          <w:sz w:val="20"/>
          <w:szCs w:val="20"/>
          <w14:ligatures w14:val="none"/>
        </w:rPr>
        <w:fldChar w:fldCharType="begin">
          <w:ffData>
            <w:name w:val="Besedilo2"/>
            <w:enabled/>
            <w:calcOnExit w:val="0"/>
            <w:textInput/>
          </w:ffData>
        </w:fldChar>
      </w:r>
      <w:r w:rsidRPr="00E45A6A">
        <w:rPr>
          <w:rFonts w:ascii="Calibri" w:eastAsia="Times New Roman" w:hAnsi="Calibri" w:cs="Arial"/>
          <w:i/>
          <w:kern w:val="0"/>
          <w:sz w:val="20"/>
          <w:szCs w:val="20"/>
          <w14:ligatures w14:val="none"/>
        </w:rPr>
        <w:instrText xml:space="preserve"> FORMTEXT </w:instrText>
      </w:r>
      <w:r w:rsidRPr="00E45A6A">
        <w:rPr>
          <w:rFonts w:ascii="Calibri" w:eastAsia="Times New Roman" w:hAnsi="Calibri" w:cs="Arial"/>
          <w:i/>
          <w:kern w:val="0"/>
          <w:sz w:val="20"/>
          <w:szCs w:val="20"/>
          <w14:ligatures w14:val="none"/>
        </w:rPr>
      </w:r>
      <w:r w:rsidRPr="00E45A6A">
        <w:rPr>
          <w:rFonts w:ascii="Calibri" w:eastAsia="Times New Roman" w:hAnsi="Calibri" w:cs="Arial"/>
          <w:i/>
          <w:kern w:val="0"/>
          <w:sz w:val="20"/>
          <w:szCs w:val="20"/>
          <w14:ligatures w14:val="none"/>
        </w:rPr>
        <w:fldChar w:fldCharType="separate"/>
      </w:r>
      <w:r w:rsidRPr="00E45A6A">
        <w:rPr>
          <w:rFonts w:ascii="Calibri" w:eastAsia="Times New Roman" w:hAnsi="Calibri" w:cs="Arial"/>
          <w:i/>
          <w:noProof/>
          <w:kern w:val="0"/>
          <w:sz w:val="20"/>
          <w:szCs w:val="20"/>
          <w14:ligatures w14:val="none"/>
        </w:rPr>
        <w:t> </w:t>
      </w:r>
      <w:r w:rsidRPr="00E45A6A">
        <w:rPr>
          <w:rFonts w:ascii="Calibri" w:eastAsia="Times New Roman" w:hAnsi="Calibri" w:cs="Arial"/>
          <w:i/>
          <w:noProof/>
          <w:kern w:val="0"/>
          <w:sz w:val="20"/>
          <w:szCs w:val="20"/>
          <w14:ligatures w14:val="none"/>
        </w:rPr>
        <w:t> </w:t>
      </w:r>
      <w:r w:rsidRPr="00E45A6A">
        <w:rPr>
          <w:rFonts w:ascii="Calibri" w:eastAsia="Times New Roman" w:hAnsi="Calibri" w:cs="Arial"/>
          <w:i/>
          <w:noProof/>
          <w:kern w:val="0"/>
          <w:sz w:val="20"/>
          <w:szCs w:val="20"/>
          <w14:ligatures w14:val="none"/>
        </w:rPr>
        <w:t> </w:t>
      </w:r>
      <w:r w:rsidRPr="00E45A6A">
        <w:rPr>
          <w:rFonts w:ascii="Calibri" w:eastAsia="Times New Roman" w:hAnsi="Calibri" w:cs="Arial"/>
          <w:i/>
          <w:noProof/>
          <w:kern w:val="0"/>
          <w:sz w:val="20"/>
          <w:szCs w:val="20"/>
          <w14:ligatures w14:val="none"/>
        </w:rPr>
        <w:t> </w:t>
      </w:r>
      <w:r w:rsidRPr="00E45A6A">
        <w:rPr>
          <w:rFonts w:ascii="Calibri" w:eastAsia="Times New Roman" w:hAnsi="Calibri" w:cs="Arial"/>
          <w:i/>
          <w:noProof/>
          <w:kern w:val="0"/>
          <w:sz w:val="20"/>
          <w:szCs w:val="20"/>
          <w14:ligatures w14:val="none"/>
        </w:rPr>
        <w:t> </w:t>
      </w:r>
      <w:r w:rsidRPr="00E45A6A">
        <w:rPr>
          <w:rFonts w:ascii="Calibri" w:eastAsia="Times New Roman" w:hAnsi="Calibri" w:cs="Arial"/>
          <w:i/>
          <w:kern w:val="0"/>
          <w:sz w:val="20"/>
          <w:szCs w:val="20"/>
          <w14:ligatures w14:val="none"/>
        </w:rPr>
        <w:fldChar w:fldCharType="end"/>
      </w:r>
      <w:r w:rsidRPr="00E45A6A">
        <w:rPr>
          <w:rFonts w:ascii="Calibri" w:eastAsia="Times New Roman" w:hAnsi="Calibri" w:cs="Arial"/>
          <w:i/>
          <w:kern w:val="0"/>
          <w:sz w:val="20"/>
          <w:szCs w:val="20"/>
          <w14:ligatures w14:val="none"/>
        </w:rPr>
        <w:t xml:space="preserve">  (vpiše se upravičenca tj. naročnika javnega naročila)</w:t>
      </w:r>
    </w:p>
    <w:p w14:paraId="56D721EE"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i/>
          <w:kern w:val="0"/>
          <w:sz w:val="20"/>
          <w:szCs w:val="20"/>
          <w14:ligatures w14:val="none"/>
        </w:rPr>
      </w:pPr>
      <w:r w:rsidRPr="00E45A6A">
        <w:rPr>
          <w:rFonts w:ascii="Calibri" w:eastAsia="Times New Roman" w:hAnsi="Calibri" w:cs="Arial"/>
          <w:kern w:val="0"/>
          <w:sz w:val="20"/>
          <w:szCs w:val="20"/>
          <w14:ligatures w14:val="none"/>
        </w:rPr>
        <w:t xml:space="preserve">Datum: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datum izdaje)</w:t>
      </w:r>
    </w:p>
    <w:p w14:paraId="163D7936"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4F5FC69C"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i/>
          <w:kern w:val="0"/>
          <w:sz w:val="20"/>
          <w:szCs w:val="20"/>
          <w14:ligatures w14:val="none"/>
        </w:rPr>
      </w:pPr>
      <w:r w:rsidRPr="00E45A6A">
        <w:rPr>
          <w:rFonts w:ascii="Calibri" w:eastAsia="Times New Roman" w:hAnsi="Calibri" w:cs="Arial"/>
          <w:b/>
          <w:kern w:val="0"/>
          <w:sz w:val="20"/>
          <w:szCs w:val="20"/>
          <w14:ligatures w14:val="none"/>
        </w:rPr>
        <w:t>VRSTA ZAVAROVANJA:</w:t>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vrsta zavarovanja: kavcijsko zavarovanje/bančna garancija)</w:t>
      </w:r>
    </w:p>
    <w:p w14:paraId="28533F24"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1CAA1435"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 xml:space="preserve">ŠTEVILKA: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številka zavarovanja)</w:t>
      </w:r>
    </w:p>
    <w:p w14:paraId="43D5FDB6"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0372FB66"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GARANT:</w:t>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ime in naslov zavarovalnice/banke v kraju izdaje)</w:t>
      </w:r>
    </w:p>
    <w:p w14:paraId="6D232815"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78C59806"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 xml:space="preserve">NAROČNIK: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ime in naslov naročnika zavarovanja, tj. v postopku javnega naročanja izbranega ponudnika)</w:t>
      </w:r>
    </w:p>
    <w:p w14:paraId="4F661BAF"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1B40EC02"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UPRAVIČENEC:</w:t>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naročnika javnega naročila)</w:t>
      </w:r>
    </w:p>
    <w:p w14:paraId="24AABDA1"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4539861B"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i/>
          <w:kern w:val="0"/>
          <w:sz w:val="20"/>
          <w:szCs w:val="20"/>
          <w14:ligatures w14:val="none"/>
        </w:rPr>
      </w:pPr>
      <w:r w:rsidRPr="00E45A6A">
        <w:rPr>
          <w:rFonts w:ascii="Calibri" w:eastAsia="Times New Roman" w:hAnsi="Calibri" w:cs="Arial"/>
          <w:b/>
          <w:kern w:val="0"/>
          <w:sz w:val="20"/>
          <w:szCs w:val="20"/>
          <w14:ligatures w14:val="none"/>
        </w:rPr>
        <w:t xml:space="preserve">OSNOVNI POSEL: </w:t>
      </w:r>
      <w:r w:rsidRPr="00E45A6A">
        <w:rPr>
          <w:rFonts w:ascii="Calibri" w:eastAsia="Times New Roman" w:hAnsi="Calibri" w:cs="Arial"/>
          <w:kern w:val="0"/>
          <w:sz w:val="20"/>
          <w:szCs w:val="20"/>
          <w14:ligatures w14:val="none"/>
        </w:rPr>
        <w:t xml:space="preserve">obveznost naročnika zavarovanja iz pogodbe št.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z dne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številko in datum pogodbe o izvedbi javnega naročila, sklenjene na podlagi postopka z oznako XXXXXX)</w:t>
      </w:r>
      <w:r w:rsidRPr="00E45A6A">
        <w:rPr>
          <w:rFonts w:ascii="Calibri" w:eastAsia="Times New Roman" w:hAnsi="Calibri" w:cs="Arial"/>
          <w:kern w:val="0"/>
          <w:sz w:val="20"/>
          <w:szCs w:val="20"/>
          <w14:ligatures w14:val="none"/>
        </w:rPr>
        <w:t xml:space="preserve"> za</w:t>
      </w:r>
      <w:r w:rsidRPr="00E45A6A">
        <w:rPr>
          <w:rFonts w:ascii="Calibri" w:eastAsia="Times New Roman" w:hAnsi="Calibri" w:cs="Arial"/>
          <w:i/>
          <w:kern w:val="0"/>
          <w:sz w:val="20"/>
          <w:szCs w:val="20"/>
          <w14:ligatures w14:val="none"/>
        </w:rPr>
        <w:t xml:space="preserve">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predmet javnega naročila)</w:t>
      </w:r>
    </w:p>
    <w:p w14:paraId="4ADA91A0"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i/>
          <w:kern w:val="0"/>
          <w:sz w:val="20"/>
          <w:szCs w:val="20"/>
          <w14:ligatures w14:val="none"/>
        </w:rPr>
        <w:t xml:space="preserve"> </w:t>
      </w:r>
    </w:p>
    <w:p w14:paraId="3E117C78"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 xml:space="preserve">ZNESEK IN VALUTA: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najvišji znesek s številko in besedo ter valuta)</w:t>
      </w:r>
    </w:p>
    <w:p w14:paraId="3FE0DD2A"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3091585E"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 xml:space="preserve">LISTINE, KI JIH JE POLEG IZJAVE TREBA PRILOŽITI ZAHTEVI ZA PLAČILO IN SE IZRECNO ZAHTEVAJO V SPODNJEM BESEDILU: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(nobena/navede se listina)</w:t>
      </w:r>
    </w:p>
    <w:p w14:paraId="52F7EC42"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0C2F7F37"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JEZIK V ZAHTEVANIH LISTINAH:</w:t>
      </w:r>
      <w:r w:rsidRPr="00E45A6A">
        <w:rPr>
          <w:rFonts w:ascii="Calibri" w:eastAsia="Times New Roman" w:hAnsi="Calibri" w:cs="Arial"/>
          <w:kern w:val="0"/>
          <w:sz w:val="20"/>
          <w:szCs w:val="20"/>
          <w14:ligatures w14:val="none"/>
        </w:rPr>
        <w:t xml:space="preserve"> slovenski</w:t>
      </w:r>
    </w:p>
    <w:p w14:paraId="15300F4A"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6FC74719"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OBLIKA PREDLOŽITVE:</w:t>
      </w:r>
      <w:r w:rsidRPr="00E45A6A">
        <w:rPr>
          <w:rFonts w:ascii="Calibri" w:eastAsia="Times New Roman" w:hAnsi="Calibri" w:cs="Arial"/>
          <w:kern w:val="0"/>
          <w:sz w:val="20"/>
          <w:szCs w:val="20"/>
          <w14:ligatures w14:val="none"/>
        </w:rPr>
        <w:t xml:space="preserve"> v papirni obliki s priporočeno pošto ali katerokoli obliko hitre pošte ali v elektronski obliki po SWIFT sistemu na naslov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(navede se SWIFT naslova garanta)</w:t>
      </w:r>
    </w:p>
    <w:p w14:paraId="4AFF7348"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44F66BE5"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KRAJ PREDLOŽITVE:</w:t>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(garant vpiše naslov podružnice, kjer se opravi predložitev papirnih listin, ali elektronski naslov za predložitev v elektronski obliki, kot na primer garantov SWIFT naslov)</w:t>
      </w:r>
      <w:r w:rsidRPr="00E45A6A">
        <w:rPr>
          <w:rFonts w:ascii="Calibri" w:eastAsia="Times New Roman" w:hAnsi="Calibri" w:cs="Arial"/>
          <w:kern w:val="0"/>
          <w:sz w:val="20"/>
          <w:szCs w:val="20"/>
          <w14:ligatures w14:val="none"/>
        </w:rPr>
        <w:t xml:space="preserve"> </w:t>
      </w:r>
    </w:p>
    <w:p w14:paraId="3C9608C2"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kern w:val="0"/>
          <w:sz w:val="20"/>
          <w:szCs w:val="20"/>
          <w14:ligatures w14:val="none"/>
        </w:rPr>
        <w:t>Ne glede na navedeno, se predložitev papirnih listin lahko opravi v katerikoli podružnici garanta na območju Republike Slovenije.</w:t>
      </w:r>
      <w:r w:rsidRPr="00E45A6A" w:rsidDel="00D4087F">
        <w:rPr>
          <w:rFonts w:ascii="Calibri" w:eastAsia="Times New Roman" w:hAnsi="Calibri" w:cs="Arial"/>
          <w:kern w:val="0"/>
          <w:sz w:val="20"/>
          <w:szCs w:val="20"/>
          <w14:ligatures w14:val="none"/>
        </w:rPr>
        <w:t xml:space="preserve"> </w:t>
      </w:r>
    </w:p>
    <w:p w14:paraId="62DAC8C6"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kern w:val="0"/>
          <w:sz w:val="20"/>
          <w:szCs w:val="20"/>
          <w14:ligatures w14:val="none"/>
        </w:rPr>
        <w:t xml:space="preserve">  </w:t>
      </w:r>
    </w:p>
    <w:p w14:paraId="7E554D03"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 xml:space="preserve">DATUM VELJAVNOSTI: </w:t>
      </w:r>
      <w:r w:rsidRPr="00E45A6A">
        <w:rPr>
          <w:rFonts w:ascii="Calibri" w:eastAsia="Times New Roman" w:hAnsi="Calibri" w:cs="Arial"/>
          <w:kern w:val="0"/>
          <w:sz w:val="20"/>
          <w:szCs w:val="20"/>
          <w:lang w:eastAsia="sl-SI"/>
          <w14:ligatures w14:val="none"/>
        </w:rPr>
        <w:fldChar w:fldCharType="begin">
          <w:ffData>
            <w:name w:val="Besedilo2"/>
            <w:enabled/>
            <w:calcOnExit w:val="0"/>
            <w:textInput>
              <w:default w:val="DD. MM. LLLL"/>
            </w:textInput>
          </w:ffData>
        </w:fldChar>
      </w:r>
      <w:r w:rsidRPr="00E45A6A">
        <w:rPr>
          <w:rFonts w:ascii="Calibri" w:eastAsia="Times New Roman" w:hAnsi="Calibri" w:cs="Arial"/>
          <w:kern w:val="0"/>
          <w:sz w:val="20"/>
          <w:szCs w:val="20"/>
          <w:lang w:eastAsia="sl-SI"/>
          <w14:ligatures w14:val="none"/>
        </w:rPr>
        <w:instrText xml:space="preserve"> FORMTEXT </w:instrText>
      </w:r>
      <w:r w:rsidRPr="00E45A6A">
        <w:rPr>
          <w:rFonts w:ascii="Calibri" w:eastAsia="Times New Roman" w:hAnsi="Calibri" w:cs="Arial"/>
          <w:kern w:val="0"/>
          <w:sz w:val="20"/>
          <w:szCs w:val="20"/>
          <w:lang w:eastAsia="sl-SI"/>
          <w14:ligatures w14:val="none"/>
        </w:rPr>
      </w:r>
      <w:r w:rsidRPr="00E45A6A">
        <w:rPr>
          <w:rFonts w:ascii="Calibri" w:eastAsia="Times New Roman" w:hAnsi="Calibri" w:cs="Arial"/>
          <w:kern w:val="0"/>
          <w:sz w:val="20"/>
          <w:szCs w:val="20"/>
          <w:lang w:eastAsia="sl-SI"/>
          <w14:ligatures w14:val="none"/>
        </w:rPr>
        <w:fldChar w:fldCharType="separate"/>
      </w:r>
      <w:r w:rsidRPr="00E45A6A">
        <w:rPr>
          <w:rFonts w:ascii="Calibri" w:eastAsia="Times New Roman" w:hAnsi="Calibri" w:cs="Arial"/>
          <w:noProof/>
          <w:kern w:val="0"/>
          <w:sz w:val="20"/>
          <w:szCs w:val="20"/>
          <w:lang w:eastAsia="sl-SI"/>
          <w14:ligatures w14:val="none"/>
        </w:rPr>
        <w:t>DD. MM. LLLL</w:t>
      </w:r>
      <w:r w:rsidRPr="00E45A6A">
        <w:rPr>
          <w:rFonts w:ascii="Calibri" w:eastAsia="Times New Roman" w:hAnsi="Calibri" w:cs="Arial"/>
          <w:kern w:val="0"/>
          <w:sz w:val="20"/>
          <w:szCs w:val="20"/>
          <w:lang w:eastAsia="sl-SI"/>
          <w14:ligatures w14:val="none"/>
        </w:rPr>
        <w:fldChar w:fldCharType="end"/>
      </w:r>
      <w:r w:rsidRPr="00E45A6A">
        <w:rPr>
          <w:rFonts w:ascii="Calibri" w:eastAsia="Times New Roman" w:hAnsi="Calibri" w:cs="Arial"/>
          <w:i/>
          <w:kern w:val="0"/>
          <w:sz w:val="20"/>
          <w:szCs w:val="20"/>
          <w14:ligatures w14:val="none"/>
        </w:rPr>
        <w:t xml:space="preserve"> (vpiše se datum zapadlosti zavarovanja)</w:t>
      </w:r>
    </w:p>
    <w:p w14:paraId="29785A50"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p>
    <w:p w14:paraId="092D6A09"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b/>
          <w:kern w:val="0"/>
          <w:sz w:val="20"/>
          <w:szCs w:val="20"/>
          <w14:ligatures w14:val="none"/>
        </w:rPr>
        <w:t>STRANKA, KI JE DOLŽNA PLAČATI STROŠKE:</w:t>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kern w:val="0"/>
          <w:sz w:val="20"/>
          <w:szCs w:val="20"/>
          <w14:ligatures w14:val="none"/>
        </w:rPr>
        <w:fldChar w:fldCharType="begin">
          <w:ffData>
            <w:name w:val="Besedilo2"/>
            <w:enabled/>
            <w:calcOnExit w:val="0"/>
            <w:textInput/>
          </w:ffData>
        </w:fldChar>
      </w:r>
      <w:r w:rsidRPr="00E45A6A">
        <w:rPr>
          <w:rFonts w:ascii="Calibri" w:eastAsia="Times New Roman" w:hAnsi="Calibri" w:cs="Arial"/>
          <w:kern w:val="0"/>
          <w:sz w:val="20"/>
          <w:szCs w:val="20"/>
          <w14:ligatures w14:val="none"/>
        </w:rPr>
        <w:instrText xml:space="preserve"> FORMTEXT </w:instrText>
      </w:r>
      <w:r w:rsidRPr="00E45A6A">
        <w:rPr>
          <w:rFonts w:ascii="Calibri" w:eastAsia="Times New Roman" w:hAnsi="Calibri" w:cs="Arial"/>
          <w:kern w:val="0"/>
          <w:sz w:val="20"/>
          <w:szCs w:val="20"/>
          <w14:ligatures w14:val="none"/>
        </w:rPr>
      </w:r>
      <w:r w:rsidRPr="00E45A6A">
        <w:rPr>
          <w:rFonts w:ascii="Calibri" w:eastAsia="Times New Roman" w:hAnsi="Calibri" w:cs="Arial"/>
          <w:kern w:val="0"/>
          <w:sz w:val="20"/>
          <w:szCs w:val="20"/>
          <w14:ligatures w14:val="none"/>
        </w:rPr>
        <w:fldChar w:fldCharType="separate"/>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noProof/>
          <w:kern w:val="0"/>
          <w:sz w:val="20"/>
          <w:szCs w:val="20"/>
          <w14:ligatures w14:val="none"/>
        </w:rPr>
        <w:t> </w:t>
      </w:r>
      <w:r w:rsidRPr="00E45A6A">
        <w:rPr>
          <w:rFonts w:ascii="Calibri" w:eastAsia="Times New Roman" w:hAnsi="Calibri" w:cs="Arial"/>
          <w:kern w:val="0"/>
          <w:sz w:val="20"/>
          <w:szCs w:val="20"/>
          <w14:ligatures w14:val="none"/>
        </w:rPr>
        <w:fldChar w:fldCharType="end"/>
      </w:r>
      <w:r w:rsidRPr="00E45A6A">
        <w:rPr>
          <w:rFonts w:ascii="Calibri" w:eastAsia="Times New Roman" w:hAnsi="Calibri" w:cs="Arial"/>
          <w:kern w:val="0"/>
          <w:sz w:val="20"/>
          <w:szCs w:val="20"/>
          <w14:ligatures w14:val="none"/>
        </w:rPr>
        <w:t xml:space="preserve"> </w:t>
      </w:r>
      <w:r w:rsidRPr="00E45A6A">
        <w:rPr>
          <w:rFonts w:ascii="Calibri" w:eastAsia="Times New Roman" w:hAnsi="Calibri" w:cs="Arial"/>
          <w:i/>
          <w:kern w:val="0"/>
          <w:sz w:val="20"/>
          <w:szCs w:val="20"/>
          <w14:ligatures w14:val="none"/>
        </w:rPr>
        <w:t>(vpiše se ime naročnika zavarovanja, tj. v postopku javnega naročanja izbranega ponudnika)</w:t>
      </w:r>
    </w:p>
    <w:p w14:paraId="2E498CE0"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Calibri" w:eastAsia="Times New Roman" w:hAnsi="Calibri" w:cs="Arial"/>
          <w:b/>
          <w:kern w:val="0"/>
          <w:sz w:val="20"/>
          <w:szCs w:val="20"/>
          <w14:ligatures w14:val="none"/>
        </w:rPr>
      </w:pPr>
    </w:p>
    <w:p w14:paraId="260AF5DC" w14:textId="181E8767" w:rsidR="00A60E14" w:rsidRDefault="00A60E14" w:rsidP="00A60E14">
      <w:pPr>
        <w:jc w:val="both"/>
        <w:rPr>
          <w:rFonts w:ascii="Calibri" w:eastAsia="Times New Roman" w:hAnsi="Calibri" w:cs="Arial"/>
          <w:kern w:val="0"/>
          <w:sz w:val="20"/>
          <w:szCs w:val="20"/>
          <w14:ligatures w14:val="none"/>
        </w:rPr>
      </w:pPr>
      <w:r w:rsidRPr="00E45A6A">
        <w:rPr>
          <w:rFonts w:ascii="Calibri" w:eastAsia="Times New Roman" w:hAnsi="Calibri" w:cs="Arial"/>
          <w:kern w:val="0"/>
          <w:sz w:val="20"/>
          <w:szCs w:val="20"/>
          <w14:ligatures w14:val="none"/>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r>
        <w:rPr>
          <w:rFonts w:ascii="Calibri" w:eastAsia="Times New Roman" w:hAnsi="Calibri" w:cs="Arial"/>
          <w:kern w:val="0"/>
          <w:sz w:val="20"/>
          <w:szCs w:val="20"/>
          <w14:ligatures w14:val="none"/>
        </w:rPr>
        <w:t>.</w:t>
      </w:r>
    </w:p>
    <w:p w14:paraId="501627F6" w14:textId="77777777" w:rsidR="00A60E14" w:rsidRDefault="00A60E14" w:rsidP="00A60E14">
      <w:pPr>
        <w:jc w:val="both"/>
        <w:rPr>
          <w:rFonts w:ascii="Calibri" w:eastAsia="Times New Roman" w:hAnsi="Calibri" w:cs="Arial"/>
          <w:kern w:val="0"/>
          <w:sz w:val="20"/>
          <w:szCs w:val="20"/>
          <w14:ligatures w14:val="none"/>
        </w:rPr>
      </w:pPr>
    </w:p>
    <w:p w14:paraId="31C5E534" w14:textId="77777777" w:rsidR="00A60E14" w:rsidRDefault="00A60E14" w:rsidP="00A60E14">
      <w:pPr>
        <w:jc w:val="both"/>
        <w:rPr>
          <w:rFonts w:ascii="Calibri" w:eastAsia="Times New Roman" w:hAnsi="Calibri" w:cs="Arial"/>
          <w:kern w:val="0"/>
          <w:sz w:val="20"/>
          <w:szCs w:val="20"/>
          <w14:ligatures w14:val="none"/>
        </w:rPr>
      </w:pPr>
    </w:p>
    <w:p w14:paraId="0AAEC167" w14:textId="77777777" w:rsidR="00A60E14" w:rsidRDefault="00A60E14" w:rsidP="00A60E14">
      <w:pPr>
        <w:jc w:val="both"/>
        <w:rPr>
          <w:rFonts w:ascii="Calibri" w:eastAsia="Times New Roman" w:hAnsi="Calibri" w:cs="Arial"/>
          <w:kern w:val="0"/>
          <w:sz w:val="20"/>
          <w:szCs w:val="20"/>
          <w14:ligatures w14:val="none"/>
        </w:rPr>
      </w:pPr>
    </w:p>
    <w:p w14:paraId="2C75262D" w14:textId="77777777" w:rsidR="00A60E14" w:rsidRPr="00E45A6A" w:rsidRDefault="00A60E14" w:rsidP="00A60E14">
      <w:pPr>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kern w:val="0"/>
          <w:sz w:val="20"/>
          <w:szCs w:val="20"/>
          <w14:ligatures w14:val="none"/>
        </w:rPr>
        <w:lastRenderedPageBreak/>
        <w:t>Morebitne spore v zvezi s tem zavarovanjem rešuje stvarno pristojno sodišče v Mariboru po slovenskem pravu.</w:t>
      </w:r>
    </w:p>
    <w:p w14:paraId="25464898" w14:textId="77777777" w:rsidR="00A60E14" w:rsidRPr="00E45A6A" w:rsidRDefault="00A60E14" w:rsidP="00A60E14">
      <w:pPr>
        <w:spacing w:after="0" w:line="240" w:lineRule="auto"/>
        <w:jc w:val="both"/>
        <w:rPr>
          <w:rFonts w:ascii="Calibri" w:eastAsia="Times New Roman" w:hAnsi="Calibri" w:cs="Arial"/>
          <w:kern w:val="0"/>
          <w:sz w:val="20"/>
          <w:szCs w:val="20"/>
          <w14:ligatures w14:val="none"/>
        </w:rPr>
      </w:pPr>
    </w:p>
    <w:p w14:paraId="145BA432" w14:textId="77777777" w:rsidR="00A60E14" w:rsidRPr="00E45A6A" w:rsidRDefault="00A60E14" w:rsidP="00A60E14">
      <w:pPr>
        <w:spacing w:after="0" w:line="240" w:lineRule="auto"/>
        <w:jc w:val="both"/>
        <w:rPr>
          <w:rFonts w:ascii="Calibri" w:eastAsia="Times New Roman" w:hAnsi="Calibri" w:cs="Arial"/>
          <w:kern w:val="0"/>
          <w:sz w:val="20"/>
          <w:szCs w:val="20"/>
          <w14:ligatures w14:val="none"/>
        </w:rPr>
      </w:pPr>
      <w:r w:rsidRPr="00E45A6A">
        <w:rPr>
          <w:rFonts w:ascii="Calibri" w:eastAsia="Times New Roman" w:hAnsi="Calibri" w:cs="Arial"/>
          <w:kern w:val="0"/>
          <w:sz w:val="20"/>
          <w:szCs w:val="20"/>
          <w14:ligatures w14:val="none"/>
        </w:rPr>
        <w:t>Za to zavarovanje veljajo Enotna pravila za garancije na poziv (EPGP) revizija iz leta 2010, izdana pri MTZ pod št. 758.</w:t>
      </w:r>
    </w:p>
    <w:p w14:paraId="1AB6D5C1" w14:textId="77777777" w:rsidR="00A60E14" w:rsidRPr="00E45A6A" w:rsidRDefault="00A60E14" w:rsidP="00A60E14">
      <w:pPr>
        <w:spacing w:after="0" w:line="240" w:lineRule="auto"/>
        <w:jc w:val="both"/>
        <w:rPr>
          <w:rFonts w:ascii="Calibri" w:eastAsia="Times New Roman" w:hAnsi="Calibri" w:cs="Arial"/>
          <w:kern w:val="0"/>
          <w:sz w:val="20"/>
          <w:szCs w:val="20"/>
          <w14:ligatures w14:val="none"/>
        </w:rPr>
      </w:pPr>
    </w:p>
    <w:p w14:paraId="7332FA71" w14:textId="77777777" w:rsidR="00A60E14" w:rsidRPr="00E45A6A" w:rsidRDefault="00A60E14" w:rsidP="00A60E14">
      <w:pPr>
        <w:spacing w:after="0" w:line="240" w:lineRule="auto"/>
        <w:jc w:val="both"/>
        <w:rPr>
          <w:rFonts w:ascii="Calibri" w:eastAsia="Times New Roman" w:hAnsi="Calibri" w:cs="Arial"/>
          <w:kern w:val="0"/>
          <w:sz w:val="20"/>
          <w:szCs w:val="20"/>
          <w14:ligatures w14:val="none"/>
        </w:rPr>
      </w:pPr>
    </w:p>
    <w:p w14:paraId="09D53278" w14:textId="6B413356" w:rsidR="00A60E14" w:rsidRDefault="00A60E14" w:rsidP="00A60E14">
      <w:pPr>
        <w:jc w:val="both"/>
        <w:rPr>
          <w:rFonts w:ascii="Calibri" w:eastAsia="Times New Roman" w:hAnsi="Calibri" w:cs="Arial"/>
          <w:kern w:val="0"/>
          <w:sz w:val="20"/>
          <w:szCs w:val="20"/>
          <w14:ligatures w14:val="none"/>
        </w:rPr>
      </w:pP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t xml:space="preserve">     garant</w:t>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ab/>
      </w:r>
      <w:r>
        <w:rPr>
          <w:rFonts w:ascii="Calibri" w:eastAsia="Times New Roman" w:hAnsi="Calibri" w:cs="Arial"/>
          <w:kern w:val="0"/>
          <w:sz w:val="20"/>
          <w:szCs w:val="20"/>
          <w14:ligatures w14:val="none"/>
        </w:rPr>
        <w:tab/>
      </w:r>
      <w:r>
        <w:rPr>
          <w:rFonts w:ascii="Calibri" w:eastAsia="Times New Roman" w:hAnsi="Calibri" w:cs="Arial"/>
          <w:kern w:val="0"/>
          <w:sz w:val="20"/>
          <w:szCs w:val="20"/>
          <w14:ligatures w14:val="none"/>
        </w:rPr>
        <w:tab/>
      </w:r>
      <w:r w:rsidRPr="00E45A6A">
        <w:rPr>
          <w:rFonts w:ascii="Calibri" w:eastAsia="Times New Roman" w:hAnsi="Calibri" w:cs="Arial"/>
          <w:kern w:val="0"/>
          <w:sz w:val="20"/>
          <w:szCs w:val="20"/>
          <w14:ligatures w14:val="none"/>
        </w:rPr>
        <w:t>(žig in podpis</w:t>
      </w:r>
      <w:r>
        <w:rPr>
          <w:rFonts w:ascii="Calibri" w:eastAsia="Times New Roman" w:hAnsi="Calibri" w:cs="Arial"/>
          <w:kern w:val="0"/>
          <w:sz w:val="20"/>
          <w:szCs w:val="20"/>
          <w14:ligatures w14:val="none"/>
        </w:rPr>
        <w:t>)</w:t>
      </w:r>
    </w:p>
    <w:p w14:paraId="2E9145DF" w14:textId="77777777" w:rsidR="00A60E14" w:rsidRDefault="00A60E14" w:rsidP="00A60E14">
      <w:pPr>
        <w:jc w:val="both"/>
        <w:rPr>
          <w:rFonts w:ascii="Calibri" w:eastAsia="Times New Roman" w:hAnsi="Calibri" w:cs="Arial"/>
          <w:kern w:val="0"/>
          <w:sz w:val="20"/>
          <w:szCs w:val="20"/>
          <w14:ligatures w14:val="none"/>
        </w:rPr>
      </w:pPr>
    </w:p>
    <w:p w14:paraId="242E3CB5" w14:textId="77777777" w:rsidR="00A60E14" w:rsidRDefault="00A60E14" w:rsidP="00A60E14">
      <w:pPr>
        <w:jc w:val="both"/>
      </w:pPr>
    </w:p>
    <w:p w14:paraId="64DEADE8" w14:textId="4DC27E76" w:rsidR="00A60E14" w:rsidRDefault="00A60E14">
      <w:r>
        <w:br w:type="page"/>
      </w:r>
    </w:p>
    <w:p w14:paraId="278B8080" w14:textId="77777777" w:rsidR="00A60E14" w:rsidRPr="00E45A6A" w:rsidRDefault="00A60E14" w:rsidP="00A60E14">
      <w:pPr>
        <w:spacing w:after="0" w:line="240" w:lineRule="auto"/>
        <w:jc w:val="right"/>
        <w:rPr>
          <w:rFonts w:ascii="Calibri" w:eastAsia="Times New Roman" w:hAnsi="Calibri" w:cs="Tahoma"/>
          <w:b/>
          <w:kern w:val="0"/>
          <w:lang w:eastAsia="sl-SI"/>
          <w14:ligatures w14:val="none"/>
        </w:rPr>
      </w:pPr>
      <w:r w:rsidRPr="00E45A6A">
        <w:rPr>
          <w:rFonts w:ascii="Calibri" w:eastAsia="Times New Roman" w:hAnsi="Calibri" w:cs="Tahoma"/>
          <w:b/>
          <w:kern w:val="0"/>
          <w:lang w:eastAsia="sl-SI"/>
          <w14:ligatures w14:val="none"/>
        </w:rPr>
        <w:lastRenderedPageBreak/>
        <w:t>Obrazec št. 1</w:t>
      </w:r>
      <w:r>
        <w:rPr>
          <w:rFonts w:ascii="Calibri" w:eastAsia="Times New Roman" w:hAnsi="Calibri" w:cs="Tahoma"/>
          <w:b/>
          <w:kern w:val="0"/>
          <w:lang w:eastAsia="sl-SI"/>
          <w14:ligatures w14:val="none"/>
        </w:rPr>
        <w:t>1</w:t>
      </w:r>
    </w:p>
    <w:p w14:paraId="2DCD7B14" w14:textId="77777777" w:rsidR="00A60E14" w:rsidRPr="00E45A6A" w:rsidRDefault="00A60E14" w:rsidP="00A60E14">
      <w:pPr>
        <w:spacing w:after="0" w:line="240" w:lineRule="auto"/>
        <w:jc w:val="both"/>
        <w:rPr>
          <w:rFonts w:ascii="Calibri" w:eastAsia="Times New Roman" w:hAnsi="Calibri" w:cs="Tahoma"/>
          <w:b/>
          <w:kern w:val="0"/>
          <w:szCs w:val="20"/>
          <w:u w:val="single"/>
          <w:lang w:eastAsia="sl-SI"/>
          <w14:ligatures w14:val="none"/>
        </w:rPr>
      </w:pPr>
    </w:p>
    <w:p w14:paraId="3EF77A2B" w14:textId="77777777" w:rsidR="00A60E14" w:rsidRPr="00E45A6A" w:rsidRDefault="00A60E14" w:rsidP="00A60E14">
      <w:pPr>
        <w:spacing w:after="0" w:line="240" w:lineRule="auto"/>
        <w:jc w:val="center"/>
        <w:rPr>
          <w:rFonts w:ascii="Calibri" w:eastAsia="Times New Roman" w:hAnsi="Calibri" w:cs="Times New Roman"/>
          <w:b/>
          <w:kern w:val="0"/>
          <w:sz w:val="36"/>
          <w:szCs w:val="36"/>
          <w:lang w:eastAsia="sl-SI"/>
          <w14:ligatures w14:val="none"/>
        </w:rPr>
      </w:pPr>
      <w:r w:rsidRPr="00E45A6A">
        <w:rPr>
          <w:rFonts w:ascii="Calibri" w:eastAsia="Times New Roman" w:hAnsi="Calibri" w:cs="Times New Roman"/>
          <w:b/>
          <w:kern w:val="0"/>
          <w:sz w:val="36"/>
          <w:szCs w:val="36"/>
          <w:lang w:eastAsia="sl-SI"/>
          <w14:ligatures w14:val="none"/>
        </w:rPr>
        <w:t>IZJAVA GOSPODARSKEGA SUBJEKTA IN POOBLASTILO ZA PRIDOBITEV PODATKOV IZ URADNIH EVIDENC,  APLIKACIJE e-DOSJE in e-DOSJE KE</w:t>
      </w:r>
    </w:p>
    <w:p w14:paraId="37169D89" w14:textId="77777777" w:rsidR="00A60E14" w:rsidRPr="00E45A6A" w:rsidRDefault="00A60E14" w:rsidP="00A60E14">
      <w:pPr>
        <w:spacing w:after="0" w:line="240" w:lineRule="auto"/>
        <w:jc w:val="center"/>
        <w:rPr>
          <w:rFonts w:ascii="Calibri" w:eastAsia="Times New Roman" w:hAnsi="Calibri" w:cs="Times New Roman"/>
          <w:b/>
          <w:kern w:val="0"/>
          <w:sz w:val="36"/>
          <w:szCs w:val="36"/>
          <w:lang w:eastAsia="sl-SI"/>
          <w14:ligatures w14:val="none"/>
        </w:rPr>
      </w:pPr>
    </w:p>
    <w:p w14:paraId="79A66968" w14:textId="77777777" w:rsidR="00A60E14" w:rsidRPr="00E45A6A" w:rsidRDefault="00A60E14" w:rsidP="00A60E14">
      <w:pPr>
        <w:spacing w:after="0" w:line="240" w:lineRule="auto"/>
        <w:jc w:val="both"/>
        <w:rPr>
          <w:rFonts w:ascii="Calibri" w:eastAsia="Times New Roman" w:hAnsi="Calibri" w:cs="Tahoma"/>
          <w:b/>
          <w:kern w:val="0"/>
          <w:szCs w:val="20"/>
          <w:u w:val="single"/>
          <w:lang w:eastAsia="sl-SI"/>
          <w14:ligatures w14:val="none"/>
        </w:rPr>
      </w:pPr>
    </w:p>
    <w:p w14:paraId="0026B66B" w14:textId="77777777" w:rsidR="00A60E14" w:rsidRPr="00E45A6A" w:rsidRDefault="00A60E14" w:rsidP="00A60E14">
      <w:pPr>
        <w:pBdr>
          <w:bottom w:val="single" w:sz="4" w:space="1" w:color="auto"/>
        </w:pBdr>
        <w:spacing w:after="0" w:line="240" w:lineRule="auto"/>
        <w:jc w:val="center"/>
        <w:rPr>
          <w:rFonts w:ascii="Times New Roman" w:eastAsia="Times New Roman" w:hAnsi="Times New Roman" w:cs="Times New Roman"/>
          <w:b/>
          <w:i/>
          <w:kern w:val="0"/>
          <w:sz w:val="20"/>
          <w:szCs w:val="20"/>
          <w:lang w:eastAsia="sl-SI"/>
          <w14:ligatures w14:val="none"/>
        </w:rPr>
      </w:pPr>
      <w:r w:rsidRPr="00E45A6A">
        <w:rPr>
          <w:rFonts w:ascii="Times New Roman" w:eastAsia="Times New Roman" w:hAnsi="Times New Roman" w:cs="Times New Roman"/>
          <w:b/>
          <w:i/>
          <w:kern w:val="0"/>
          <w:sz w:val="20"/>
          <w:szCs w:val="20"/>
          <w:lang w:eastAsia="sl-SI"/>
          <w14:ligatures w14:val="none"/>
        </w:rPr>
        <w:tab/>
      </w:r>
      <w:r w:rsidRPr="00E45A6A">
        <w:rPr>
          <w:rFonts w:ascii="Times New Roman" w:eastAsia="Times New Roman" w:hAnsi="Times New Roman" w:cs="Times New Roman"/>
          <w:b/>
          <w:i/>
          <w:kern w:val="0"/>
          <w:sz w:val="20"/>
          <w:szCs w:val="20"/>
          <w:lang w:eastAsia="sl-SI"/>
          <w14:ligatures w14:val="none"/>
        </w:rPr>
        <w:tab/>
      </w:r>
    </w:p>
    <w:p w14:paraId="6830CF41" w14:textId="77777777" w:rsidR="00A60E14" w:rsidRPr="00E45A6A" w:rsidRDefault="00A60E14" w:rsidP="00A60E14">
      <w:pPr>
        <w:spacing w:after="0" w:line="240" w:lineRule="auto"/>
        <w:jc w:val="center"/>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(naziv in naslov ponudnika/ponudnika v skupnem nastopu/podizvajalca )</w:t>
      </w:r>
    </w:p>
    <w:p w14:paraId="338BED26"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1A158853"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Pooblaščam:</w:t>
      </w:r>
    </w:p>
    <w:p w14:paraId="471B9080" w14:textId="77777777" w:rsidR="00A60E14" w:rsidRPr="00E45A6A" w:rsidRDefault="00A60E14" w:rsidP="00A60E14">
      <w:pPr>
        <w:numPr>
          <w:ilvl w:val="0"/>
          <w:numId w:val="25"/>
        </w:numPr>
        <w:spacing w:before="120" w:after="12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naročnika </w:t>
      </w:r>
      <w:r w:rsidRPr="00E45A6A">
        <w:rPr>
          <w:rFonts w:ascii="Calibri" w:eastAsia="Times New Roman" w:hAnsi="Calibri" w:cs="Tahoma"/>
          <w:b/>
          <w:kern w:val="0"/>
          <w:sz w:val="20"/>
          <w:szCs w:val="20"/>
          <w:lang w:eastAsia="sl-SI"/>
          <w14:ligatures w14:val="none"/>
        </w:rPr>
        <w:t>DOM DANICE VOGRINEC MARIBOR, Čufarjeva cesta 9, 2000 Maribor</w:t>
      </w:r>
    </w:p>
    <w:p w14:paraId="078348C2"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da za potrebe preverjanja izpolnjevanja pogojev v postopku oddaje naročila »</w:t>
      </w:r>
      <w:r w:rsidRPr="00CF503F">
        <w:rPr>
          <w:rFonts w:ascii="Calibri" w:eastAsia="Times New Roman" w:hAnsi="Calibri" w:cs="Tahoma"/>
          <w:b/>
          <w:kern w:val="0"/>
          <w:sz w:val="20"/>
          <w:szCs w:val="20"/>
          <w:lang w:eastAsia="sl-SI"/>
          <w14:ligatures w14:val="none"/>
        </w:rPr>
        <w:t>IZDELAVA PZI PROJEKTNE DOKUMENTACIJE ZA POTREBE PROJEKTA GRADNJE DOMA DANICE VOGRINEC MARIBOR – ENOTA SVETA ANA</w:t>
      </w:r>
      <w:r w:rsidRPr="00E45A6A">
        <w:rPr>
          <w:rFonts w:ascii="Calibri" w:eastAsia="Times New Roman" w:hAnsi="Calibri" w:cs="Tahoma"/>
          <w:b/>
          <w:kern w:val="0"/>
          <w:sz w:val="20"/>
          <w:szCs w:val="20"/>
          <w:lang w:eastAsia="sl-SI"/>
          <w14:ligatures w14:val="none"/>
        </w:rPr>
        <w:t>«</w:t>
      </w:r>
      <w:r w:rsidRPr="00E45A6A">
        <w:rPr>
          <w:rFonts w:ascii="Calibri" w:eastAsia="Times New Roman" w:hAnsi="Calibri" w:cs="Tahoma"/>
          <w:kern w:val="0"/>
          <w:sz w:val="20"/>
          <w:szCs w:val="20"/>
          <w:lang w:eastAsia="sl-SI"/>
          <w14:ligatures w14:val="none"/>
        </w:rPr>
        <w:t>,</w:t>
      </w:r>
      <w:r w:rsidRPr="00E45A6A">
        <w:rPr>
          <w:rFonts w:ascii="Calibri" w:eastAsia="Times New Roman" w:hAnsi="Calibri" w:cs="Tahoma"/>
          <w:b/>
          <w:kern w:val="0"/>
          <w:sz w:val="20"/>
          <w:szCs w:val="20"/>
          <w:lang w:eastAsia="sl-SI"/>
          <w14:ligatures w14:val="none"/>
        </w:rPr>
        <w:t xml:space="preserve"> </w:t>
      </w:r>
      <w:r w:rsidRPr="00E45A6A">
        <w:rPr>
          <w:rFonts w:ascii="Calibri" w:eastAsia="Times New Roman" w:hAnsi="Calibri" w:cs="Tahoma"/>
          <w:kern w:val="0"/>
          <w:sz w:val="20"/>
          <w:szCs w:val="20"/>
          <w:lang w:eastAsia="sl-SI"/>
          <w14:ligatures w14:val="none"/>
        </w:rPr>
        <w:t>pridobi s pomočjo aplikacije oz. od ustreznega organa, ki vodi evidenco citiranih podatkov, ustrezna potrdila/podatke.</w:t>
      </w:r>
    </w:p>
    <w:p w14:paraId="528AEE2D"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36E01AED" w14:textId="77777777" w:rsidR="00A60E14" w:rsidRPr="00E45A6A" w:rsidRDefault="00A60E14" w:rsidP="00A60E14">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Podatki za pravno osebo:</w:t>
      </w:r>
    </w:p>
    <w:tbl>
      <w:tblPr>
        <w:tblStyle w:val="Tabelamrea"/>
        <w:tblW w:w="0" w:type="auto"/>
        <w:tblLook w:val="04A0" w:firstRow="1" w:lastRow="0" w:firstColumn="1" w:lastColumn="0" w:noHBand="0" w:noVBand="1"/>
      </w:tblPr>
      <w:tblGrid>
        <w:gridCol w:w="4405"/>
        <w:gridCol w:w="4373"/>
      </w:tblGrid>
      <w:tr w:rsidR="00A60E14" w:rsidRPr="00E45A6A" w14:paraId="15E04503" w14:textId="77777777" w:rsidTr="00007841">
        <w:trPr>
          <w:trHeight w:val="440"/>
        </w:trPr>
        <w:tc>
          <w:tcPr>
            <w:tcW w:w="4405" w:type="dxa"/>
            <w:vAlign w:val="center"/>
          </w:tcPr>
          <w:p w14:paraId="4E75C320" w14:textId="77777777" w:rsidR="00A60E14" w:rsidRPr="00E45A6A" w:rsidRDefault="00A60E14" w:rsidP="00007841">
            <w:pPr>
              <w:rPr>
                <w:rFonts w:ascii="Calibri" w:hAnsi="Calibri" w:cs="Tahoma"/>
                <w:b/>
                <w:u w:val="single"/>
              </w:rPr>
            </w:pPr>
            <w:r w:rsidRPr="00E45A6A">
              <w:rPr>
                <w:rFonts w:ascii="Calibri" w:hAnsi="Calibri" w:cs="Tahoma"/>
              </w:rPr>
              <w:t>POLNO IME PRAVNE OSEBE:</w:t>
            </w:r>
          </w:p>
        </w:tc>
        <w:tc>
          <w:tcPr>
            <w:tcW w:w="4373" w:type="dxa"/>
          </w:tcPr>
          <w:p w14:paraId="16CB71FA" w14:textId="77777777" w:rsidR="00A60E14" w:rsidRPr="00E45A6A" w:rsidRDefault="00A60E14" w:rsidP="00007841">
            <w:pPr>
              <w:jc w:val="both"/>
              <w:rPr>
                <w:rFonts w:ascii="Calibri" w:hAnsi="Calibri" w:cs="Tahoma"/>
                <w:b/>
                <w:u w:val="single"/>
              </w:rPr>
            </w:pPr>
          </w:p>
        </w:tc>
      </w:tr>
      <w:tr w:rsidR="00A60E14" w:rsidRPr="00E45A6A" w14:paraId="6DF30530" w14:textId="77777777" w:rsidTr="00007841">
        <w:trPr>
          <w:trHeight w:val="418"/>
        </w:trPr>
        <w:tc>
          <w:tcPr>
            <w:tcW w:w="4405" w:type="dxa"/>
            <w:vAlign w:val="center"/>
          </w:tcPr>
          <w:p w14:paraId="57C4389D" w14:textId="77777777" w:rsidR="00A60E14" w:rsidRPr="00E45A6A" w:rsidRDefault="00A60E14" w:rsidP="00007841">
            <w:pPr>
              <w:rPr>
                <w:rFonts w:ascii="Calibri" w:hAnsi="Calibri" w:cs="Tahoma"/>
                <w:b/>
                <w:u w:val="single"/>
              </w:rPr>
            </w:pPr>
            <w:r w:rsidRPr="00E45A6A">
              <w:rPr>
                <w:rFonts w:ascii="Calibri" w:hAnsi="Calibri" w:cs="Tahoma"/>
              </w:rPr>
              <w:t>SEDEŽ PRAVNE OSEBE:</w:t>
            </w:r>
          </w:p>
        </w:tc>
        <w:tc>
          <w:tcPr>
            <w:tcW w:w="4373" w:type="dxa"/>
          </w:tcPr>
          <w:p w14:paraId="1DBCC58A" w14:textId="77777777" w:rsidR="00A60E14" w:rsidRPr="00E45A6A" w:rsidRDefault="00A60E14" w:rsidP="00007841">
            <w:pPr>
              <w:jc w:val="both"/>
              <w:rPr>
                <w:rFonts w:ascii="Calibri" w:hAnsi="Calibri" w:cs="Tahoma"/>
                <w:b/>
                <w:u w:val="single"/>
              </w:rPr>
            </w:pPr>
          </w:p>
        </w:tc>
      </w:tr>
      <w:tr w:rsidR="00A60E14" w:rsidRPr="00E45A6A" w14:paraId="41FD4AAD" w14:textId="77777777" w:rsidTr="00007841">
        <w:trPr>
          <w:trHeight w:val="410"/>
        </w:trPr>
        <w:tc>
          <w:tcPr>
            <w:tcW w:w="4405" w:type="dxa"/>
            <w:vAlign w:val="center"/>
          </w:tcPr>
          <w:p w14:paraId="1F1AFC46" w14:textId="77777777" w:rsidR="00A60E14" w:rsidRPr="00E45A6A" w:rsidRDefault="00A60E14" w:rsidP="00007841">
            <w:pPr>
              <w:rPr>
                <w:rFonts w:ascii="Calibri" w:hAnsi="Calibri" w:cs="Tahoma"/>
                <w:b/>
                <w:u w:val="single"/>
              </w:rPr>
            </w:pPr>
            <w:r w:rsidRPr="00E45A6A">
              <w:rPr>
                <w:rFonts w:ascii="Calibri" w:hAnsi="Calibri" w:cs="Tahoma"/>
              </w:rPr>
              <w:t>OBČINA PRAVNE OSEBE:</w:t>
            </w:r>
          </w:p>
        </w:tc>
        <w:tc>
          <w:tcPr>
            <w:tcW w:w="4373" w:type="dxa"/>
          </w:tcPr>
          <w:p w14:paraId="694CCA64" w14:textId="77777777" w:rsidR="00A60E14" w:rsidRPr="00E45A6A" w:rsidRDefault="00A60E14" w:rsidP="00007841">
            <w:pPr>
              <w:jc w:val="both"/>
              <w:rPr>
                <w:rFonts w:ascii="Calibri" w:hAnsi="Calibri" w:cs="Tahoma"/>
                <w:b/>
                <w:u w:val="single"/>
              </w:rPr>
            </w:pPr>
          </w:p>
        </w:tc>
      </w:tr>
      <w:tr w:rsidR="00A60E14" w:rsidRPr="00E45A6A" w14:paraId="72134E85" w14:textId="77777777" w:rsidTr="00007841">
        <w:trPr>
          <w:trHeight w:val="415"/>
        </w:trPr>
        <w:tc>
          <w:tcPr>
            <w:tcW w:w="4405" w:type="dxa"/>
            <w:vAlign w:val="center"/>
          </w:tcPr>
          <w:p w14:paraId="2D269B5A" w14:textId="77777777" w:rsidR="00A60E14" w:rsidRPr="00E45A6A" w:rsidRDefault="00A60E14" w:rsidP="00007841">
            <w:pPr>
              <w:rPr>
                <w:rFonts w:ascii="Calibri" w:hAnsi="Calibri" w:cs="Tahoma"/>
                <w:b/>
                <w:u w:val="single"/>
              </w:rPr>
            </w:pPr>
            <w:r w:rsidRPr="00E45A6A">
              <w:rPr>
                <w:rFonts w:ascii="Calibri" w:hAnsi="Calibri" w:cs="Tahoma"/>
              </w:rPr>
              <w:t>MATIČNA ŠT. PRAVNE OSEBE:</w:t>
            </w:r>
          </w:p>
        </w:tc>
        <w:tc>
          <w:tcPr>
            <w:tcW w:w="4373" w:type="dxa"/>
          </w:tcPr>
          <w:p w14:paraId="3D2290A1" w14:textId="77777777" w:rsidR="00A60E14" w:rsidRPr="00E45A6A" w:rsidRDefault="00A60E14" w:rsidP="00007841">
            <w:pPr>
              <w:jc w:val="both"/>
              <w:rPr>
                <w:rFonts w:ascii="Calibri" w:hAnsi="Calibri" w:cs="Tahoma"/>
                <w:b/>
                <w:u w:val="single"/>
              </w:rPr>
            </w:pPr>
          </w:p>
        </w:tc>
      </w:tr>
    </w:tbl>
    <w:p w14:paraId="69B842F1" w14:textId="77777777" w:rsidR="00A60E14" w:rsidRPr="00E45A6A" w:rsidRDefault="00A60E14" w:rsidP="00A60E14">
      <w:pPr>
        <w:spacing w:after="0" w:line="240" w:lineRule="auto"/>
        <w:jc w:val="both"/>
        <w:rPr>
          <w:rFonts w:ascii="Calibri" w:eastAsia="Times New Roman" w:hAnsi="Calibri" w:cs="Tahoma"/>
          <w:b/>
          <w:kern w:val="0"/>
          <w:sz w:val="20"/>
          <w:szCs w:val="20"/>
          <w:u w:val="single"/>
          <w:lang w:eastAsia="sl-SI"/>
          <w14:ligatures w14:val="none"/>
        </w:rPr>
      </w:pPr>
    </w:p>
    <w:p w14:paraId="5CED16DA" w14:textId="77777777" w:rsidR="00A60E14" w:rsidRPr="00E45A6A" w:rsidRDefault="00A60E14" w:rsidP="00A60E14">
      <w:pPr>
        <w:spacing w:after="0" w:line="240" w:lineRule="auto"/>
        <w:jc w:val="both"/>
        <w:rPr>
          <w:rFonts w:ascii="Calibri" w:eastAsia="Times New Roman" w:hAnsi="Calibri" w:cs="Tahoma"/>
          <w:b/>
          <w:kern w:val="0"/>
          <w:sz w:val="20"/>
          <w:szCs w:val="20"/>
          <w:u w:val="single"/>
          <w:lang w:eastAsia="sl-SI"/>
          <w14:ligatures w14:val="none"/>
        </w:rPr>
      </w:pPr>
    </w:p>
    <w:p w14:paraId="0E929A57"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PODPIS in ŽIG:</w:t>
      </w:r>
      <w:r w:rsidRPr="00E45A6A">
        <w:rPr>
          <w:rFonts w:ascii="Calibri" w:eastAsia="Times New Roman" w:hAnsi="Calibri" w:cs="Tahoma"/>
          <w:b/>
          <w:kern w:val="0"/>
          <w:sz w:val="20"/>
          <w:szCs w:val="20"/>
          <w:lang w:eastAsia="sl-SI"/>
          <w14:ligatures w14:val="none"/>
        </w:rPr>
        <w:tab/>
      </w:r>
      <w:r w:rsidRPr="00E45A6A">
        <w:rPr>
          <w:rFonts w:ascii="Calibri" w:eastAsia="Times New Roman" w:hAnsi="Calibri" w:cs="Tahoma"/>
          <w:b/>
          <w:kern w:val="0"/>
          <w:sz w:val="20"/>
          <w:szCs w:val="20"/>
          <w:lang w:eastAsia="sl-SI"/>
          <w14:ligatures w14:val="none"/>
        </w:rPr>
        <w:tab/>
        <w:t>_______________________________________</w:t>
      </w:r>
    </w:p>
    <w:p w14:paraId="2937B9B9"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59DCB7EF"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038941D7" w14:textId="77777777" w:rsidR="00A60E14" w:rsidRPr="00E45A6A" w:rsidRDefault="00A60E14" w:rsidP="00A60E14">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Podatki za fizično osebo:</w:t>
      </w:r>
    </w:p>
    <w:tbl>
      <w:tblPr>
        <w:tblStyle w:val="Tabelamrea"/>
        <w:tblW w:w="0" w:type="auto"/>
        <w:tblLook w:val="04A0" w:firstRow="1" w:lastRow="0" w:firstColumn="1" w:lastColumn="0" w:noHBand="0" w:noVBand="1"/>
      </w:tblPr>
      <w:tblGrid>
        <w:gridCol w:w="4435"/>
        <w:gridCol w:w="4343"/>
      </w:tblGrid>
      <w:tr w:rsidR="00A60E14" w:rsidRPr="00E45A6A" w14:paraId="687B9429" w14:textId="77777777" w:rsidTr="00007841">
        <w:trPr>
          <w:trHeight w:val="363"/>
        </w:trPr>
        <w:tc>
          <w:tcPr>
            <w:tcW w:w="4435" w:type="dxa"/>
            <w:vAlign w:val="center"/>
          </w:tcPr>
          <w:p w14:paraId="43AF8BCE" w14:textId="77777777" w:rsidR="00A60E14" w:rsidRPr="00E45A6A" w:rsidRDefault="00A60E14" w:rsidP="00007841">
            <w:pPr>
              <w:rPr>
                <w:rFonts w:ascii="Calibri" w:hAnsi="Calibri" w:cs="Tahoma"/>
              </w:rPr>
            </w:pPr>
            <w:r w:rsidRPr="00E45A6A">
              <w:rPr>
                <w:rFonts w:ascii="Calibri" w:hAnsi="Calibri" w:cs="Tahoma"/>
              </w:rPr>
              <w:t>IME IN PRIIMEK:</w:t>
            </w:r>
          </w:p>
        </w:tc>
        <w:tc>
          <w:tcPr>
            <w:tcW w:w="4343" w:type="dxa"/>
          </w:tcPr>
          <w:p w14:paraId="4093283D" w14:textId="77777777" w:rsidR="00A60E14" w:rsidRPr="00E45A6A" w:rsidRDefault="00A60E14" w:rsidP="00007841">
            <w:pPr>
              <w:rPr>
                <w:rFonts w:ascii="Calibri" w:hAnsi="Calibri" w:cs="Tahoma"/>
              </w:rPr>
            </w:pPr>
          </w:p>
        </w:tc>
      </w:tr>
      <w:tr w:rsidR="00A60E14" w:rsidRPr="00E45A6A" w14:paraId="429E0FEC" w14:textId="77777777" w:rsidTr="00007841">
        <w:trPr>
          <w:trHeight w:val="426"/>
        </w:trPr>
        <w:tc>
          <w:tcPr>
            <w:tcW w:w="4435" w:type="dxa"/>
            <w:vAlign w:val="center"/>
          </w:tcPr>
          <w:p w14:paraId="67EFC73A" w14:textId="77777777" w:rsidR="00A60E14" w:rsidRPr="00E45A6A" w:rsidRDefault="00A60E14" w:rsidP="00007841">
            <w:pPr>
              <w:rPr>
                <w:rFonts w:ascii="Calibri" w:hAnsi="Calibri" w:cs="Tahoma"/>
              </w:rPr>
            </w:pPr>
            <w:r w:rsidRPr="00E45A6A">
              <w:rPr>
                <w:rFonts w:ascii="Calibri" w:hAnsi="Calibri" w:cs="Tahoma"/>
              </w:rPr>
              <w:t>EMŠO:</w:t>
            </w:r>
          </w:p>
        </w:tc>
        <w:tc>
          <w:tcPr>
            <w:tcW w:w="4343" w:type="dxa"/>
          </w:tcPr>
          <w:p w14:paraId="74BAF035" w14:textId="77777777" w:rsidR="00A60E14" w:rsidRPr="00E45A6A" w:rsidRDefault="00A60E14" w:rsidP="00007841">
            <w:pPr>
              <w:rPr>
                <w:rFonts w:ascii="Calibri" w:hAnsi="Calibri" w:cs="Tahoma"/>
              </w:rPr>
            </w:pPr>
          </w:p>
        </w:tc>
      </w:tr>
      <w:tr w:rsidR="00A60E14" w:rsidRPr="00E45A6A" w14:paraId="275B6555" w14:textId="77777777" w:rsidTr="00007841">
        <w:trPr>
          <w:trHeight w:val="404"/>
        </w:trPr>
        <w:tc>
          <w:tcPr>
            <w:tcW w:w="4435" w:type="dxa"/>
            <w:vAlign w:val="center"/>
          </w:tcPr>
          <w:p w14:paraId="44D5B583" w14:textId="77777777" w:rsidR="00A60E14" w:rsidRPr="00E45A6A" w:rsidRDefault="00A60E14" w:rsidP="00007841">
            <w:pPr>
              <w:rPr>
                <w:rFonts w:ascii="Calibri" w:hAnsi="Calibri" w:cs="Tahoma"/>
              </w:rPr>
            </w:pPr>
            <w:r w:rsidRPr="00E45A6A">
              <w:rPr>
                <w:rFonts w:ascii="Calibri" w:hAnsi="Calibri" w:cs="Tahoma"/>
              </w:rPr>
              <w:t>DATUM IN KRAJ ROJSTVA:</w:t>
            </w:r>
          </w:p>
        </w:tc>
        <w:tc>
          <w:tcPr>
            <w:tcW w:w="4343" w:type="dxa"/>
          </w:tcPr>
          <w:p w14:paraId="55A14831" w14:textId="77777777" w:rsidR="00A60E14" w:rsidRPr="00E45A6A" w:rsidRDefault="00A60E14" w:rsidP="00007841">
            <w:pPr>
              <w:rPr>
                <w:rFonts w:ascii="Calibri" w:hAnsi="Calibri" w:cs="Tahoma"/>
              </w:rPr>
            </w:pPr>
          </w:p>
        </w:tc>
      </w:tr>
      <w:tr w:rsidR="00A60E14" w:rsidRPr="00E45A6A" w14:paraId="0DAAFB83" w14:textId="77777777" w:rsidTr="00007841">
        <w:trPr>
          <w:trHeight w:val="410"/>
        </w:trPr>
        <w:tc>
          <w:tcPr>
            <w:tcW w:w="4435" w:type="dxa"/>
            <w:vAlign w:val="center"/>
          </w:tcPr>
          <w:p w14:paraId="784B2612" w14:textId="77777777" w:rsidR="00A60E14" w:rsidRPr="00E45A6A" w:rsidRDefault="00A60E14" w:rsidP="00007841">
            <w:pPr>
              <w:rPr>
                <w:rFonts w:ascii="Calibri" w:hAnsi="Calibri" w:cs="Tahoma"/>
              </w:rPr>
            </w:pPr>
            <w:r w:rsidRPr="00E45A6A">
              <w:rPr>
                <w:rFonts w:ascii="Calibri" w:hAnsi="Calibri" w:cs="Tahoma"/>
              </w:rPr>
              <w:t>OBČINA ROJSTVA:</w:t>
            </w:r>
          </w:p>
        </w:tc>
        <w:tc>
          <w:tcPr>
            <w:tcW w:w="4343" w:type="dxa"/>
          </w:tcPr>
          <w:p w14:paraId="76008994" w14:textId="77777777" w:rsidR="00A60E14" w:rsidRPr="00E45A6A" w:rsidRDefault="00A60E14" w:rsidP="00007841">
            <w:pPr>
              <w:rPr>
                <w:rFonts w:ascii="Calibri" w:hAnsi="Calibri" w:cs="Tahoma"/>
              </w:rPr>
            </w:pPr>
          </w:p>
        </w:tc>
      </w:tr>
      <w:tr w:rsidR="00A60E14" w:rsidRPr="00E45A6A" w14:paraId="70FFDB72" w14:textId="77777777" w:rsidTr="00007841">
        <w:trPr>
          <w:trHeight w:val="415"/>
        </w:trPr>
        <w:tc>
          <w:tcPr>
            <w:tcW w:w="4435" w:type="dxa"/>
            <w:vAlign w:val="center"/>
          </w:tcPr>
          <w:p w14:paraId="737F9718" w14:textId="77777777" w:rsidR="00A60E14" w:rsidRPr="00E45A6A" w:rsidRDefault="00A60E14" w:rsidP="00007841">
            <w:pPr>
              <w:rPr>
                <w:rFonts w:ascii="Calibri" w:hAnsi="Calibri" w:cs="Tahoma"/>
              </w:rPr>
            </w:pPr>
            <w:r w:rsidRPr="00E45A6A">
              <w:rPr>
                <w:rFonts w:ascii="Calibri" w:hAnsi="Calibri" w:cs="Tahoma"/>
              </w:rPr>
              <w:t>NASLOV STALNEGA/ZAČASNEGA PREBIVALIŠČA:</w:t>
            </w:r>
          </w:p>
        </w:tc>
        <w:tc>
          <w:tcPr>
            <w:tcW w:w="4343" w:type="dxa"/>
          </w:tcPr>
          <w:p w14:paraId="00D47101" w14:textId="77777777" w:rsidR="00A60E14" w:rsidRPr="00E45A6A" w:rsidRDefault="00A60E14" w:rsidP="00007841">
            <w:pPr>
              <w:rPr>
                <w:rFonts w:ascii="Calibri" w:hAnsi="Calibri" w:cs="Tahoma"/>
              </w:rPr>
            </w:pPr>
          </w:p>
        </w:tc>
      </w:tr>
      <w:tr w:rsidR="00A60E14" w:rsidRPr="00E45A6A" w14:paraId="5B24C310" w14:textId="77777777" w:rsidTr="00007841">
        <w:trPr>
          <w:trHeight w:val="422"/>
        </w:trPr>
        <w:tc>
          <w:tcPr>
            <w:tcW w:w="4435" w:type="dxa"/>
            <w:vAlign w:val="center"/>
          </w:tcPr>
          <w:p w14:paraId="2292AB70" w14:textId="77777777" w:rsidR="00A60E14" w:rsidRPr="00E45A6A" w:rsidRDefault="00A60E14" w:rsidP="00007841">
            <w:pPr>
              <w:rPr>
                <w:rFonts w:ascii="Calibri" w:hAnsi="Calibri" w:cs="Tahoma"/>
              </w:rPr>
            </w:pPr>
            <w:r w:rsidRPr="00E45A6A">
              <w:rPr>
                <w:rFonts w:ascii="Calibri" w:hAnsi="Calibri" w:cs="Tahoma"/>
              </w:rPr>
              <w:t>DRŽAVLJANSTVO:</w:t>
            </w:r>
          </w:p>
        </w:tc>
        <w:tc>
          <w:tcPr>
            <w:tcW w:w="4343" w:type="dxa"/>
          </w:tcPr>
          <w:p w14:paraId="6FC7B2D7" w14:textId="77777777" w:rsidR="00A60E14" w:rsidRPr="00E45A6A" w:rsidRDefault="00A60E14" w:rsidP="00007841">
            <w:pPr>
              <w:rPr>
                <w:rFonts w:ascii="Calibri" w:hAnsi="Calibri" w:cs="Tahoma"/>
              </w:rPr>
            </w:pPr>
          </w:p>
        </w:tc>
      </w:tr>
      <w:tr w:rsidR="00A60E14" w:rsidRPr="00E45A6A" w14:paraId="270E8E5F" w14:textId="77777777" w:rsidTr="00007841">
        <w:trPr>
          <w:trHeight w:val="422"/>
        </w:trPr>
        <w:tc>
          <w:tcPr>
            <w:tcW w:w="4435" w:type="dxa"/>
            <w:vAlign w:val="center"/>
          </w:tcPr>
          <w:p w14:paraId="2C5C1874" w14:textId="77777777" w:rsidR="00A60E14" w:rsidRPr="00E45A6A" w:rsidRDefault="00A60E14" w:rsidP="00007841">
            <w:pPr>
              <w:rPr>
                <w:rFonts w:ascii="Calibri" w:hAnsi="Calibri" w:cs="Tahoma"/>
              </w:rPr>
            </w:pPr>
            <w:r w:rsidRPr="00E45A6A">
              <w:rPr>
                <w:rFonts w:ascii="Calibri" w:hAnsi="Calibri" w:cs="Tahoma"/>
              </w:rPr>
              <w:t>PREJŠNJI PRIIMEK:</w:t>
            </w:r>
          </w:p>
        </w:tc>
        <w:tc>
          <w:tcPr>
            <w:tcW w:w="4343" w:type="dxa"/>
          </w:tcPr>
          <w:p w14:paraId="6422D33C" w14:textId="77777777" w:rsidR="00A60E14" w:rsidRPr="00E45A6A" w:rsidRDefault="00A60E14" w:rsidP="00007841">
            <w:pPr>
              <w:rPr>
                <w:rFonts w:ascii="Calibri" w:hAnsi="Calibri" w:cs="Tahoma"/>
              </w:rPr>
            </w:pPr>
          </w:p>
        </w:tc>
      </w:tr>
    </w:tbl>
    <w:p w14:paraId="7478A9BA"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54142EE5"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2557D771"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Podpis fizične osebe:</w:t>
      </w:r>
      <w:r w:rsidRPr="00E45A6A">
        <w:rPr>
          <w:rFonts w:ascii="Calibri" w:eastAsia="Times New Roman" w:hAnsi="Calibri" w:cs="Tahoma"/>
          <w:b/>
          <w:kern w:val="0"/>
          <w:sz w:val="20"/>
          <w:szCs w:val="20"/>
          <w:lang w:eastAsia="sl-SI"/>
          <w14:ligatures w14:val="none"/>
        </w:rPr>
        <w:tab/>
      </w:r>
      <w:r w:rsidRPr="00E45A6A">
        <w:rPr>
          <w:rFonts w:ascii="Calibri" w:eastAsia="Times New Roman" w:hAnsi="Calibri" w:cs="Tahoma"/>
          <w:b/>
          <w:kern w:val="0"/>
          <w:sz w:val="20"/>
          <w:szCs w:val="20"/>
          <w:lang w:eastAsia="sl-SI"/>
          <w14:ligatures w14:val="none"/>
        </w:rPr>
        <w:tab/>
        <w:t>_________________________________</w:t>
      </w:r>
      <w:r w:rsidRPr="00E45A6A">
        <w:rPr>
          <w:rFonts w:ascii="Calibri" w:eastAsia="Times New Roman" w:hAnsi="Calibri" w:cs="Tahoma"/>
          <w:b/>
          <w:kern w:val="0"/>
          <w:sz w:val="20"/>
          <w:szCs w:val="20"/>
          <w:lang w:eastAsia="sl-SI"/>
          <w14:ligatures w14:val="none"/>
        </w:rPr>
        <w:tab/>
      </w:r>
    </w:p>
    <w:p w14:paraId="35F0D222"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72BA3226"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6C22C6CD"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0D318F00"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4147B576"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77094E20"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3B070ECC"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18CF749D" w14:textId="77777777" w:rsidR="00A60E14" w:rsidRPr="00E45A6A" w:rsidRDefault="00A60E14" w:rsidP="00A60E14">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Podatki za fizično osebo:</w:t>
      </w:r>
    </w:p>
    <w:tbl>
      <w:tblPr>
        <w:tblStyle w:val="Tabelamrea"/>
        <w:tblW w:w="0" w:type="auto"/>
        <w:tblLook w:val="04A0" w:firstRow="1" w:lastRow="0" w:firstColumn="1" w:lastColumn="0" w:noHBand="0" w:noVBand="1"/>
      </w:tblPr>
      <w:tblGrid>
        <w:gridCol w:w="4435"/>
        <w:gridCol w:w="4343"/>
      </w:tblGrid>
      <w:tr w:rsidR="00A60E14" w:rsidRPr="00E45A6A" w14:paraId="23F9D941" w14:textId="77777777" w:rsidTr="00007841">
        <w:trPr>
          <w:trHeight w:val="363"/>
        </w:trPr>
        <w:tc>
          <w:tcPr>
            <w:tcW w:w="4435" w:type="dxa"/>
            <w:vAlign w:val="center"/>
          </w:tcPr>
          <w:p w14:paraId="69B96FF8" w14:textId="77777777" w:rsidR="00A60E14" w:rsidRPr="00E45A6A" w:rsidRDefault="00A60E14" w:rsidP="00007841">
            <w:pPr>
              <w:rPr>
                <w:rFonts w:ascii="Calibri" w:hAnsi="Calibri" w:cs="Tahoma"/>
              </w:rPr>
            </w:pPr>
            <w:r w:rsidRPr="00E45A6A">
              <w:rPr>
                <w:rFonts w:ascii="Calibri" w:hAnsi="Calibri" w:cs="Tahoma"/>
              </w:rPr>
              <w:t>IME IN PRIIMEK:</w:t>
            </w:r>
          </w:p>
        </w:tc>
        <w:tc>
          <w:tcPr>
            <w:tcW w:w="4343" w:type="dxa"/>
          </w:tcPr>
          <w:p w14:paraId="0A095B22" w14:textId="77777777" w:rsidR="00A60E14" w:rsidRPr="00E45A6A" w:rsidRDefault="00A60E14" w:rsidP="00007841">
            <w:pPr>
              <w:rPr>
                <w:rFonts w:ascii="Calibri" w:hAnsi="Calibri" w:cs="Tahoma"/>
              </w:rPr>
            </w:pPr>
          </w:p>
        </w:tc>
      </w:tr>
      <w:tr w:rsidR="00A60E14" w:rsidRPr="00E45A6A" w14:paraId="447D8D7C" w14:textId="77777777" w:rsidTr="00007841">
        <w:trPr>
          <w:trHeight w:val="426"/>
        </w:trPr>
        <w:tc>
          <w:tcPr>
            <w:tcW w:w="4435" w:type="dxa"/>
            <w:vAlign w:val="center"/>
          </w:tcPr>
          <w:p w14:paraId="43106B67" w14:textId="77777777" w:rsidR="00A60E14" w:rsidRPr="00E45A6A" w:rsidRDefault="00A60E14" w:rsidP="00007841">
            <w:pPr>
              <w:rPr>
                <w:rFonts w:ascii="Calibri" w:hAnsi="Calibri" w:cs="Tahoma"/>
              </w:rPr>
            </w:pPr>
            <w:r w:rsidRPr="00E45A6A">
              <w:rPr>
                <w:rFonts w:ascii="Calibri" w:hAnsi="Calibri" w:cs="Tahoma"/>
              </w:rPr>
              <w:t>EMŠO:</w:t>
            </w:r>
          </w:p>
        </w:tc>
        <w:tc>
          <w:tcPr>
            <w:tcW w:w="4343" w:type="dxa"/>
          </w:tcPr>
          <w:p w14:paraId="67F5319F" w14:textId="77777777" w:rsidR="00A60E14" w:rsidRPr="00E45A6A" w:rsidRDefault="00A60E14" w:rsidP="00007841">
            <w:pPr>
              <w:rPr>
                <w:rFonts w:ascii="Calibri" w:hAnsi="Calibri" w:cs="Tahoma"/>
              </w:rPr>
            </w:pPr>
          </w:p>
        </w:tc>
      </w:tr>
      <w:tr w:rsidR="00A60E14" w:rsidRPr="00E45A6A" w14:paraId="3875E3B5" w14:textId="77777777" w:rsidTr="00007841">
        <w:trPr>
          <w:trHeight w:val="404"/>
        </w:trPr>
        <w:tc>
          <w:tcPr>
            <w:tcW w:w="4435" w:type="dxa"/>
            <w:vAlign w:val="center"/>
          </w:tcPr>
          <w:p w14:paraId="1FA99708" w14:textId="77777777" w:rsidR="00A60E14" w:rsidRPr="00E45A6A" w:rsidRDefault="00A60E14" w:rsidP="00007841">
            <w:pPr>
              <w:rPr>
                <w:rFonts w:ascii="Calibri" w:hAnsi="Calibri" w:cs="Tahoma"/>
              </w:rPr>
            </w:pPr>
            <w:r w:rsidRPr="00E45A6A">
              <w:rPr>
                <w:rFonts w:ascii="Calibri" w:hAnsi="Calibri" w:cs="Tahoma"/>
              </w:rPr>
              <w:t>DATUM IN KRAJ ROJSTVA:</w:t>
            </w:r>
          </w:p>
        </w:tc>
        <w:tc>
          <w:tcPr>
            <w:tcW w:w="4343" w:type="dxa"/>
          </w:tcPr>
          <w:p w14:paraId="4813BE3C" w14:textId="77777777" w:rsidR="00A60E14" w:rsidRPr="00E45A6A" w:rsidRDefault="00A60E14" w:rsidP="00007841">
            <w:pPr>
              <w:rPr>
                <w:rFonts w:ascii="Calibri" w:hAnsi="Calibri" w:cs="Tahoma"/>
              </w:rPr>
            </w:pPr>
          </w:p>
        </w:tc>
      </w:tr>
      <w:tr w:rsidR="00A60E14" w:rsidRPr="00E45A6A" w14:paraId="62204835" w14:textId="77777777" w:rsidTr="00007841">
        <w:trPr>
          <w:trHeight w:val="410"/>
        </w:trPr>
        <w:tc>
          <w:tcPr>
            <w:tcW w:w="4435" w:type="dxa"/>
            <w:vAlign w:val="center"/>
          </w:tcPr>
          <w:p w14:paraId="1DAD5D6A" w14:textId="77777777" w:rsidR="00A60E14" w:rsidRPr="00E45A6A" w:rsidRDefault="00A60E14" w:rsidP="00007841">
            <w:pPr>
              <w:rPr>
                <w:rFonts w:ascii="Calibri" w:hAnsi="Calibri" w:cs="Tahoma"/>
              </w:rPr>
            </w:pPr>
            <w:r w:rsidRPr="00E45A6A">
              <w:rPr>
                <w:rFonts w:ascii="Calibri" w:hAnsi="Calibri" w:cs="Tahoma"/>
              </w:rPr>
              <w:t>OBČINA ROJSTVA:</w:t>
            </w:r>
          </w:p>
        </w:tc>
        <w:tc>
          <w:tcPr>
            <w:tcW w:w="4343" w:type="dxa"/>
          </w:tcPr>
          <w:p w14:paraId="1EE56A00" w14:textId="77777777" w:rsidR="00A60E14" w:rsidRPr="00E45A6A" w:rsidRDefault="00A60E14" w:rsidP="00007841">
            <w:pPr>
              <w:rPr>
                <w:rFonts w:ascii="Calibri" w:hAnsi="Calibri" w:cs="Tahoma"/>
              </w:rPr>
            </w:pPr>
          </w:p>
        </w:tc>
      </w:tr>
      <w:tr w:rsidR="00A60E14" w:rsidRPr="00E45A6A" w14:paraId="6EA9E9AC" w14:textId="77777777" w:rsidTr="00007841">
        <w:trPr>
          <w:trHeight w:val="415"/>
        </w:trPr>
        <w:tc>
          <w:tcPr>
            <w:tcW w:w="4435" w:type="dxa"/>
            <w:vAlign w:val="center"/>
          </w:tcPr>
          <w:p w14:paraId="0B7EFAAA" w14:textId="77777777" w:rsidR="00A60E14" w:rsidRPr="00E45A6A" w:rsidRDefault="00A60E14" w:rsidP="00007841">
            <w:pPr>
              <w:rPr>
                <w:rFonts w:ascii="Calibri" w:hAnsi="Calibri" w:cs="Tahoma"/>
              </w:rPr>
            </w:pPr>
            <w:r w:rsidRPr="00E45A6A">
              <w:rPr>
                <w:rFonts w:ascii="Calibri" w:hAnsi="Calibri" w:cs="Tahoma"/>
              </w:rPr>
              <w:t>NASLOV STALNEGA/ZAČASNEGA PREBIVALIŠČA:</w:t>
            </w:r>
          </w:p>
        </w:tc>
        <w:tc>
          <w:tcPr>
            <w:tcW w:w="4343" w:type="dxa"/>
          </w:tcPr>
          <w:p w14:paraId="21630455" w14:textId="77777777" w:rsidR="00A60E14" w:rsidRPr="00E45A6A" w:rsidRDefault="00A60E14" w:rsidP="00007841">
            <w:pPr>
              <w:rPr>
                <w:rFonts w:ascii="Calibri" w:hAnsi="Calibri" w:cs="Tahoma"/>
              </w:rPr>
            </w:pPr>
          </w:p>
        </w:tc>
      </w:tr>
      <w:tr w:rsidR="00A60E14" w:rsidRPr="00E45A6A" w14:paraId="1F13E7A6" w14:textId="77777777" w:rsidTr="00007841">
        <w:trPr>
          <w:trHeight w:val="422"/>
        </w:trPr>
        <w:tc>
          <w:tcPr>
            <w:tcW w:w="4435" w:type="dxa"/>
            <w:vAlign w:val="center"/>
          </w:tcPr>
          <w:p w14:paraId="07765F8D" w14:textId="77777777" w:rsidR="00A60E14" w:rsidRPr="00E45A6A" w:rsidRDefault="00A60E14" w:rsidP="00007841">
            <w:pPr>
              <w:rPr>
                <w:rFonts w:ascii="Calibri" w:hAnsi="Calibri" w:cs="Tahoma"/>
              </w:rPr>
            </w:pPr>
            <w:r w:rsidRPr="00E45A6A">
              <w:rPr>
                <w:rFonts w:ascii="Calibri" w:hAnsi="Calibri" w:cs="Tahoma"/>
              </w:rPr>
              <w:t>DRŽAVLJANSTVO:</w:t>
            </w:r>
          </w:p>
        </w:tc>
        <w:tc>
          <w:tcPr>
            <w:tcW w:w="4343" w:type="dxa"/>
          </w:tcPr>
          <w:p w14:paraId="633C65A2" w14:textId="77777777" w:rsidR="00A60E14" w:rsidRPr="00E45A6A" w:rsidRDefault="00A60E14" w:rsidP="00007841">
            <w:pPr>
              <w:rPr>
                <w:rFonts w:ascii="Calibri" w:hAnsi="Calibri" w:cs="Tahoma"/>
              </w:rPr>
            </w:pPr>
          </w:p>
        </w:tc>
      </w:tr>
      <w:tr w:rsidR="00A60E14" w:rsidRPr="00E45A6A" w14:paraId="549D6778" w14:textId="77777777" w:rsidTr="00007841">
        <w:trPr>
          <w:trHeight w:val="422"/>
        </w:trPr>
        <w:tc>
          <w:tcPr>
            <w:tcW w:w="4435" w:type="dxa"/>
            <w:vAlign w:val="center"/>
          </w:tcPr>
          <w:p w14:paraId="59AA7F14" w14:textId="77777777" w:rsidR="00A60E14" w:rsidRPr="00E45A6A" w:rsidRDefault="00A60E14" w:rsidP="00007841">
            <w:pPr>
              <w:rPr>
                <w:rFonts w:ascii="Calibri" w:hAnsi="Calibri" w:cs="Tahoma"/>
              </w:rPr>
            </w:pPr>
            <w:r w:rsidRPr="00E45A6A">
              <w:rPr>
                <w:rFonts w:ascii="Calibri" w:hAnsi="Calibri" w:cs="Tahoma"/>
              </w:rPr>
              <w:t>PREJŠNJI PRIIMEK:</w:t>
            </w:r>
          </w:p>
        </w:tc>
        <w:tc>
          <w:tcPr>
            <w:tcW w:w="4343" w:type="dxa"/>
          </w:tcPr>
          <w:p w14:paraId="7CDA0FCF" w14:textId="77777777" w:rsidR="00A60E14" w:rsidRPr="00E45A6A" w:rsidRDefault="00A60E14" w:rsidP="00007841">
            <w:pPr>
              <w:rPr>
                <w:rFonts w:ascii="Calibri" w:hAnsi="Calibri" w:cs="Tahoma"/>
              </w:rPr>
            </w:pPr>
          </w:p>
        </w:tc>
      </w:tr>
    </w:tbl>
    <w:p w14:paraId="35973665"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050E8554"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Podpis fizične osebe:</w:t>
      </w:r>
      <w:r w:rsidRPr="00E45A6A">
        <w:rPr>
          <w:rFonts w:ascii="Calibri" w:eastAsia="Times New Roman" w:hAnsi="Calibri" w:cs="Tahoma"/>
          <w:b/>
          <w:kern w:val="0"/>
          <w:sz w:val="20"/>
          <w:szCs w:val="20"/>
          <w:lang w:eastAsia="sl-SI"/>
          <w14:ligatures w14:val="none"/>
        </w:rPr>
        <w:tab/>
      </w:r>
      <w:r w:rsidRPr="00E45A6A">
        <w:rPr>
          <w:rFonts w:ascii="Calibri" w:eastAsia="Times New Roman" w:hAnsi="Calibri" w:cs="Tahoma"/>
          <w:b/>
          <w:kern w:val="0"/>
          <w:sz w:val="20"/>
          <w:szCs w:val="20"/>
          <w:lang w:eastAsia="sl-SI"/>
          <w14:ligatures w14:val="none"/>
        </w:rPr>
        <w:tab/>
        <w:t>_________________________________</w:t>
      </w:r>
      <w:r w:rsidRPr="00E45A6A">
        <w:rPr>
          <w:rFonts w:ascii="Calibri" w:eastAsia="Times New Roman" w:hAnsi="Calibri" w:cs="Tahoma"/>
          <w:b/>
          <w:kern w:val="0"/>
          <w:sz w:val="20"/>
          <w:szCs w:val="20"/>
          <w:lang w:eastAsia="sl-SI"/>
          <w14:ligatures w14:val="none"/>
        </w:rPr>
        <w:tab/>
      </w:r>
    </w:p>
    <w:p w14:paraId="191DA9AE"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tbl>
      <w:tblPr>
        <w:tblStyle w:val="Tabelamrea"/>
        <w:tblW w:w="0" w:type="auto"/>
        <w:tblLook w:val="04A0" w:firstRow="1" w:lastRow="0" w:firstColumn="1" w:lastColumn="0" w:noHBand="0" w:noVBand="1"/>
      </w:tblPr>
      <w:tblGrid>
        <w:gridCol w:w="4531"/>
        <w:gridCol w:w="4531"/>
      </w:tblGrid>
      <w:tr w:rsidR="00A60E14" w:rsidRPr="00E45A6A" w14:paraId="229F1A4E" w14:textId="77777777" w:rsidTr="00007841">
        <w:trPr>
          <w:trHeight w:val="363"/>
        </w:trPr>
        <w:tc>
          <w:tcPr>
            <w:tcW w:w="4531" w:type="dxa"/>
            <w:vAlign w:val="center"/>
          </w:tcPr>
          <w:p w14:paraId="22033A99" w14:textId="77777777" w:rsidR="00A60E14" w:rsidRPr="00E45A6A" w:rsidRDefault="00A60E14" w:rsidP="00007841">
            <w:pPr>
              <w:rPr>
                <w:rFonts w:ascii="Calibri" w:hAnsi="Calibri" w:cs="Tahoma"/>
              </w:rPr>
            </w:pPr>
            <w:r w:rsidRPr="00E45A6A">
              <w:rPr>
                <w:rFonts w:ascii="Calibri" w:hAnsi="Calibri" w:cs="Tahoma"/>
              </w:rPr>
              <w:t>IME IN PRIIMEK:</w:t>
            </w:r>
          </w:p>
        </w:tc>
        <w:tc>
          <w:tcPr>
            <w:tcW w:w="4531" w:type="dxa"/>
          </w:tcPr>
          <w:p w14:paraId="70EBD6DF" w14:textId="77777777" w:rsidR="00A60E14" w:rsidRPr="00E45A6A" w:rsidRDefault="00A60E14" w:rsidP="00007841">
            <w:pPr>
              <w:rPr>
                <w:rFonts w:ascii="Calibri" w:hAnsi="Calibri" w:cs="Tahoma"/>
              </w:rPr>
            </w:pPr>
          </w:p>
        </w:tc>
      </w:tr>
      <w:tr w:rsidR="00A60E14" w:rsidRPr="00E45A6A" w14:paraId="577EA953" w14:textId="77777777" w:rsidTr="00007841">
        <w:trPr>
          <w:trHeight w:val="426"/>
        </w:trPr>
        <w:tc>
          <w:tcPr>
            <w:tcW w:w="4531" w:type="dxa"/>
            <w:vAlign w:val="center"/>
          </w:tcPr>
          <w:p w14:paraId="4CC0EE63" w14:textId="77777777" w:rsidR="00A60E14" w:rsidRPr="00E45A6A" w:rsidRDefault="00A60E14" w:rsidP="00007841">
            <w:pPr>
              <w:rPr>
                <w:rFonts w:ascii="Calibri" w:hAnsi="Calibri" w:cs="Tahoma"/>
              </w:rPr>
            </w:pPr>
            <w:r w:rsidRPr="00E45A6A">
              <w:rPr>
                <w:rFonts w:ascii="Calibri" w:hAnsi="Calibri" w:cs="Tahoma"/>
              </w:rPr>
              <w:t>EMŠO:</w:t>
            </w:r>
          </w:p>
        </w:tc>
        <w:tc>
          <w:tcPr>
            <w:tcW w:w="4531" w:type="dxa"/>
          </w:tcPr>
          <w:p w14:paraId="208633D1" w14:textId="77777777" w:rsidR="00A60E14" w:rsidRPr="00E45A6A" w:rsidRDefault="00A60E14" w:rsidP="00007841">
            <w:pPr>
              <w:rPr>
                <w:rFonts w:ascii="Calibri" w:hAnsi="Calibri" w:cs="Tahoma"/>
              </w:rPr>
            </w:pPr>
          </w:p>
        </w:tc>
      </w:tr>
      <w:tr w:rsidR="00A60E14" w:rsidRPr="00E45A6A" w14:paraId="6F4C5FE1" w14:textId="77777777" w:rsidTr="00007841">
        <w:trPr>
          <w:trHeight w:val="404"/>
        </w:trPr>
        <w:tc>
          <w:tcPr>
            <w:tcW w:w="4531" w:type="dxa"/>
            <w:vAlign w:val="center"/>
          </w:tcPr>
          <w:p w14:paraId="3132AB2C" w14:textId="77777777" w:rsidR="00A60E14" w:rsidRPr="00E45A6A" w:rsidRDefault="00A60E14" w:rsidP="00007841">
            <w:pPr>
              <w:rPr>
                <w:rFonts w:ascii="Calibri" w:hAnsi="Calibri" w:cs="Tahoma"/>
              </w:rPr>
            </w:pPr>
            <w:r w:rsidRPr="00E45A6A">
              <w:rPr>
                <w:rFonts w:ascii="Calibri" w:hAnsi="Calibri" w:cs="Tahoma"/>
              </w:rPr>
              <w:t>DATUM IN KRAJ ROJSTVA:</w:t>
            </w:r>
          </w:p>
        </w:tc>
        <w:tc>
          <w:tcPr>
            <w:tcW w:w="4531" w:type="dxa"/>
          </w:tcPr>
          <w:p w14:paraId="7FDD7E8A" w14:textId="77777777" w:rsidR="00A60E14" w:rsidRPr="00E45A6A" w:rsidRDefault="00A60E14" w:rsidP="00007841">
            <w:pPr>
              <w:rPr>
                <w:rFonts w:ascii="Calibri" w:hAnsi="Calibri" w:cs="Tahoma"/>
              </w:rPr>
            </w:pPr>
          </w:p>
        </w:tc>
      </w:tr>
      <w:tr w:rsidR="00A60E14" w:rsidRPr="00E45A6A" w14:paraId="009EDD95" w14:textId="77777777" w:rsidTr="00007841">
        <w:trPr>
          <w:trHeight w:val="410"/>
        </w:trPr>
        <w:tc>
          <w:tcPr>
            <w:tcW w:w="4531" w:type="dxa"/>
            <w:vAlign w:val="center"/>
          </w:tcPr>
          <w:p w14:paraId="60071C5E" w14:textId="77777777" w:rsidR="00A60E14" w:rsidRPr="00E45A6A" w:rsidRDefault="00A60E14" w:rsidP="00007841">
            <w:pPr>
              <w:rPr>
                <w:rFonts w:ascii="Calibri" w:hAnsi="Calibri" w:cs="Tahoma"/>
              </w:rPr>
            </w:pPr>
            <w:r w:rsidRPr="00E45A6A">
              <w:rPr>
                <w:rFonts w:ascii="Calibri" w:hAnsi="Calibri" w:cs="Tahoma"/>
              </w:rPr>
              <w:t>OBČINA ROJSTVA:</w:t>
            </w:r>
          </w:p>
        </w:tc>
        <w:tc>
          <w:tcPr>
            <w:tcW w:w="4531" w:type="dxa"/>
          </w:tcPr>
          <w:p w14:paraId="0BD83611" w14:textId="77777777" w:rsidR="00A60E14" w:rsidRPr="00E45A6A" w:rsidRDefault="00A60E14" w:rsidP="00007841">
            <w:pPr>
              <w:rPr>
                <w:rFonts w:ascii="Calibri" w:hAnsi="Calibri" w:cs="Tahoma"/>
              </w:rPr>
            </w:pPr>
          </w:p>
        </w:tc>
      </w:tr>
      <w:tr w:rsidR="00A60E14" w:rsidRPr="00E45A6A" w14:paraId="77CAC31F" w14:textId="77777777" w:rsidTr="00007841">
        <w:trPr>
          <w:trHeight w:val="415"/>
        </w:trPr>
        <w:tc>
          <w:tcPr>
            <w:tcW w:w="4531" w:type="dxa"/>
            <w:vAlign w:val="center"/>
          </w:tcPr>
          <w:p w14:paraId="69A74178" w14:textId="77777777" w:rsidR="00A60E14" w:rsidRPr="00E45A6A" w:rsidRDefault="00A60E14" w:rsidP="00007841">
            <w:pPr>
              <w:rPr>
                <w:rFonts w:ascii="Calibri" w:hAnsi="Calibri" w:cs="Tahoma"/>
              </w:rPr>
            </w:pPr>
            <w:r w:rsidRPr="00E45A6A">
              <w:rPr>
                <w:rFonts w:ascii="Calibri" w:hAnsi="Calibri" w:cs="Tahoma"/>
              </w:rPr>
              <w:t>NASLOV STALNEGA/ZAČASNEGA PREBIVALIŠČA:</w:t>
            </w:r>
          </w:p>
        </w:tc>
        <w:tc>
          <w:tcPr>
            <w:tcW w:w="4531" w:type="dxa"/>
          </w:tcPr>
          <w:p w14:paraId="5087761B" w14:textId="77777777" w:rsidR="00A60E14" w:rsidRPr="00E45A6A" w:rsidRDefault="00A60E14" w:rsidP="00007841">
            <w:pPr>
              <w:rPr>
                <w:rFonts w:ascii="Calibri" w:hAnsi="Calibri" w:cs="Tahoma"/>
              </w:rPr>
            </w:pPr>
          </w:p>
        </w:tc>
      </w:tr>
      <w:tr w:rsidR="00A60E14" w:rsidRPr="00E45A6A" w14:paraId="08BB6C4C" w14:textId="77777777" w:rsidTr="00007841">
        <w:trPr>
          <w:trHeight w:val="422"/>
        </w:trPr>
        <w:tc>
          <w:tcPr>
            <w:tcW w:w="4531" w:type="dxa"/>
            <w:vAlign w:val="center"/>
          </w:tcPr>
          <w:p w14:paraId="38AC69E2" w14:textId="77777777" w:rsidR="00A60E14" w:rsidRPr="00E45A6A" w:rsidRDefault="00A60E14" w:rsidP="00007841">
            <w:pPr>
              <w:rPr>
                <w:rFonts w:ascii="Calibri" w:hAnsi="Calibri" w:cs="Tahoma"/>
              </w:rPr>
            </w:pPr>
            <w:r w:rsidRPr="00E45A6A">
              <w:rPr>
                <w:rFonts w:ascii="Calibri" w:hAnsi="Calibri" w:cs="Tahoma"/>
              </w:rPr>
              <w:t>DRŽAVLJANSTVO:</w:t>
            </w:r>
          </w:p>
        </w:tc>
        <w:tc>
          <w:tcPr>
            <w:tcW w:w="4531" w:type="dxa"/>
          </w:tcPr>
          <w:p w14:paraId="4966D30D" w14:textId="77777777" w:rsidR="00A60E14" w:rsidRPr="00E45A6A" w:rsidRDefault="00A60E14" w:rsidP="00007841">
            <w:pPr>
              <w:rPr>
                <w:rFonts w:ascii="Calibri" w:hAnsi="Calibri" w:cs="Tahoma"/>
              </w:rPr>
            </w:pPr>
          </w:p>
        </w:tc>
      </w:tr>
      <w:tr w:rsidR="00A60E14" w:rsidRPr="00E45A6A" w14:paraId="33E499BF" w14:textId="77777777" w:rsidTr="00007841">
        <w:trPr>
          <w:trHeight w:val="422"/>
        </w:trPr>
        <w:tc>
          <w:tcPr>
            <w:tcW w:w="4531" w:type="dxa"/>
            <w:vAlign w:val="center"/>
          </w:tcPr>
          <w:p w14:paraId="19365988" w14:textId="77777777" w:rsidR="00A60E14" w:rsidRPr="00E45A6A" w:rsidRDefault="00A60E14" w:rsidP="00007841">
            <w:pPr>
              <w:rPr>
                <w:rFonts w:ascii="Calibri" w:hAnsi="Calibri" w:cs="Tahoma"/>
              </w:rPr>
            </w:pPr>
            <w:r w:rsidRPr="00E45A6A">
              <w:rPr>
                <w:rFonts w:ascii="Calibri" w:hAnsi="Calibri" w:cs="Tahoma"/>
              </w:rPr>
              <w:t>PREJŠNJI PRIIMEK:</w:t>
            </w:r>
          </w:p>
        </w:tc>
        <w:tc>
          <w:tcPr>
            <w:tcW w:w="4531" w:type="dxa"/>
          </w:tcPr>
          <w:p w14:paraId="5515798B" w14:textId="77777777" w:rsidR="00A60E14" w:rsidRPr="00E45A6A" w:rsidRDefault="00A60E14" w:rsidP="00007841">
            <w:pPr>
              <w:rPr>
                <w:rFonts w:ascii="Calibri" w:hAnsi="Calibri" w:cs="Tahoma"/>
              </w:rPr>
            </w:pPr>
          </w:p>
        </w:tc>
      </w:tr>
    </w:tbl>
    <w:p w14:paraId="63EAFC77"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48E45764"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Podpis fizične osebe:</w:t>
      </w:r>
      <w:r w:rsidRPr="00E45A6A">
        <w:rPr>
          <w:rFonts w:ascii="Calibri" w:eastAsia="Times New Roman" w:hAnsi="Calibri" w:cs="Tahoma"/>
          <w:b/>
          <w:kern w:val="0"/>
          <w:sz w:val="20"/>
          <w:szCs w:val="20"/>
          <w:lang w:eastAsia="sl-SI"/>
          <w14:ligatures w14:val="none"/>
        </w:rPr>
        <w:tab/>
      </w:r>
      <w:r w:rsidRPr="00E45A6A">
        <w:rPr>
          <w:rFonts w:ascii="Calibri" w:eastAsia="Times New Roman" w:hAnsi="Calibri" w:cs="Tahoma"/>
          <w:b/>
          <w:kern w:val="0"/>
          <w:sz w:val="20"/>
          <w:szCs w:val="20"/>
          <w:lang w:eastAsia="sl-SI"/>
          <w14:ligatures w14:val="none"/>
        </w:rPr>
        <w:tab/>
        <w:t>_________________________________</w:t>
      </w:r>
      <w:r w:rsidRPr="00E45A6A">
        <w:rPr>
          <w:rFonts w:ascii="Calibri" w:eastAsia="Times New Roman" w:hAnsi="Calibri" w:cs="Tahoma"/>
          <w:b/>
          <w:kern w:val="0"/>
          <w:sz w:val="20"/>
          <w:szCs w:val="20"/>
          <w:lang w:eastAsia="sl-SI"/>
          <w14:ligatures w14:val="none"/>
        </w:rPr>
        <w:tab/>
      </w:r>
    </w:p>
    <w:p w14:paraId="7AF98253"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510992AD" w14:textId="77777777" w:rsidR="00A60E14" w:rsidRPr="00E45A6A" w:rsidRDefault="00A60E14" w:rsidP="00A60E14">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Podatki za fizično osebo:</w:t>
      </w:r>
    </w:p>
    <w:tbl>
      <w:tblPr>
        <w:tblStyle w:val="Tabelamrea"/>
        <w:tblW w:w="0" w:type="auto"/>
        <w:tblLook w:val="04A0" w:firstRow="1" w:lastRow="0" w:firstColumn="1" w:lastColumn="0" w:noHBand="0" w:noVBand="1"/>
      </w:tblPr>
      <w:tblGrid>
        <w:gridCol w:w="4435"/>
        <w:gridCol w:w="4343"/>
      </w:tblGrid>
      <w:tr w:rsidR="00A60E14" w:rsidRPr="00E45A6A" w14:paraId="01891159" w14:textId="77777777" w:rsidTr="00007841">
        <w:trPr>
          <w:trHeight w:val="363"/>
        </w:trPr>
        <w:tc>
          <w:tcPr>
            <w:tcW w:w="4435" w:type="dxa"/>
            <w:vAlign w:val="center"/>
          </w:tcPr>
          <w:p w14:paraId="774CDFAB" w14:textId="77777777" w:rsidR="00A60E14" w:rsidRPr="00E45A6A" w:rsidRDefault="00A60E14" w:rsidP="00007841">
            <w:pPr>
              <w:rPr>
                <w:rFonts w:ascii="Calibri" w:hAnsi="Calibri" w:cs="Tahoma"/>
              </w:rPr>
            </w:pPr>
            <w:r w:rsidRPr="00E45A6A">
              <w:rPr>
                <w:rFonts w:ascii="Calibri" w:hAnsi="Calibri" w:cs="Tahoma"/>
              </w:rPr>
              <w:t>IME IN PRIIMEK:</w:t>
            </w:r>
          </w:p>
        </w:tc>
        <w:tc>
          <w:tcPr>
            <w:tcW w:w="4343" w:type="dxa"/>
          </w:tcPr>
          <w:p w14:paraId="5B2DA7BE" w14:textId="77777777" w:rsidR="00A60E14" w:rsidRPr="00E45A6A" w:rsidRDefault="00A60E14" w:rsidP="00007841">
            <w:pPr>
              <w:rPr>
                <w:rFonts w:ascii="Calibri" w:hAnsi="Calibri" w:cs="Tahoma"/>
              </w:rPr>
            </w:pPr>
          </w:p>
        </w:tc>
      </w:tr>
      <w:tr w:rsidR="00A60E14" w:rsidRPr="00E45A6A" w14:paraId="56D75922" w14:textId="77777777" w:rsidTr="00007841">
        <w:trPr>
          <w:trHeight w:val="426"/>
        </w:trPr>
        <w:tc>
          <w:tcPr>
            <w:tcW w:w="4435" w:type="dxa"/>
            <w:vAlign w:val="center"/>
          </w:tcPr>
          <w:p w14:paraId="026B3756" w14:textId="77777777" w:rsidR="00A60E14" w:rsidRPr="00E45A6A" w:rsidRDefault="00A60E14" w:rsidP="00007841">
            <w:pPr>
              <w:rPr>
                <w:rFonts w:ascii="Calibri" w:hAnsi="Calibri" w:cs="Tahoma"/>
              </w:rPr>
            </w:pPr>
            <w:r w:rsidRPr="00E45A6A">
              <w:rPr>
                <w:rFonts w:ascii="Calibri" w:hAnsi="Calibri" w:cs="Tahoma"/>
              </w:rPr>
              <w:t>EMŠO:</w:t>
            </w:r>
          </w:p>
        </w:tc>
        <w:tc>
          <w:tcPr>
            <w:tcW w:w="4343" w:type="dxa"/>
          </w:tcPr>
          <w:p w14:paraId="663693F7" w14:textId="77777777" w:rsidR="00A60E14" w:rsidRPr="00E45A6A" w:rsidRDefault="00A60E14" w:rsidP="00007841">
            <w:pPr>
              <w:rPr>
                <w:rFonts w:ascii="Calibri" w:hAnsi="Calibri" w:cs="Tahoma"/>
              </w:rPr>
            </w:pPr>
          </w:p>
        </w:tc>
      </w:tr>
      <w:tr w:rsidR="00A60E14" w:rsidRPr="00E45A6A" w14:paraId="544FDA9F" w14:textId="77777777" w:rsidTr="00007841">
        <w:trPr>
          <w:trHeight w:val="404"/>
        </w:trPr>
        <w:tc>
          <w:tcPr>
            <w:tcW w:w="4435" w:type="dxa"/>
            <w:vAlign w:val="center"/>
          </w:tcPr>
          <w:p w14:paraId="1E835C3F" w14:textId="77777777" w:rsidR="00A60E14" w:rsidRPr="00E45A6A" w:rsidRDefault="00A60E14" w:rsidP="00007841">
            <w:pPr>
              <w:rPr>
                <w:rFonts w:ascii="Calibri" w:hAnsi="Calibri" w:cs="Tahoma"/>
              </w:rPr>
            </w:pPr>
            <w:r w:rsidRPr="00E45A6A">
              <w:rPr>
                <w:rFonts w:ascii="Calibri" w:hAnsi="Calibri" w:cs="Tahoma"/>
              </w:rPr>
              <w:t>DATUM IN KRAJ ROJSTVA:</w:t>
            </w:r>
          </w:p>
        </w:tc>
        <w:tc>
          <w:tcPr>
            <w:tcW w:w="4343" w:type="dxa"/>
          </w:tcPr>
          <w:p w14:paraId="3076B022" w14:textId="77777777" w:rsidR="00A60E14" w:rsidRPr="00E45A6A" w:rsidRDefault="00A60E14" w:rsidP="00007841">
            <w:pPr>
              <w:rPr>
                <w:rFonts w:ascii="Calibri" w:hAnsi="Calibri" w:cs="Tahoma"/>
              </w:rPr>
            </w:pPr>
          </w:p>
        </w:tc>
      </w:tr>
      <w:tr w:rsidR="00A60E14" w:rsidRPr="00E45A6A" w14:paraId="51BA4A14" w14:textId="77777777" w:rsidTr="00007841">
        <w:trPr>
          <w:trHeight w:val="410"/>
        </w:trPr>
        <w:tc>
          <w:tcPr>
            <w:tcW w:w="4435" w:type="dxa"/>
            <w:vAlign w:val="center"/>
          </w:tcPr>
          <w:p w14:paraId="1682F08A" w14:textId="77777777" w:rsidR="00A60E14" w:rsidRPr="00E45A6A" w:rsidRDefault="00A60E14" w:rsidP="00007841">
            <w:pPr>
              <w:rPr>
                <w:rFonts w:ascii="Calibri" w:hAnsi="Calibri" w:cs="Tahoma"/>
              </w:rPr>
            </w:pPr>
            <w:r w:rsidRPr="00E45A6A">
              <w:rPr>
                <w:rFonts w:ascii="Calibri" w:hAnsi="Calibri" w:cs="Tahoma"/>
              </w:rPr>
              <w:t>OBČINA ROJSTVA:</w:t>
            </w:r>
          </w:p>
        </w:tc>
        <w:tc>
          <w:tcPr>
            <w:tcW w:w="4343" w:type="dxa"/>
          </w:tcPr>
          <w:p w14:paraId="38528B64" w14:textId="77777777" w:rsidR="00A60E14" w:rsidRPr="00E45A6A" w:rsidRDefault="00A60E14" w:rsidP="00007841">
            <w:pPr>
              <w:rPr>
                <w:rFonts w:ascii="Calibri" w:hAnsi="Calibri" w:cs="Tahoma"/>
              </w:rPr>
            </w:pPr>
          </w:p>
        </w:tc>
      </w:tr>
      <w:tr w:rsidR="00A60E14" w:rsidRPr="00E45A6A" w14:paraId="4FAD1F81" w14:textId="77777777" w:rsidTr="00007841">
        <w:trPr>
          <w:trHeight w:val="415"/>
        </w:trPr>
        <w:tc>
          <w:tcPr>
            <w:tcW w:w="4435" w:type="dxa"/>
            <w:vAlign w:val="center"/>
          </w:tcPr>
          <w:p w14:paraId="72B8B76E" w14:textId="77777777" w:rsidR="00A60E14" w:rsidRPr="00E45A6A" w:rsidRDefault="00A60E14" w:rsidP="00007841">
            <w:pPr>
              <w:rPr>
                <w:rFonts w:ascii="Calibri" w:hAnsi="Calibri" w:cs="Tahoma"/>
              </w:rPr>
            </w:pPr>
            <w:r w:rsidRPr="00E45A6A">
              <w:rPr>
                <w:rFonts w:ascii="Calibri" w:hAnsi="Calibri" w:cs="Tahoma"/>
              </w:rPr>
              <w:t>NASLOV STALNEGA/ZAČASNEGA PREBIVALIŠČA:</w:t>
            </w:r>
          </w:p>
        </w:tc>
        <w:tc>
          <w:tcPr>
            <w:tcW w:w="4343" w:type="dxa"/>
          </w:tcPr>
          <w:p w14:paraId="3361F2D2" w14:textId="77777777" w:rsidR="00A60E14" w:rsidRPr="00E45A6A" w:rsidRDefault="00A60E14" w:rsidP="00007841">
            <w:pPr>
              <w:rPr>
                <w:rFonts w:ascii="Calibri" w:hAnsi="Calibri" w:cs="Tahoma"/>
              </w:rPr>
            </w:pPr>
          </w:p>
        </w:tc>
      </w:tr>
      <w:tr w:rsidR="00A60E14" w:rsidRPr="00E45A6A" w14:paraId="6ADC82C9" w14:textId="77777777" w:rsidTr="00007841">
        <w:trPr>
          <w:trHeight w:val="422"/>
        </w:trPr>
        <w:tc>
          <w:tcPr>
            <w:tcW w:w="4435" w:type="dxa"/>
            <w:vAlign w:val="center"/>
          </w:tcPr>
          <w:p w14:paraId="3F9E8110" w14:textId="77777777" w:rsidR="00A60E14" w:rsidRPr="00E45A6A" w:rsidRDefault="00A60E14" w:rsidP="00007841">
            <w:pPr>
              <w:rPr>
                <w:rFonts w:ascii="Calibri" w:hAnsi="Calibri" w:cs="Tahoma"/>
              </w:rPr>
            </w:pPr>
            <w:r w:rsidRPr="00E45A6A">
              <w:rPr>
                <w:rFonts w:ascii="Calibri" w:hAnsi="Calibri" w:cs="Tahoma"/>
              </w:rPr>
              <w:t>DRŽAVLJANSTVO:</w:t>
            </w:r>
          </w:p>
        </w:tc>
        <w:tc>
          <w:tcPr>
            <w:tcW w:w="4343" w:type="dxa"/>
          </w:tcPr>
          <w:p w14:paraId="3ECA1D8D" w14:textId="77777777" w:rsidR="00A60E14" w:rsidRPr="00E45A6A" w:rsidRDefault="00A60E14" w:rsidP="00007841">
            <w:pPr>
              <w:rPr>
                <w:rFonts w:ascii="Calibri" w:hAnsi="Calibri" w:cs="Tahoma"/>
              </w:rPr>
            </w:pPr>
          </w:p>
        </w:tc>
      </w:tr>
      <w:tr w:rsidR="00A60E14" w:rsidRPr="00E45A6A" w14:paraId="14C9DC57" w14:textId="77777777" w:rsidTr="00007841">
        <w:trPr>
          <w:trHeight w:val="422"/>
        </w:trPr>
        <w:tc>
          <w:tcPr>
            <w:tcW w:w="4435" w:type="dxa"/>
            <w:vAlign w:val="center"/>
          </w:tcPr>
          <w:p w14:paraId="28924DAF" w14:textId="77777777" w:rsidR="00A60E14" w:rsidRPr="00E45A6A" w:rsidRDefault="00A60E14" w:rsidP="00007841">
            <w:pPr>
              <w:rPr>
                <w:rFonts w:ascii="Calibri" w:hAnsi="Calibri" w:cs="Tahoma"/>
              </w:rPr>
            </w:pPr>
            <w:r w:rsidRPr="00E45A6A">
              <w:rPr>
                <w:rFonts w:ascii="Calibri" w:hAnsi="Calibri" w:cs="Tahoma"/>
              </w:rPr>
              <w:t>PREJŠNJI PRIIMEK:</w:t>
            </w:r>
          </w:p>
        </w:tc>
        <w:tc>
          <w:tcPr>
            <w:tcW w:w="4343" w:type="dxa"/>
          </w:tcPr>
          <w:p w14:paraId="0FBB0560" w14:textId="77777777" w:rsidR="00A60E14" w:rsidRPr="00E45A6A" w:rsidRDefault="00A60E14" w:rsidP="00007841">
            <w:pPr>
              <w:rPr>
                <w:rFonts w:ascii="Calibri" w:hAnsi="Calibri" w:cs="Tahoma"/>
              </w:rPr>
            </w:pPr>
          </w:p>
        </w:tc>
      </w:tr>
    </w:tbl>
    <w:p w14:paraId="1F16AC61"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p>
    <w:p w14:paraId="43DFD69C" w14:textId="77777777" w:rsidR="00A60E14" w:rsidRPr="00E45A6A" w:rsidRDefault="00A60E14" w:rsidP="00A60E14">
      <w:pPr>
        <w:spacing w:after="0" w:line="240" w:lineRule="auto"/>
        <w:jc w:val="both"/>
        <w:rPr>
          <w:rFonts w:ascii="Calibri" w:eastAsia="Times New Roman" w:hAnsi="Calibri" w:cs="Tahoma"/>
          <w:b/>
          <w:kern w:val="0"/>
          <w:sz w:val="20"/>
          <w:szCs w:val="20"/>
          <w:lang w:eastAsia="sl-SI"/>
          <w14:ligatures w14:val="none"/>
        </w:rPr>
      </w:pPr>
      <w:r w:rsidRPr="00E45A6A">
        <w:rPr>
          <w:rFonts w:ascii="Calibri" w:eastAsia="Times New Roman" w:hAnsi="Calibri" w:cs="Tahoma"/>
          <w:b/>
          <w:kern w:val="0"/>
          <w:sz w:val="20"/>
          <w:szCs w:val="20"/>
          <w:lang w:eastAsia="sl-SI"/>
          <w14:ligatures w14:val="none"/>
        </w:rPr>
        <w:t>Podpis fizične osebe:</w:t>
      </w:r>
      <w:r w:rsidRPr="00E45A6A">
        <w:rPr>
          <w:rFonts w:ascii="Calibri" w:eastAsia="Times New Roman" w:hAnsi="Calibri" w:cs="Tahoma"/>
          <w:b/>
          <w:kern w:val="0"/>
          <w:sz w:val="20"/>
          <w:szCs w:val="20"/>
          <w:lang w:eastAsia="sl-SI"/>
          <w14:ligatures w14:val="none"/>
        </w:rPr>
        <w:tab/>
      </w:r>
      <w:r w:rsidRPr="00E45A6A">
        <w:rPr>
          <w:rFonts w:ascii="Calibri" w:eastAsia="Times New Roman" w:hAnsi="Calibri" w:cs="Tahoma"/>
          <w:b/>
          <w:kern w:val="0"/>
          <w:sz w:val="20"/>
          <w:szCs w:val="20"/>
          <w:lang w:eastAsia="sl-SI"/>
          <w14:ligatures w14:val="none"/>
        </w:rPr>
        <w:tab/>
      </w:r>
      <w:r w:rsidRPr="00E45A6A">
        <w:rPr>
          <w:rFonts w:ascii="Calibri" w:eastAsia="Times New Roman" w:hAnsi="Calibri" w:cs="Tahoma"/>
          <w:b/>
          <w:kern w:val="0"/>
          <w:sz w:val="20"/>
          <w:szCs w:val="20"/>
          <w:lang w:eastAsia="sl-SI"/>
          <w14:ligatures w14:val="none"/>
        </w:rPr>
        <w:tab/>
      </w:r>
      <w:r w:rsidRPr="00E45A6A">
        <w:rPr>
          <w:rFonts w:ascii="Calibri" w:eastAsia="Times New Roman" w:hAnsi="Calibri" w:cs="Tahoma"/>
          <w:b/>
          <w:kern w:val="0"/>
          <w:sz w:val="20"/>
          <w:szCs w:val="20"/>
          <w:lang w:eastAsia="sl-SI"/>
          <w14:ligatures w14:val="none"/>
        </w:rPr>
        <w:tab/>
        <w:t>_________________________________</w:t>
      </w:r>
      <w:r w:rsidRPr="00E45A6A">
        <w:rPr>
          <w:rFonts w:ascii="Calibri" w:eastAsia="Times New Roman" w:hAnsi="Calibri" w:cs="Tahoma"/>
          <w:b/>
          <w:kern w:val="0"/>
          <w:sz w:val="20"/>
          <w:szCs w:val="20"/>
          <w:lang w:eastAsia="sl-SI"/>
          <w14:ligatures w14:val="none"/>
        </w:rPr>
        <w:tab/>
      </w:r>
    </w:p>
    <w:p w14:paraId="7D39028C" w14:textId="77777777" w:rsidR="00A60E14" w:rsidRPr="00E45A6A" w:rsidRDefault="00A60E14" w:rsidP="00A60E14">
      <w:pPr>
        <w:spacing w:after="0" w:line="240" w:lineRule="auto"/>
        <w:jc w:val="both"/>
        <w:rPr>
          <w:rFonts w:ascii="Calibri" w:eastAsia="Times New Roman" w:hAnsi="Calibri" w:cs="Tahoma"/>
          <w:b/>
          <w:kern w:val="0"/>
          <w:lang w:eastAsia="sl-SI"/>
          <w14:ligatures w14:val="none"/>
        </w:rPr>
      </w:pPr>
    </w:p>
    <w:p w14:paraId="0F23B9EF" w14:textId="77777777" w:rsidR="00A60E14" w:rsidRPr="00E45A6A" w:rsidRDefault="00A60E14" w:rsidP="00A60E14">
      <w:pPr>
        <w:widowControl w:val="0"/>
        <w:autoSpaceDE w:val="0"/>
        <w:autoSpaceDN w:val="0"/>
        <w:spacing w:before="1" w:after="0" w:line="240" w:lineRule="auto"/>
        <w:rPr>
          <w:rFonts w:ascii="Arial" w:eastAsia="Arial" w:hAnsi="Arial" w:cs="Times New Roman"/>
          <w:kern w:val="0"/>
          <w:sz w:val="18"/>
          <w:szCs w:val="16"/>
          <w:lang w:val="sl" w:eastAsia="sl"/>
          <w14:ligatures w14:val="none"/>
        </w:rPr>
      </w:pPr>
    </w:p>
    <w:p w14:paraId="68A0D013" w14:textId="77777777" w:rsidR="00A60E14" w:rsidRPr="00E45A6A" w:rsidRDefault="00A60E14" w:rsidP="00A60E14">
      <w:pPr>
        <w:widowControl w:val="0"/>
        <w:autoSpaceDE w:val="0"/>
        <w:autoSpaceDN w:val="0"/>
        <w:spacing w:before="1" w:after="0" w:line="240" w:lineRule="auto"/>
        <w:rPr>
          <w:rFonts w:ascii="Arial" w:eastAsia="Arial" w:hAnsi="Arial" w:cs="Times New Roman"/>
          <w:kern w:val="0"/>
          <w:sz w:val="18"/>
          <w:szCs w:val="16"/>
          <w:lang w:val="sl" w:eastAsia="sl"/>
          <w14:ligatures w14:val="none"/>
        </w:rPr>
      </w:pPr>
    </w:p>
    <w:p w14:paraId="7C5B6953" w14:textId="77777777" w:rsidR="00A60E14" w:rsidRPr="00E45A6A" w:rsidRDefault="00A60E14" w:rsidP="00A60E14">
      <w:pPr>
        <w:widowControl w:val="0"/>
        <w:autoSpaceDE w:val="0"/>
        <w:autoSpaceDN w:val="0"/>
        <w:spacing w:before="1" w:after="0" w:line="240" w:lineRule="auto"/>
        <w:rPr>
          <w:rFonts w:ascii="Arial" w:eastAsia="Arial" w:hAnsi="Arial" w:cs="Times New Roman"/>
          <w:kern w:val="0"/>
          <w:sz w:val="18"/>
          <w:szCs w:val="16"/>
          <w:lang w:val="sl" w:eastAsia="sl"/>
          <w14:ligatures w14:val="none"/>
        </w:rPr>
      </w:pPr>
    </w:p>
    <w:p w14:paraId="59E4A217" w14:textId="77777777" w:rsidR="00A60E14" w:rsidRPr="00E45A6A" w:rsidRDefault="00A60E14" w:rsidP="00A60E14">
      <w:pPr>
        <w:spacing w:after="0" w:line="240" w:lineRule="auto"/>
        <w:jc w:val="both"/>
        <w:rPr>
          <w:rFonts w:ascii="Calibri" w:eastAsia="Times New Roman" w:hAnsi="Calibri" w:cs="Tahoma"/>
          <w:b/>
          <w:kern w:val="0"/>
          <w:sz w:val="20"/>
          <w:szCs w:val="20"/>
          <w:u w:val="single"/>
          <w:lang w:eastAsia="sl-SI"/>
          <w14:ligatures w14:val="none"/>
        </w:rPr>
      </w:pPr>
      <w:r w:rsidRPr="00E45A6A">
        <w:rPr>
          <w:rFonts w:ascii="Calibri" w:eastAsia="Times New Roman" w:hAnsi="Calibri" w:cs="Tahoma"/>
          <w:b/>
          <w:kern w:val="0"/>
          <w:sz w:val="20"/>
          <w:szCs w:val="20"/>
          <w:u w:val="single"/>
          <w:lang w:eastAsia="sl-SI"/>
          <w14:ligatures w14:val="none"/>
        </w:rPr>
        <w:t>NAVODILO:</w:t>
      </w:r>
    </w:p>
    <w:p w14:paraId="332B3FD2" w14:textId="77777777" w:rsidR="00A60E14" w:rsidRPr="00E45A6A" w:rsidRDefault="00A60E14" w:rsidP="00A60E14">
      <w:pPr>
        <w:numPr>
          <w:ilvl w:val="0"/>
          <w:numId w:val="18"/>
        </w:numPr>
        <w:spacing w:after="0" w:line="240" w:lineRule="auto"/>
        <w:jc w:val="both"/>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t xml:space="preserve">Pooblastilo je potrebno izpolniti in ponudbi priložiti od vseh udeležencev v ponudbi ( </w:t>
      </w:r>
      <w:proofErr w:type="spellStart"/>
      <w:r w:rsidRPr="00E45A6A">
        <w:rPr>
          <w:rFonts w:ascii="Calibri" w:eastAsia="Times New Roman" w:hAnsi="Calibri" w:cs="Tahoma"/>
          <w:kern w:val="0"/>
          <w:sz w:val="20"/>
          <w:szCs w:val="20"/>
          <w:lang w:eastAsia="sl-SI"/>
          <w14:ligatures w14:val="none"/>
        </w:rPr>
        <w:t>t.j</w:t>
      </w:r>
      <w:proofErr w:type="spellEnd"/>
      <w:r w:rsidRPr="00E45A6A">
        <w:rPr>
          <w:rFonts w:ascii="Calibri" w:eastAsia="Times New Roman" w:hAnsi="Calibri" w:cs="Tahoma"/>
          <w:kern w:val="0"/>
          <w:sz w:val="20"/>
          <w:szCs w:val="20"/>
          <w:lang w:eastAsia="sl-SI"/>
          <w14:ligatures w14:val="none"/>
        </w:rPr>
        <w:t>. od ponudnika, morebitnih ponudnikov v skupnem nastopu in podizvajalcev).</w:t>
      </w:r>
    </w:p>
    <w:p w14:paraId="1D3C319C" w14:textId="77777777" w:rsidR="00A60E14" w:rsidRPr="00E45A6A" w:rsidRDefault="00A60E14" w:rsidP="00A60E14">
      <w:pPr>
        <w:spacing w:after="0" w:line="240" w:lineRule="auto"/>
        <w:rPr>
          <w:rFonts w:ascii="Calibri" w:eastAsia="Times New Roman" w:hAnsi="Calibri" w:cs="Tahoma"/>
          <w:kern w:val="0"/>
          <w:sz w:val="20"/>
          <w:szCs w:val="20"/>
          <w:lang w:eastAsia="sl-SI"/>
          <w14:ligatures w14:val="none"/>
        </w:rPr>
      </w:pPr>
      <w:r w:rsidRPr="00E45A6A">
        <w:rPr>
          <w:rFonts w:ascii="Calibri" w:eastAsia="Times New Roman" w:hAnsi="Calibri" w:cs="Tahoma"/>
          <w:kern w:val="0"/>
          <w:sz w:val="20"/>
          <w:szCs w:val="20"/>
          <w:lang w:eastAsia="sl-SI"/>
          <w14:ligatures w14:val="none"/>
        </w:rPr>
        <w:br w:type="page"/>
      </w:r>
    </w:p>
    <w:p w14:paraId="2947EABD" w14:textId="77777777" w:rsidR="00A60E14" w:rsidRPr="00E45A6A" w:rsidRDefault="00A60E14" w:rsidP="00A60E14">
      <w:pPr>
        <w:spacing w:after="0" w:line="240" w:lineRule="auto"/>
        <w:jc w:val="right"/>
        <w:rPr>
          <w:rFonts w:ascii="Calibri" w:eastAsia="Times New Roman" w:hAnsi="Calibri" w:cs="Tahoma"/>
          <w:b/>
          <w:bCs/>
          <w:kern w:val="0"/>
          <w:lang w:eastAsia="sl-SI"/>
          <w14:ligatures w14:val="none"/>
        </w:rPr>
      </w:pPr>
      <w:r w:rsidRPr="00E45A6A">
        <w:rPr>
          <w:rFonts w:ascii="Calibri" w:eastAsia="Times New Roman" w:hAnsi="Calibri" w:cs="Tahoma"/>
          <w:b/>
          <w:bCs/>
          <w:kern w:val="0"/>
          <w:lang w:eastAsia="sl-SI"/>
          <w14:ligatures w14:val="none"/>
        </w:rPr>
        <w:lastRenderedPageBreak/>
        <w:t>Obrazec št. 1</w:t>
      </w:r>
      <w:r>
        <w:rPr>
          <w:rFonts w:ascii="Calibri" w:eastAsia="Times New Roman" w:hAnsi="Calibri" w:cs="Tahoma"/>
          <w:b/>
          <w:bCs/>
          <w:kern w:val="0"/>
          <w:lang w:eastAsia="sl-SI"/>
          <w14:ligatures w14:val="none"/>
        </w:rPr>
        <w:t>2</w:t>
      </w:r>
    </w:p>
    <w:p w14:paraId="47052FEC"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Calibri" w:eastAsia="Times New Roman" w:hAnsi="Calibri" w:cs="Arial"/>
          <w:b/>
          <w:kern w:val="0"/>
          <w:lang w:eastAsia="sl-SI"/>
          <w14:ligatures w14:val="none"/>
        </w:rPr>
      </w:pPr>
    </w:p>
    <w:p w14:paraId="2D0C53B7" w14:textId="77777777" w:rsidR="00A60E14" w:rsidRPr="00E45A6A" w:rsidRDefault="00A60E14" w:rsidP="00A60E1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rFonts w:ascii="Calibri" w:eastAsia="Times New Roman" w:hAnsi="Calibri" w:cs="Arial"/>
          <w:b/>
          <w:bCs/>
          <w:kern w:val="0"/>
          <w:sz w:val="28"/>
          <w:szCs w:val="28"/>
          <w14:ligatures w14:val="none"/>
        </w:rPr>
      </w:pPr>
      <w:r w:rsidRPr="00E45A6A">
        <w:rPr>
          <w:rFonts w:ascii="Calibri" w:eastAsia="Times New Roman" w:hAnsi="Calibri" w:cs="Arial"/>
          <w:b/>
          <w:bCs/>
          <w:kern w:val="0"/>
          <w:sz w:val="28"/>
          <w:szCs w:val="28"/>
          <w14:ligatures w14:val="none"/>
        </w:rPr>
        <w:t xml:space="preserve">IZJAVA po 35. členu </w:t>
      </w:r>
      <w:proofErr w:type="spellStart"/>
      <w:r w:rsidRPr="00E45A6A">
        <w:rPr>
          <w:rFonts w:ascii="Calibri" w:eastAsia="Times New Roman" w:hAnsi="Calibri" w:cs="Arial"/>
          <w:b/>
          <w:bCs/>
          <w:kern w:val="0"/>
          <w:sz w:val="28"/>
          <w:szCs w:val="28"/>
          <w14:ligatures w14:val="none"/>
        </w:rPr>
        <w:t>ZIntPK</w:t>
      </w:r>
      <w:proofErr w:type="spellEnd"/>
    </w:p>
    <w:p w14:paraId="4CF46B4C"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57C517F4" w14:textId="77777777" w:rsidR="00A60E14" w:rsidRPr="00E45A6A" w:rsidRDefault="00A60E14" w:rsidP="00A60E14">
      <w:pPr>
        <w:spacing w:after="0" w:line="240" w:lineRule="auto"/>
        <w:jc w:val="both"/>
        <w:rPr>
          <w:rFonts w:ascii="Calibri" w:eastAsia="Times New Roman" w:hAnsi="Calibri" w:cs="Tahoma"/>
          <w:kern w:val="0"/>
          <w:sz w:val="20"/>
          <w:szCs w:val="20"/>
          <w:lang w:eastAsia="sl-SI"/>
          <w14:ligatures w14:val="none"/>
        </w:rPr>
      </w:pPr>
    </w:p>
    <w:p w14:paraId="3F34C136" w14:textId="77777777" w:rsidR="00A60E14" w:rsidRPr="00E45A6A" w:rsidRDefault="00A60E14" w:rsidP="00A60E14">
      <w:pPr>
        <w:spacing w:after="0" w:line="240" w:lineRule="auto"/>
        <w:rPr>
          <w:rFonts w:ascii="Calibri" w:eastAsia="Times New Roman" w:hAnsi="Calibri" w:cs="Tahoma"/>
          <w:b/>
          <w:kern w:val="0"/>
          <w:lang w:val="x-none" w:eastAsia="x-none"/>
          <w14:ligatures w14:val="none"/>
        </w:rPr>
      </w:pPr>
    </w:p>
    <w:p w14:paraId="65E4F8BA" w14:textId="77777777" w:rsidR="00A60E14" w:rsidRPr="00E45A6A" w:rsidRDefault="00A60E14" w:rsidP="00A60E14">
      <w:pPr>
        <w:pBdr>
          <w:bottom w:val="single" w:sz="4" w:space="1" w:color="auto"/>
        </w:pBdr>
        <w:spacing w:after="0" w:line="240" w:lineRule="auto"/>
        <w:rPr>
          <w:rFonts w:ascii="Calibri" w:eastAsia="Times New Roman" w:hAnsi="Calibri" w:cs="Tahoma"/>
          <w:kern w:val="0"/>
          <w:lang w:val="x-none" w:eastAsia="x-none"/>
          <w14:ligatures w14:val="none"/>
        </w:rPr>
      </w:pPr>
    </w:p>
    <w:p w14:paraId="1C26D5AF" w14:textId="77777777" w:rsidR="00A60E14" w:rsidRPr="00E45A6A" w:rsidRDefault="00A60E14" w:rsidP="00A60E14">
      <w:pPr>
        <w:spacing w:after="0" w:line="240" w:lineRule="auto"/>
        <w:rPr>
          <w:rFonts w:ascii="Calibri" w:eastAsia="Times New Roman" w:hAnsi="Calibri" w:cs="Tahoma"/>
          <w:kern w:val="0"/>
          <w:sz w:val="18"/>
          <w:lang w:val="x-none" w:eastAsia="x-none"/>
          <w14:ligatures w14:val="none"/>
        </w:rPr>
      </w:pPr>
      <w:r w:rsidRPr="00E45A6A">
        <w:rPr>
          <w:rFonts w:ascii="Calibri" w:eastAsia="Times New Roman" w:hAnsi="Calibri" w:cs="Tahoma"/>
          <w:kern w:val="0"/>
          <w:sz w:val="18"/>
          <w:lang w:val="x-none" w:eastAsia="x-none"/>
          <w14:ligatures w14:val="none"/>
        </w:rPr>
        <w:t>(ime in priimek fizične osebe ali odgovorne osebe poslovnega subjekta)</w:t>
      </w:r>
    </w:p>
    <w:p w14:paraId="18E05373" w14:textId="77777777" w:rsidR="00A60E14" w:rsidRPr="00E45A6A" w:rsidRDefault="00A60E14" w:rsidP="00A60E14">
      <w:pPr>
        <w:pBdr>
          <w:bottom w:val="single" w:sz="4" w:space="1" w:color="auto"/>
        </w:pBdr>
        <w:spacing w:after="0" w:line="240" w:lineRule="auto"/>
        <w:rPr>
          <w:rFonts w:ascii="Times New Roman" w:eastAsia="Times New Roman" w:hAnsi="Times New Roman" w:cs="Times New Roman"/>
          <w:kern w:val="0"/>
          <w:sz w:val="24"/>
          <w:szCs w:val="24"/>
          <w:lang w:val="x-none" w:eastAsia="sl-SI"/>
          <w14:ligatures w14:val="none"/>
        </w:rPr>
      </w:pPr>
    </w:p>
    <w:p w14:paraId="70EE1115" w14:textId="77777777" w:rsidR="00A60E14" w:rsidRPr="00E45A6A" w:rsidRDefault="00A60E14" w:rsidP="00A60E14">
      <w:pPr>
        <w:pBdr>
          <w:bottom w:val="single" w:sz="4" w:space="1" w:color="auto"/>
        </w:pBdr>
        <w:spacing w:after="0" w:line="240" w:lineRule="auto"/>
        <w:rPr>
          <w:rFonts w:ascii="Calibri" w:eastAsia="Times New Roman" w:hAnsi="Calibri" w:cs="Calibri"/>
          <w:kern w:val="0"/>
          <w:sz w:val="20"/>
          <w:szCs w:val="20"/>
          <w:lang w:eastAsia="sl-SI"/>
          <w14:ligatures w14:val="none"/>
        </w:rPr>
      </w:pPr>
    </w:p>
    <w:p w14:paraId="78123635" w14:textId="77777777" w:rsidR="00A60E14" w:rsidRPr="00E45A6A" w:rsidRDefault="00A60E14" w:rsidP="00A60E14">
      <w:pPr>
        <w:pBdr>
          <w:bottom w:val="single" w:sz="4" w:space="1" w:color="auto"/>
        </w:pBdr>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izjavljam, da poslovni subjekt</w:t>
      </w:r>
    </w:p>
    <w:p w14:paraId="6DB67887" w14:textId="77777777" w:rsidR="00A60E14" w:rsidRPr="00E45A6A" w:rsidRDefault="00A60E14" w:rsidP="00A60E14">
      <w:pPr>
        <w:pBdr>
          <w:bottom w:val="single" w:sz="4" w:space="1" w:color="auto"/>
        </w:pBdr>
        <w:spacing w:after="0" w:line="240" w:lineRule="auto"/>
        <w:rPr>
          <w:rFonts w:ascii="Calibri" w:eastAsia="Times New Roman" w:hAnsi="Calibri" w:cs="Calibri"/>
          <w:kern w:val="0"/>
          <w:sz w:val="20"/>
          <w:szCs w:val="20"/>
          <w:lang w:eastAsia="sl-SI"/>
          <w14:ligatures w14:val="none"/>
        </w:rPr>
      </w:pPr>
    </w:p>
    <w:p w14:paraId="0C3AB4D4" w14:textId="77777777" w:rsidR="00A60E14" w:rsidRPr="00E45A6A" w:rsidRDefault="00A60E14" w:rsidP="00A60E14">
      <w:pPr>
        <w:pBdr>
          <w:bottom w:val="single" w:sz="4" w:space="1" w:color="auto"/>
        </w:pBdr>
        <w:spacing w:after="0" w:line="240" w:lineRule="auto"/>
        <w:rPr>
          <w:rFonts w:ascii="Calibri" w:eastAsia="Times New Roman" w:hAnsi="Calibri" w:cs="Calibri"/>
          <w:kern w:val="0"/>
          <w:sz w:val="20"/>
          <w:szCs w:val="20"/>
          <w:lang w:eastAsia="sl-SI"/>
          <w14:ligatures w14:val="none"/>
        </w:rPr>
      </w:pPr>
    </w:p>
    <w:p w14:paraId="4337DE24" w14:textId="77777777" w:rsidR="00A60E14" w:rsidRPr="00E45A6A" w:rsidRDefault="00A60E14" w:rsidP="00A60E14">
      <w:pPr>
        <w:pBdr>
          <w:bottom w:val="single" w:sz="4" w:space="1" w:color="auto"/>
        </w:pBdr>
        <w:spacing w:after="0" w:line="240" w:lineRule="auto"/>
        <w:rPr>
          <w:rFonts w:ascii="Calibri" w:eastAsia="Times New Roman" w:hAnsi="Calibri" w:cs="Calibri"/>
          <w:kern w:val="0"/>
          <w:sz w:val="20"/>
          <w:szCs w:val="20"/>
          <w:lang w:eastAsia="sl-SI"/>
          <w14:ligatures w14:val="none"/>
        </w:rPr>
      </w:pPr>
    </w:p>
    <w:p w14:paraId="5151DC99" w14:textId="77777777" w:rsidR="00A60E14" w:rsidRPr="00E45A6A" w:rsidRDefault="00A60E14" w:rsidP="00A60E14">
      <w:pPr>
        <w:spacing w:after="0" w:line="240" w:lineRule="auto"/>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 </w:t>
      </w:r>
      <w:r w:rsidRPr="00E45A6A">
        <w:rPr>
          <w:rFonts w:ascii="Calibri" w:eastAsia="Times New Roman" w:hAnsi="Calibri" w:cs="Calibri"/>
          <w:i/>
          <w:kern w:val="0"/>
          <w:sz w:val="20"/>
          <w:szCs w:val="20"/>
          <w:lang w:eastAsia="sl-SI"/>
          <w14:ligatures w14:val="none"/>
        </w:rPr>
        <w:t>(naziv poslovnega subjekta (kot izhaja iz uradnih evidenc)</w:t>
      </w:r>
      <w:r w:rsidRPr="00E45A6A">
        <w:rPr>
          <w:rFonts w:ascii="Calibri" w:eastAsia="Times New Roman" w:hAnsi="Calibri" w:cs="Calibri"/>
          <w:kern w:val="0"/>
          <w:sz w:val="20"/>
          <w:szCs w:val="20"/>
          <w:lang w:eastAsia="sl-SI"/>
          <w14:ligatures w14:val="none"/>
        </w:rPr>
        <w:t xml:space="preserve"> </w:t>
      </w:r>
    </w:p>
    <w:p w14:paraId="4C88CB66"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p>
    <w:p w14:paraId="36EFDE86"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p>
    <w:p w14:paraId="2B3885AF"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r w:rsidRPr="00E45A6A">
        <w:rPr>
          <w:rFonts w:ascii="Calibri" w:eastAsia="Times New Roman" w:hAnsi="Calibri" w:cs="Calibri"/>
          <w:kern w:val="0"/>
          <w:sz w:val="20"/>
          <w:szCs w:val="20"/>
          <w:lang w:eastAsia="sl-SI"/>
          <w14:ligatures w14:val="none"/>
        </w:rPr>
        <w:t xml:space="preserve">ni / nisem povezan s funkcionarjem in po mojem vedenju ni / nisem  povezan z družinskim članom funkcionarja na način, določen v prvem odstavku 35. člena Zakona o integriteti in preprečevanju korupcije (Ur. l. RS, št. št. 69/11 – uradno prečiščeno besedilo, 158/20, 3/22 – </w:t>
      </w:r>
      <w:proofErr w:type="spellStart"/>
      <w:r w:rsidRPr="00E45A6A">
        <w:rPr>
          <w:rFonts w:ascii="Calibri" w:eastAsia="Times New Roman" w:hAnsi="Calibri" w:cs="Calibri"/>
          <w:kern w:val="0"/>
          <w:sz w:val="20"/>
          <w:szCs w:val="20"/>
          <w:lang w:eastAsia="sl-SI"/>
          <w14:ligatures w14:val="none"/>
        </w:rPr>
        <w:t>ZDeb</w:t>
      </w:r>
      <w:proofErr w:type="spellEnd"/>
      <w:r w:rsidRPr="00E45A6A">
        <w:rPr>
          <w:rFonts w:ascii="Calibri" w:eastAsia="Times New Roman" w:hAnsi="Calibri" w:cs="Calibri"/>
          <w:kern w:val="0"/>
          <w:sz w:val="20"/>
          <w:szCs w:val="20"/>
          <w:lang w:eastAsia="sl-SI"/>
          <w14:ligatures w14:val="none"/>
        </w:rPr>
        <w:t xml:space="preserve"> in 16/23 – </w:t>
      </w:r>
      <w:proofErr w:type="spellStart"/>
      <w:r w:rsidRPr="00E45A6A">
        <w:rPr>
          <w:rFonts w:ascii="Calibri" w:eastAsia="Times New Roman" w:hAnsi="Calibri" w:cs="Calibri"/>
          <w:kern w:val="0"/>
          <w:sz w:val="20"/>
          <w:szCs w:val="20"/>
          <w:lang w:eastAsia="sl-SI"/>
          <w14:ligatures w14:val="none"/>
        </w:rPr>
        <w:t>ZZPri</w:t>
      </w:r>
      <w:proofErr w:type="spellEnd"/>
      <w:r w:rsidRPr="00E45A6A">
        <w:rPr>
          <w:rFonts w:ascii="Calibri" w:eastAsia="Times New Roman" w:hAnsi="Calibri" w:cs="Calibri"/>
          <w:kern w:val="0"/>
          <w:sz w:val="20"/>
          <w:szCs w:val="20"/>
          <w:lang w:eastAsia="sl-SI"/>
          <w14:ligatures w14:val="none"/>
        </w:rPr>
        <w:t xml:space="preserve">; v nadaljevanju besedila: </w:t>
      </w:r>
      <w:proofErr w:type="spellStart"/>
      <w:r w:rsidRPr="00E45A6A">
        <w:rPr>
          <w:rFonts w:ascii="Calibri" w:eastAsia="Times New Roman" w:hAnsi="Calibri" w:cs="Calibri"/>
          <w:kern w:val="0"/>
          <w:sz w:val="20"/>
          <w:szCs w:val="20"/>
          <w:lang w:eastAsia="sl-SI"/>
          <w14:ligatures w14:val="none"/>
        </w:rPr>
        <w:t>ZIntPK</w:t>
      </w:r>
      <w:proofErr w:type="spellEnd"/>
      <w:r w:rsidRPr="00E45A6A">
        <w:rPr>
          <w:rFonts w:ascii="Calibri" w:eastAsia="Times New Roman" w:hAnsi="Calibri" w:cs="Calibri"/>
          <w:kern w:val="0"/>
          <w:sz w:val="20"/>
          <w:szCs w:val="20"/>
          <w:lang w:eastAsia="sl-SI"/>
          <w14:ligatures w14:val="none"/>
        </w:rPr>
        <w:t xml:space="preserve">).   </w:t>
      </w:r>
    </w:p>
    <w:p w14:paraId="326D5D99"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p>
    <w:tbl>
      <w:tblPr>
        <w:tblStyle w:val="Tabelamrea"/>
        <w:tblW w:w="0" w:type="auto"/>
        <w:shd w:val="clear" w:color="auto" w:fill="FFFFFF"/>
        <w:tblLook w:val="04A0" w:firstRow="1" w:lastRow="0" w:firstColumn="1" w:lastColumn="0" w:noHBand="0" w:noVBand="1"/>
      </w:tblPr>
      <w:tblGrid>
        <w:gridCol w:w="1645"/>
        <w:gridCol w:w="1662"/>
        <w:gridCol w:w="2475"/>
        <w:gridCol w:w="3280"/>
      </w:tblGrid>
      <w:tr w:rsidR="00A60E14" w:rsidRPr="00E45A6A" w14:paraId="5014DA85" w14:textId="77777777" w:rsidTr="00007841">
        <w:trPr>
          <w:trHeight w:val="70"/>
        </w:trPr>
        <w:tc>
          <w:tcPr>
            <w:tcW w:w="1696" w:type="dxa"/>
            <w:shd w:val="clear" w:color="auto" w:fill="FFFFFF"/>
            <w:vAlign w:val="center"/>
          </w:tcPr>
          <w:p w14:paraId="28AC73F3" w14:textId="77777777" w:rsidR="00A60E14" w:rsidRPr="00E45A6A" w:rsidRDefault="00A60E14" w:rsidP="00007841">
            <w:pPr>
              <w:jc w:val="center"/>
              <w:rPr>
                <w:rFonts w:ascii="Calibri" w:hAnsi="Calibri" w:cs="Calibri"/>
                <w:b/>
              </w:rPr>
            </w:pPr>
            <w:r w:rsidRPr="00E45A6A">
              <w:rPr>
                <w:rFonts w:ascii="Calibri" w:hAnsi="Calibri" w:cs="Calibri"/>
                <w:b/>
              </w:rPr>
              <w:t>KRAJ</w:t>
            </w:r>
          </w:p>
        </w:tc>
        <w:tc>
          <w:tcPr>
            <w:tcW w:w="1701" w:type="dxa"/>
            <w:shd w:val="clear" w:color="auto" w:fill="FFFFFF"/>
            <w:vAlign w:val="center"/>
          </w:tcPr>
          <w:p w14:paraId="7AE9020C" w14:textId="77777777" w:rsidR="00A60E14" w:rsidRPr="00E45A6A" w:rsidRDefault="00A60E14" w:rsidP="00007841">
            <w:pPr>
              <w:jc w:val="center"/>
              <w:rPr>
                <w:rFonts w:ascii="Calibri" w:hAnsi="Calibri" w:cs="Calibri"/>
                <w:b/>
              </w:rPr>
            </w:pPr>
            <w:r w:rsidRPr="00E45A6A">
              <w:rPr>
                <w:rFonts w:ascii="Calibri" w:hAnsi="Calibri" w:cs="Calibri"/>
                <w:b/>
              </w:rPr>
              <w:t>DATUM</w:t>
            </w:r>
          </w:p>
        </w:tc>
        <w:tc>
          <w:tcPr>
            <w:tcW w:w="2552" w:type="dxa"/>
            <w:shd w:val="clear" w:color="auto" w:fill="FFFFFF"/>
            <w:vAlign w:val="center"/>
          </w:tcPr>
          <w:p w14:paraId="58007F38" w14:textId="77777777" w:rsidR="00A60E14" w:rsidRPr="00E45A6A" w:rsidRDefault="00A60E14" w:rsidP="00007841">
            <w:pPr>
              <w:jc w:val="center"/>
              <w:rPr>
                <w:rFonts w:ascii="Calibri" w:hAnsi="Calibri" w:cs="Calibri"/>
                <w:b/>
              </w:rPr>
            </w:pPr>
            <w:r w:rsidRPr="00E45A6A">
              <w:rPr>
                <w:rFonts w:ascii="Calibri" w:hAnsi="Calibri" w:cs="Calibri"/>
                <w:b/>
              </w:rPr>
              <w:t>IME IN PRIIMEK</w:t>
            </w:r>
          </w:p>
        </w:tc>
        <w:tc>
          <w:tcPr>
            <w:tcW w:w="3401" w:type="dxa"/>
            <w:shd w:val="clear" w:color="auto" w:fill="FFFFFF"/>
            <w:vAlign w:val="center"/>
          </w:tcPr>
          <w:p w14:paraId="261D60BC" w14:textId="77777777" w:rsidR="00A60E14" w:rsidRPr="00E45A6A" w:rsidRDefault="00A60E14" w:rsidP="00007841">
            <w:pPr>
              <w:jc w:val="center"/>
              <w:rPr>
                <w:rFonts w:ascii="Calibri" w:hAnsi="Calibri" w:cs="Calibri"/>
                <w:b/>
              </w:rPr>
            </w:pPr>
            <w:r w:rsidRPr="00E45A6A">
              <w:rPr>
                <w:rFonts w:ascii="Calibri" w:hAnsi="Calibri" w:cs="Calibri"/>
                <w:b/>
              </w:rPr>
              <w:t>PODPIS IN ŽIG</w:t>
            </w:r>
          </w:p>
        </w:tc>
      </w:tr>
      <w:tr w:rsidR="00A60E14" w:rsidRPr="00E45A6A" w14:paraId="677899B8" w14:textId="77777777" w:rsidTr="00007841">
        <w:trPr>
          <w:trHeight w:val="896"/>
        </w:trPr>
        <w:tc>
          <w:tcPr>
            <w:tcW w:w="1696" w:type="dxa"/>
            <w:shd w:val="clear" w:color="auto" w:fill="FFFFFF"/>
          </w:tcPr>
          <w:p w14:paraId="4B10126F" w14:textId="77777777" w:rsidR="00A60E14" w:rsidRPr="00E45A6A" w:rsidRDefault="00A60E14" w:rsidP="00007841">
            <w:pPr>
              <w:jc w:val="center"/>
              <w:rPr>
                <w:rFonts w:ascii="Calibri" w:hAnsi="Calibri" w:cs="Calibri"/>
              </w:rPr>
            </w:pPr>
          </w:p>
          <w:p w14:paraId="429FF84D" w14:textId="77777777" w:rsidR="00A60E14" w:rsidRPr="00E45A6A" w:rsidRDefault="00A60E14" w:rsidP="00007841">
            <w:pPr>
              <w:rPr>
                <w:rFonts w:ascii="Calibri" w:hAnsi="Calibri" w:cs="Calibri"/>
              </w:rPr>
            </w:pPr>
          </w:p>
        </w:tc>
        <w:tc>
          <w:tcPr>
            <w:tcW w:w="1701" w:type="dxa"/>
            <w:shd w:val="clear" w:color="auto" w:fill="FFFFFF"/>
          </w:tcPr>
          <w:p w14:paraId="0E0582DC" w14:textId="77777777" w:rsidR="00A60E14" w:rsidRPr="00E45A6A" w:rsidRDefault="00A60E14" w:rsidP="00007841">
            <w:pPr>
              <w:rPr>
                <w:rFonts w:ascii="Calibri" w:hAnsi="Calibri" w:cs="Calibri"/>
              </w:rPr>
            </w:pPr>
          </w:p>
        </w:tc>
        <w:tc>
          <w:tcPr>
            <w:tcW w:w="2552" w:type="dxa"/>
            <w:shd w:val="clear" w:color="auto" w:fill="FFFFFF"/>
          </w:tcPr>
          <w:p w14:paraId="0479E015" w14:textId="77777777" w:rsidR="00A60E14" w:rsidRPr="00E45A6A" w:rsidRDefault="00A60E14" w:rsidP="00007841">
            <w:pPr>
              <w:jc w:val="center"/>
              <w:rPr>
                <w:rFonts w:ascii="Calibri" w:hAnsi="Calibri" w:cs="Calibri"/>
              </w:rPr>
            </w:pPr>
          </w:p>
        </w:tc>
        <w:tc>
          <w:tcPr>
            <w:tcW w:w="3401" w:type="dxa"/>
            <w:shd w:val="clear" w:color="auto" w:fill="FFFFFF"/>
          </w:tcPr>
          <w:p w14:paraId="529634E8" w14:textId="77777777" w:rsidR="00A60E14" w:rsidRPr="00E45A6A" w:rsidRDefault="00A60E14" w:rsidP="00007841">
            <w:pPr>
              <w:rPr>
                <w:rFonts w:ascii="Calibri" w:hAnsi="Calibri" w:cs="Calibri"/>
              </w:rPr>
            </w:pPr>
          </w:p>
        </w:tc>
      </w:tr>
    </w:tbl>
    <w:p w14:paraId="18AE2833"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p>
    <w:p w14:paraId="6C48E5C5"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p>
    <w:p w14:paraId="43A3AE14"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p>
    <w:p w14:paraId="795A0450" w14:textId="77777777" w:rsidR="00A60E14" w:rsidRPr="00E45A6A" w:rsidRDefault="00A60E14" w:rsidP="00A60E14">
      <w:pPr>
        <w:spacing w:after="0" w:line="240" w:lineRule="auto"/>
        <w:jc w:val="both"/>
        <w:rPr>
          <w:rFonts w:ascii="Calibri" w:eastAsia="Times New Roman" w:hAnsi="Calibri" w:cs="Calibri"/>
          <w:kern w:val="0"/>
          <w:sz w:val="20"/>
          <w:szCs w:val="20"/>
          <w:lang w:eastAsia="sl-SI"/>
          <w14:ligatures w14:val="none"/>
        </w:rPr>
      </w:pPr>
    </w:p>
    <w:p w14:paraId="0D64631B" w14:textId="77777777" w:rsidR="00A60E14" w:rsidRPr="00E45A6A" w:rsidRDefault="00A60E14" w:rsidP="00A60E14">
      <w:pPr>
        <w:spacing w:after="0" w:line="240" w:lineRule="auto"/>
        <w:jc w:val="both"/>
        <w:rPr>
          <w:rFonts w:ascii="Calibri" w:eastAsia="Times New Roman" w:hAnsi="Calibri" w:cs="Calibri"/>
          <w:b/>
          <w:kern w:val="0"/>
          <w:sz w:val="20"/>
          <w:szCs w:val="20"/>
          <w:u w:val="single"/>
          <w:lang w:eastAsia="sl-SI"/>
          <w14:ligatures w14:val="none"/>
        </w:rPr>
      </w:pPr>
      <w:r w:rsidRPr="00E45A6A">
        <w:rPr>
          <w:rFonts w:ascii="Calibri" w:eastAsia="Times New Roman" w:hAnsi="Calibri" w:cs="Calibri"/>
          <w:b/>
          <w:kern w:val="0"/>
          <w:sz w:val="20"/>
          <w:szCs w:val="20"/>
          <w:u w:val="single"/>
          <w:lang w:eastAsia="sl-SI"/>
          <w14:ligatures w14:val="none"/>
        </w:rPr>
        <w:t xml:space="preserve">1. odstavek 35. člena </w:t>
      </w:r>
      <w:proofErr w:type="spellStart"/>
      <w:r w:rsidRPr="00E45A6A">
        <w:rPr>
          <w:rFonts w:ascii="Calibri" w:eastAsia="Times New Roman" w:hAnsi="Calibri" w:cs="Calibri"/>
          <w:b/>
          <w:kern w:val="0"/>
          <w:sz w:val="20"/>
          <w:szCs w:val="20"/>
          <w:u w:val="single"/>
          <w:lang w:eastAsia="sl-SI"/>
          <w14:ligatures w14:val="none"/>
        </w:rPr>
        <w:t>ZIntPK</w:t>
      </w:r>
      <w:proofErr w:type="spellEnd"/>
      <w:r w:rsidRPr="00E45A6A">
        <w:rPr>
          <w:rFonts w:ascii="Calibri" w:eastAsia="Times New Roman" w:hAnsi="Calibri" w:cs="Calibri"/>
          <w:b/>
          <w:kern w:val="0"/>
          <w:sz w:val="20"/>
          <w:szCs w:val="20"/>
          <w:u w:val="single"/>
          <w:lang w:eastAsia="sl-SI"/>
          <w14:ligatures w14:val="none"/>
        </w:rPr>
        <w:t>:</w:t>
      </w:r>
    </w:p>
    <w:p w14:paraId="5F3AC7F7" w14:textId="77777777" w:rsidR="00A60E14" w:rsidRPr="00E45A6A" w:rsidRDefault="00A60E14" w:rsidP="00A60E14">
      <w:pPr>
        <w:spacing w:after="0" w:line="240" w:lineRule="auto"/>
        <w:jc w:val="both"/>
        <w:rPr>
          <w:rFonts w:ascii="Calibri" w:eastAsia="Times New Roman" w:hAnsi="Calibri" w:cs="Calibri"/>
          <w:i/>
          <w:kern w:val="0"/>
          <w:sz w:val="20"/>
          <w:szCs w:val="20"/>
          <w:lang w:eastAsia="sl-SI"/>
          <w14:ligatures w14:val="none"/>
        </w:rPr>
      </w:pPr>
      <w:r w:rsidRPr="00E45A6A">
        <w:rPr>
          <w:rFonts w:ascii="Calibri" w:eastAsia="Times New Roman" w:hAnsi="Calibri" w:cs="Calibri"/>
          <w:i/>
          <w:kern w:val="0"/>
          <w:sz w:val="20"/>
          <w:szCs w:val="20"/>
          <w:lang w:eastAsia="sl-SI"/>
          <w14:ligatures w14:val="none"/>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D1641AB" w14:textId="77777777" w:rsidR="00A60E14" w:rsidRPr="00E45A6A" w:rsidRDefault="00A60E14" w:rsidP="00A60E14">
      <w:pPr>
        <w:numPr>
          <w:ilvl w:val="0"/>
          <w:numId w:val="24"/>
        </w:numPr>
        <w:spacing w:after="120" w:line="264" w:lineRule="auto"/>
        <w:jc w:val="both"/>
        <w:rPr>
          <w:rFonts w:ascii="Calibri" w:eastAsia="Times New Roman" w:hAnsi="Calibri" w:cs="Calibri"/>
          <w:i/>
          <w:kern w:val="0"/>
          <w:sz w:val="20"/>
          <w:szCs w:val="20"/>
          <w:lang w:eastAsia="sl-SI"/>
          <w14:ligatures w14:val="none"/>
        </w:rPr>
      </w:pPr>
      <w:r w:rsidRPr="00E45A6A">
        <w:rPr>
          <w:rFonts w:ascii="Calibri" w:eastAsia="Times New Roman" w:hAnsi="Calibri" w:cs="Calibri"/>
          <w:i/>
          <w:kern w:val="0"/>
          <w:sz w:val="20"/>
          <w:szCs w:val="20"/>
          <w:lang w:eastAsia="sl-SI"/>
          <w14:ligatures w14:val="none"/>
        </w:rPr>
        <w:t>udeležen kot poslovodja, član poslovodstva ali zakoniti zastopnik ali</w:t>
      </w:r>
    </w:p>
    <w:p w14:paraId="397A6543" w14:textId="03A4CF82" w:rsidR="00A60E14" w:rsidRDefault="00A60E14" w:rsidP="00A60E14">
      <w:pPr>
        <w:jc w:val="both"/>
        <w:rPr>
          <w:rFonts w:ascii="Calibri" w:eastAsia="Times New Roman" w:hAnsi="Calibri" w:cs="Calibri"/>
          <w:i/>
          <w:kern w:val="0"/>
          <w:sz w:val="20"/>
          <w:szCs w:val="20"/>
          <w:lang w:eastAsia="sl-SI"/>
          <w14:ligatures w14:val="none"/>
        </w:rPr>
      </w:pPr>
      <w:r w:rsidRPr="00E45A6A">
        <w:rPr>
          <w:rFonts w:ascii="Calibri" w:eastAsia="Times New Roman" w:hAnsi="Calibri" w:cs="Calibri"/>
          <w:i/>
          <w:kern w:val="0"/>
          <w:sz w:val="20"/>
          <w:szCs w:val="20"/>
          <w:lang w:eastAsia="sl-SI"/>
          <w14:ligatures w14:val="none"/>
        </w:rPr>
        <w:t>neposredno ali prek drugih pravnih oseb v več kot pet odstotnem deležu udeležen pri ustanoviteljskih pravicah, upravljanju ali kapitalu</w:t>
      </w:r>
      <w:r>
        <w:rPr>
          <w:rFonts w:ascii="Calibri" w:eastAsia="Times New Roman" w:hAnsi="Calibri" w:cs="Calibri"/>
          <w:i/>
          <w:kern w:val="0"/>
          <w:sz w:val="20"/>
          <w:szCs w:val="20"/>
          <w:lang w:eastAsia="sl-SI"/>
          <w14:ligatures w14:val="none"/>
        </w:rPr>
        <w:t>.</w:t>
      </w:r>
    </w:p>
    <w:p w14:paraId="3778A178" w14:textId="77777777" w:rsidR="00A60E14" w:rsidRDefault="00A60E14" w:rsidP="00A60E14">
      <w:pPr>
        <w:jc w:val="both"/>
        <w:rPr>
          <w:rFonts w:ascii="Calibri" w:eastAsia="Times New Roman" w:hAnsi="Calibri" w:cs="Calibri"/>
          <w:i/>
          <w:kern w:val="0"/>
          <w:sz w:val="20"/>
          <w:szCs w:val="20"/>
          <w:lang w:eastAsia="sl-SI"/>
          <w14:ligatures w14:val="none"/>
        </w:rPr>
      </w:pPr>
    </w:p>
    <w:p w14:paraId="41B0BE75" w14:textId="34876679" w:rsidR="00A60E14" w:rsidRDefault="00A60E14">
      <w:pPr>
        <w:rPr>
          <w:rFonts w:ascii="Calibri" w:eastAsia="Times New Roman" w:hAnsi="Calibri" w:cs="Calibri"/>
          <w:i/>
          <w:kern w:val="0"/>
          <w:sz w:val="20"/>
          <w:szCs w:val="20"/>
          <w:lang w:eastAsia="sl-SI"/>
          <w14:ligatures w14:val="none"/>
        </w:rPr>
      </w:pPr>
      <w:r>
        <w:rPr>
          <w:rFonts w:ascii="Calibri" w:eastAsia="Times New Roman" w:hAnsi="Calibri" w:cs="Calibri"/>
          <w:i/>
          <w:kern w:val="0"/>
          <w:sz w:val="20"/>
          <w:szCs w:val="20"/>
          <w:lang w:eastAsia="sl-SI"/>
          <w14:ligatures w14:val="none"/>
        </w:rPr>
        <w:br w:type="page"/>
      </w:r>
    </w:p>
    <w:tbl>
      <w:tblPr>
        <w:tblW w:w="8931" w:type="dxa"/>
        <w:tblInd w:w="70" w:type="dxa"/>
        <w:tblBorders>
          <w:bottom w:val="double" w:sz="18" w:space="0" w:color="auto"/>
        </w:tblBorders>
        <w:tblLayout w:type="fixed"/>
        <w:tblCellMar>
          <w:left w:w="70" w:type="dxa"/>
          <w:right w:w="70" w:type="dxa"/>
        </w:tblCellMar>
        <w:tblLook w:val="0000" w:firstRow="0" w:lastRow="0" w:firstColumn="0" w:lastColumn="0" w:noHBand="0" w:noVBand="0"/>
      </w:tblPr>
      <w:tblGrid>
        <w:gridCol w:w="8931"/>
      </w:tblGrid>
      <w:tr w:rsidR="00A60E14" w:rsidRPr="004900C0" w14:paraId="24148E10" w14:textId="77777777" w:rsidTr="00007841">
        <w:tc>
          <w:tcPr>
            <w:tcW w:w="8931" w:type="dxa"/>
            <w:tcBorders>
              <w:bottom w:val="double" w:sz="18" w:space="0" w:color="auto"/>
            </w:tcBorders>
            <w:shd w:val="pct20" w:color="auto" w:fill="auto"/>
          </w:tcPr>
          <w:p w14:paraId="38CCCE56" w14:textId="77777777" w:rsidR="00A60E14" w:rsidRPr="004900C0" w:rsidRDefault="00A60E14" w:rsidP="00007841">
            <w:pPr>
              <w:pStyle w:val="Glava"/>
              <w:tabs>
                <w:tab w:val="clear" w:pos="4536"/>
                <w:tab w:val="clear" w:pos="9072"/>
              </w:tabs>
              <w:ind w:left="540" w:hanging="540"/>
              <w:jc w:val="both"/>
              <w:outlineLvl w:val="0"/>
              <w:rPr>
                <w:rFonts w:ascii="Calibri" w:hAnsi="Calibri" w:cs="Tahoma"/>
                <w:sz w:val="30"/>
                <w:szCs w:val="36"/>
              </w:rPr>
            </w:pPr>
            <w:r w:rsidRPr="004900C0">
              <w:rPr>
                <w:rFonts w:ascii="Calibri" w:hAnsi="Calibri" w:cs="Tahoma"/>
                <w:sz w:val="22"/>
                <w:szCs w:val="22"/>
              </w:rPr>
              <w:lastRenderedPageBreak/>
              <w:br w:type="page"/>
            </w:r>
            <w:bookmarkStart w:id="277" w:name="_Toc233119289"/>
            <w:bookmarkStart w:id="278" w:name="_Toc171361437"/>
            <w:r>
              <w:rPr>
                <w:rFonts w:ascii="Calibri" w:hAnsi="Calibri" w:cs="Tahoma"/>
                <w:b/>
                <w:sz w:val="30"/>
                <w:szCs w:val="36"/>
              </w:rPr>
              <w:t>V</w:t>
            </w:r>
            <w:r w:rsidRPr="004900C0">
              <w:rPr>
                <w:rFonts w:ascii="Calibri" w:hAnsi="Calibri" w:cs="Tahoma"/>
                <w:b/>
                <w:sz w:val="30"/>
                <w:szCs w:val="36"/>
              </w:rPr>
              <w:t>I.</w:t>
            </w:r>
            <w:r w:rsidRPr="004900C0">
              <w:rPr>
                <w:rFonts w:ascii="Calibri" w:hAnsi="Calibri" w:cs="Tahoma"/>
                <w:b/>
                <w:sz w:val="30"/>
                <w:szCs w:val="36"/>
              </w:rPr>
              <w:tab/>
            </w:r>
            <w:r>
              <w:rPr>
                <w:rFonts w:ascii="Calibri" w:hAnsi="Calibri" w:cs="Tahoma"/>
                <w:b/>
                <w:sz w:val="30"/>
                <w:szCs w:val="36"/>
              </w:rPr>
              <w:t>TEHNIČNE SPECIFIKACIJE/PROJEKTNA NALOGA NAROČNIKA ZA IZDELAVO PZI PROJEKTNE DOKUMENTACIJE</w:t>
            </w:r>
            <w:bookmarkEnd w:id="277"/>
            <w:r>
              <w:rPr>
                <w:rFonts w:ascii="Calibri" w:hAnsi="Calibri" w:cs="Tahoma"/>
                <w:b/>
                <w:sz w:val="30"/>
                <w:szCs w:val="36"/>
              </w:rPr>
              <w:t xml:space="preserve"> </w:t>
            </w:r>
            <w:bookmarkEnd w:id="278"/>
          </w:p>
        </w:tc>
      </w:tr>
    </w:tbl>
    <w:p w14:paraId="439AC6F7" w14:textId="77777777" w:rsidR="00A60E14" w:rsidRPr="004900C0" w:rsidRDefault="00A60E14" w:rsidP="00A60E14">
      <w:pPr>
        <w:pStyle w:val="Telobesedila-zamik"/>
        <w:ind w:left="0"/>
        <w:rPr>
          <w:rFonts w:ascii="Calibri" w:hAnsi="Calibri" w:cs="Tahoma"/>
          <w:bCs w:val="0"/>
          <w:sz w:val="10"/>
          <w:szCs w:val="10"/>
        </w:rPr>
      </w:pPr>
    </w:p>
    <w:p w14:paraId="23CFD2B1" w14:textId="77777777" w:rsidR="00A60E14" w:rsidRDefault="00A60E14" w:rsidP="00A60E14">
      <w:pPr>
        <w:pStyle w:val="Glava"/>
        <w:tabs>
          <w:tab w:val="clear" w:pos="4536"/>
          <w:tab w:val="clear" w:pos="9072"/>
          <w:tab w:val="left" w:pos="360"/>
        </w:tabs>
        <w:jc w:val="both"/>
        <w:rPr>
          <w:rFonts w:ascii="Calibri" w:hAnsi="Calibri" w:cs="Tahoma"/>
          <w:b/>
          <w:highlight w:val="yellow"/>
          <w:u w:val="single"/>
        </w:rPr>
      </w:pPr>
    </w:p>
    <w:p w14:paraId="76D2856C" w14:textId="77777777" w:rsidR="00A60E14" w:rsidRPr="001C039B" w:rsidRDefault="00A60E14" w:rsidP="00A60E14">
      <w:pPr>
        <w:keepNext/>
        <w:keepLines/>
        <w:pBdr>
          <w:bottom w:val="single" w:sz="4" w:space="1" w:color="auto"/>
        </w:pBdr>
        <w:spacing w:after="0" w:line="240" w:lineRule="auto"/>
        <w:ind w:left="705" w:right="-1" w:hanging="705"/>
        <w:jc w:val="both"/>
        <w:outlineLvl w:val="1"/>
        <w:rPr>
          <w:rFonts w:eastAsiaTheme="majorEastAsia" w:cstheme="minorHAnsi"/>
          <w:b/>
          <w:bCs/>
          <w:kern w:val="0"/>
          <w:lang w:eastAsia="sl-SI"/>
          <w14:ligatures w14:val="none"/>
        </w:rPr>
      </w:pPr>
      <w:bookmarkStart w:id="279" w:name="_Toc211228518"/>
      <w:bookmarkStart w:id="280" w:name="_Toc233119290"/>
      <w:r w:rsidRPr="001C039B">
        <w:rPr>
          <w:rFonts w:eastAsiaTheme="majorEastAsia" w:cstheme="minorHAnsi"/>
          <w:b/>
          <w:bCs/>
          <w:kern w:val="0"/>
          <w:lang w:eastAsia="sl-SI"/>
          <w14:ligatures w14:val="none"/>
        </w:rPr>
        <w:t>Namen in cilji investicijskega projekta</w:t>
      </w:r>
      <w:bookmarkEnd w:id="279"/>
      <w:bookmarkEnd w:id="280"/>
      <w:r w:rsidRPr="001C039B" w:rsidDel="00785195">
        <w:rPr>
          <w:rFonts w:eastAsiaTheme="majorEastAsia" w:cstheme="minorHAnsi"/>
          <w:b/>
          <w:bCs/>
          <w:kern w:val="0"/>
          <w:lang w:eastAsia="sl-SI"/>
          <w14:ligatures w14:val="none"/>
        </w:rPr>
        <w:t xml:space="preserve"> </w:t>
      </w:r>
    </w:p>
    <w:p w14:paraId="05557820" w14:textId="77777777" w:rsidR="00A60E14" w:rsidRPr="001C039B" w:rsidRDefault="00A60E14" w:rsidP="00A60E14">
      <w:pPr>
        <w:jc w:val="both"/>
        <w:rPr>
          <w:rFonts w:cstheme="minorHAnsi"/>
          <w:sz w:val="20"/>
          <w:szCs w:val="20"/>
        </w:rPr>
      </w:pPr>
    </w:p>
    <w:p w14:paraId="3AEE08B7" w14:textId="77777777" w:rsidR="00A60E14" w:rsidRPr="001C039B" w:rsidRDefault="00A60E14" w:rsidP="00A60E14">
      <w:pPr>
        <w:jc w:val="both"/>
        <w:rPr>
          <w:rFonts w:cstheme="minorHAnsi"/>
          <w:sz w:val="20"/>
          <w:szCs w:val="20"/>
        </w:rPr>
      </w:pPr>
      <w:r w:rsidRPr="001C039B">
        <w:rPr>
          <w:rFonts w:cstheme="minorHAnsi"/>
          <w:sz w:val="20"/>
          <w:szCs w:val="20"/>
        </w:rPr>
        <w:t>Glavni namen investicije je omogočiti primerne prostorske pogoje bivanja starostnikov z namestitvami v eno in dvoposteljne sobe, to je zagotovitev ustreznih bivalnih pogojev v skladu s standardi ter pravilniki ter hkrati zagotoviti pogoje, ki bi omogočali tudi nemoteno in varno izvajanje dejavnosti v času  izbruha okužb oziroma epidemije. Hkrati pomeni reševanje kritičnih razmer, pokrivanje vrzeli in zagotavljanja ustreznih standardov za delovanje Doma Danice Vogrinec.</w:t>
      </w:r>
    </w:p>
    <w:p w14:paraId="58D12AF2" w14:textId="77777777" w:rsidR="00A60E14" w:rsidRPr="001C039B" w:rsidRDefault="00A60E14" w:rsidP="00A60E14">
      <w:pPr>
        <w:jc w:val="both"/>
        <w:rPr>
          <w:rFonts w:cstheme="minorHAnsi"/>
          <w:sz w:val="20"/>
          <w:szCs w:val="20"/>
        </w:rPr>
      </w:pPr>
      <w:r w:rsidRPr="001C039B">
        <w:rPr>
          <w:rFonts w:cstheme="minorHAnsi"/>
          <w:sz w:val="20"/>
          <w:szCs w:val="20"/>
        </w:rPr>
        <w:t>Predmetni projekt gradnja enote Doma Danice Vogrinec Maribor – Sveta Ana bo zagotavljal nadomestne kapacitete na dislocirani lokaciji za možnost razbremenitve obstoječih objektov in s tem izboljšanje pogojev bivanja na obstoječih lokacijah, hkrati pa bo doprinesel k odpravi problematike po izdanih zapisnikih ugotovitev inšpekcijskih pregledov.</w:t>
      </w:r>
    </w:p>
    <w:p w14:paraId="6B697747" w14:textId="77777777" w:rsidR="00A60E14" w:rsidRPr="001C039B" w:rsidRDefault="00A60E14" w:rsidP="00A60E14">
      <w:pPr>
        <w:jc w:val="both"/>
        <w:rPr>
          <w:rFonts w:cstheme="minorHAnsi"/>
          <w:sz w:val="20"/>
          <w:szCs w:val="20"/>
        </w:rPr>
      </w:pPr>
      <w:r w:rsidRPr="001C039B">
        <w:rPr>
          <w:rFonts w:cstheme="minorHAnsi"/>
          <w:sz w:val="20"/>
          <w:szCs w:val="20"/>
        </w:rPr>
        <w:t>V okviru projekta je načrtovana gradnja Doma starejših Sveta Ana, kot enote Doma Danice Vogrinec Maribor, ki je funkcionalno povezana z matičnim objektom (skupna uporaba pralnice, kuhinje itd.).</w:t>
      </w:r>
    </w:p>
    <w:p w14:paraId="4811D82D" w14:textId="77777777" w:rsidR="00A60E14" w:rsidRPr="001C039B" w:rsidRDefault="00A60E14" w:rsidP="00A60E14">
      <w:pPr>
        <w:jc w:val="both"/>
        <w:rPr>
          <w:rFonts w:cstheme="minorHAnsi"/>
          <w:sz w:val="20"/>
          <w:szCs w:val="20"/>
        </w:rPr>
      </w:pPr>
      <w:r w:rsidRPr="001C039B">
        <w:rPr>
          <w:rFonts w:cstheme="minorHAnsi"/>
          <w:sz w:val="20"/>
          <w:szCs w:val="20"/>
        </w:rPr>
        <w:t>Načrtovani projekt bo pripomogel k uresničitvi naslednjih ciljev:</w:t>
      </w:r>
    </w:p>
    <w:p w14:paraId="6F9F1A13" w14:textId="77777777" w:rsidR="00A60E14" w:rsidRPr="001C039B" w:rsidRDefault="00A60E14" w:rsidP="00A60E14">
      <w:pPr>
        <w:numPr>
          <w:ilvl w:val="0"/>
          <w:numId w:val="46"/>
        </w:numPr>
        <w:spacing w:after="0" w:line="240" w:lineRule="auto"/>
        <w:contextualSpacing/>
        <w:jc w:val="both"/>
        <w:rPr>
          <w:rFonts w:cstheme="minorHAnsi"/>
          <w:sz w:val="20"/>
          <w:szCs w:val="20"/>
        </w:rPr>
      </w:pPr>
      <w:r w:rsidRPr="001C039B">
        <w:rPr>
          <w:rFonts w:cstheme="minorHAnsi"/>
          <w:sz w:val="20"/>
          <w:szCs w:val="20"/>
        </w:rPr>
        <w:t xml:space="preserve">zagotovitev pogojev za varno bivanje in v skladu s standardi in pravilniki z zagotovitvijo primernih namestitev za 40 stanovalcev institucionalnega varstva (nameščenih v eno in dvoposteljnih sobah), </w:t>
      </w:r>
    </w:p>
    <w:p w14:paraId="45B8420A" w14:textId="77777777" w:rsidR="00A60E14" w:rsidRPr="001C039B" w:rsidRDefault="00A60E14" w:rsidP="00A60E14">
      <w:pPr>
        <w:numPr>
          <w:ilvl w:val="0"/>
          <w:numId w:val="46"/>
        </w:numPr>
        <w:spacing w:after="0" w:line="240" w:lineRule="auto"/>
        <w:contextualSpacing/>
        <w:jc w:val="both"/>
        <w:rPr>
          <w:rFonts w:cstheme="minorHAnsi"/>
          <w:sz w:val="20"/>
          <w:szCs w:val="20"/>
        </w:rPr>
      </w:pPr>
      <w:r w:rsidRPr="001C039B">
        <w:rPr>
          <w:rFonts w:cstheme="minorHAnsi"/>
          <w:sz w:val="20"/>
          <w:szCs w:val="20"/>
        </w:rPr>
        <w:t xml:space="preserve">hkrati možnost delne razbremenitve 4 in 5 posteljnih sob v obstoječih objektih (s preselitvijo 40 stanovalcev), </w:t>
      </w:r>
    </w:p>
    <w:p w14:paraId="48CA4C47" w14:textId="77777777" w:rsidR="00A60E14" w:rsidRPr="001C039B" w:rsidRDefault="00A60E14" w:rsidP="00A60E14">
      <w:pPr>
        <w:numPr>
          <w:ilvl w:val="0"/>
          <w:numId w:val="46"/>
        </w:numPr>
        <w:spacing w:after="0" w:line="240" w:lineRule="auto"/>
        <w:contextualSpacing/>
        <w:jc w:val="both"/>
        <w:rPr>
          <w:rFonts w:cstheme="minorHAnsi"/>
          <w:sz w:val="20"/>
          <w:szCs w:val="20"/>
        </w:rPr>
      </w:pPr>
      <w:r w:rsidRPr="001C039B">
        <w:rPr>
          <w:rFonts w:cstheme="minorHAnsi"/>
          <w:sz w:val="20"/>
          <w:szCs w:val="20"/>
        </w:rPr>
        <w:t xml:space="preserve">zagotovitev primernih pogojev bivanja v skladu s standardi in normativi, ki urejajo dejavnost in s tem posledično izboljšati standard in varnejše delovanje v času izbruha okužb za vseh 809 stanovalcev, </w:t>
      </w:r>
    </w:p>
    <w:p w14:paraId="13DD270C" w14:textId="77777777" w:rsidR="00A60E14" w:rsidRPr="001C039B" w:rsidRDefault="00A60E14" w:rsidP="00A60E14">
      <w:pPr>
        <w:numPr>
          <w:ilvl w:val="0"/>
          <w:numId w:val="46"/>
        </w:numPr>
        <w:spacing w:after="0" w:line="240" w:lineRule="auto"/>
        <w:contextualSpacing/>
        <w:jc w:val="both"/>
        <w:rPr>
          <w:rFonts w:cstheme="minorHAnsi"/>
          <w:sz w:val="20"/>
          <w:szCs w:val="20"/>
        </w:rPr>
      </w:pPr>
      <w:r w:rsidRPr="001C039B">
        <w:rPr>
          <w:rFonts w:cstheme="minorHAnsi"/>
          <w:sz w:val="20"/>
          <w:szCs w:val="20"/>
        </w:rPr>
        <w:t>zagotovitev pogojev, ki omogočajo varno bivanje za vse uporabnike in svojce,</w:t>
      </w:r>
    </w:p>
    <w:p w14:paraId="262FB660" w14:textId="77777777" w:rsidR="00A60E14" w:rsidRPr="001C039B" w:rsidRDefault="00A60E14" w:rsidP="00A60E14">
      <w:pPr>
        <w:numPr>
          <w:ilvl w:val="0"/>
          <w:numId w:val="46"/>
        </w:numPr>
        <w:spacing w:after="0" w:line="240" w:lineRule="auto"/>
        <w:contextualSpacing/>
        <w:jc w:val="both"/>
        <w:rPr>
          <w:rFonts w:cstheme="minorHAnsi"/>
          <w:sz w:val="20"/>
          <w:szCs w:val="20"/>
        </w:rPr>
      </w:pPr>
      <w:r w:rsidRPr="001C039B">
        <w:rPr>
          <w:rFonts w:cstheme="minorHAnsi"/>
          <w:sz w:val="20"/>
          <w:szCs w:val="20"/>
        </w:rPr>
        <w:t>zagotovitev varnejšega delovnega okolja za zaposlene,</w:t>
      </w:r>
    </w:p>
    <w:p w14:paraId="0F745180" w14:textId="77777777" w:rsidR="00A60E14" w:rsidRPr="001C039B" w:rsidRDefault="00A60E14" w:rsidP="00A60E14">
      <w:pPr>
        <w:numPr>
          <w:ilvl w:val="0"/>
          <w:numId w:val="46"/>
        </w:numPr>
        <w:spacing w:after="0" w:line="240" w:lineRule="auto"/>
        <w:contextualSpacing/>
        <w:jc w:val="both"/>
        <w:rPr>
          <w:rFonts w:cstheme="minorHAnsi"/>
          <w:sz w:val="20"/>
          <w:szCs w:val="20"/>
        </w:rPr>
      </w:pPr>
      <w:r w:rsidRPr="001C039B">
        <w:rPr>
          <w:rFonts w:cstheme="minorHAnsi"/>
          <w:sz w:val="20"/>
          <w:szCs w:val="20"/>
        </w:rPr>
        <w:t>možnost sledenja priporočil NIJZ in MZ v času epidemij ali drugih podobnih pogojev (bolnišnične okužbe, druge respiratorne okužbe) z načrtovanimi ustreznimi čistimi in nečistimi potmi v objektu, možnosti vzpostavitve sivih ali rdečih con ipd.</w:t>
      </w:r>
    </w:p>
    <w:p w14:paraId="7C67600E" w14:textId="77777777" w:rsidR="00A60E14" w:rsidRPr="001C039B" w:rsidRDefault="00A60E14" w:rsidP="00A60E14">
      <w:pPr>
        <w:jc w:val="both"/>
        <w:rPr>
          <w:rFonts w:cstheme="minorHAnsi"/>
          <w:sz w:val="20"/>
          <w:szCs w:val="20"/>
        </w:rPr>
      </w:pPr>
    </w:p>
    <w:p w14:paraId="24DD0102" w14:textId="77777777" w:rsidR="00A60E14" w:rsidRPr="001C039B" w:rsidRDefault="00A60E14" w:rsidP="00A60E14">
      <w:pPr>
        <w:keepNext/>
        <w:keepLines/>
        <w:pBdr>
          <w:bottom w:val="single" w:sz="4" w:space="1" w:color="auto"/>
        </w:pBdr>
        <w:spacing w:after="0" w:line="240" w:lineRule="auto"/>
        <w:ind w:left="705" w:right="-1" w:hanging="705"/>
        <w:jc w:val="both"/>
        <w:outlineLvl w:val="1"/>
        <w:rPr>
          <w:rFonts w:eastAsiaTheme="majorEastAsia" w:cstheme="minorHAnsi"/>
          <w:b/>
          <w:bCs/>
          <w:kern w:val="0"/>
          <w:lang w:eastAsia="sl-SI"/>
          <w14:ligatures w14:val="none"/>
        </w:rPr>
      </w:pPr>
      <w:bookmarkStart w:id="281" w:name="_Toc233119291"/>
      <w:r w:rsidRPr="001C039B">
        <w:rPr>
          <w:rFonts w:eastAsiaTheme="majorEastAsia" w:cstheme="minorHAnsi"/>
          <w:b/>
          <w:bCs/>
          <w:kern w:val="0"/>
          <w:lang w:eastAsia="sl-SI"/>
          <w14:ligatures w14:val="none"/>
        </w:rPr>
        <w:t>Mikrolokacija predvidene gradnje</w:t>
      </w:r>
      <w:bookmarkEnd w:id="281"/>
      <w:r w:rsidRPr="001C039B">
        <w:rPr>
          <w:rFonts w:eastAsiaTheme="majorEastAsia" w:cstheme="minorHAnsi"/>
          <w:b/>
          <w:bCs/>
          <w:kern w:val="0"/>
          <w:lang w:eastAsia="sl-SI"/>
          <w14:ligatures w14:val="none"/>
        </w:rPr>
        <w:t xml:space="preserve">  </w:t>
      </w:r>
    </w:p>
    <w:p w14:paraId="4D7C7062" w14:textId="77777777" w:rsidR="00A60E14" w:rsidRPr="001C039B" w:rsidRDefault="00A60E14" w:rsidP="00A60E14">
      <w:pPr>
        <w:jc w:val="both"/>
        <w:rPr>
          <w:rFonts w:cstheme="minorHAnsi"/>
          <w:sz w:val="20"/>
          <w:szCs w:val="20"/>
        </w:rPr>
      </w:pPr>
    </w:p>
    <w:p w14:paraId="39F04475" w14:textId="77777777" w:rsidR="00A60E14" w:rsidRPr="001C039B" w:rsidRDefault="00A60E14" w:rsidP="00A60E14">
      <w:pPr>
        <w:jc w:val="both"/>
        <w:rPr>
          <w:rFonts w:cstheme="minorHAnsi"/>
          <w:sz w:val="20"/>
          <w:szCs w:val="20"/>
        </w:rPr>
      </w:pPr>
      <w:r w:rsidRPr="001C039B">
        <w:rPr>
          <w:rFonts w:cstheme="minorHAnsi"/>
          <w:sz w:val="20"/>
          <w:szCs w:val="20"/>
        </w:rPr>
        <w:t>Obstoječe območje obdelave leži na parcelnih številkah 94/10, 94/8, 94/9 k. o. 514 Krivi Vrh (predtem parcele *28/1, 94/1 in 97/1 k. o. 514 Krivi Vrh) skupne velikosti 6.966 m</w:t>
      </w:r>
      <w:r w:rsidRPr="001C039B">
        <w:rPr>
          <w:rFonts w:cstheme="minorHAnsi"/>
          <w:sz w:val="20"/>
          <w:szCs w:val="20"/>
          <w:vertAlign w:val="superscript"/>
        </w:rPr>
        <w:t>2</w:t>
      </w:r>
      <w:r w:rsidRPr="001C039B">
        <w:rPr>
          <w:rFonts w:cstheme="minorHAnsi"/>
          <w:sz w:val="20"/>
          <w:szCs w:val="20"/>
        </w:rPr>
        <w:t>. Gradnja novega objekta v Občini Sveta Ana je umeščenega na lokacijo Sveta Ana v Slovenskih goricah 9, kjer je trenutno postavljen stanovanjski objekt s pripadajočima gospodarskima objektoma, ki se ga za potrebe predvidene novogradnje odstrani.</w:t>
      </w:r>
    </w:p>
    <w:p w14:paraId="517F02B6" w14:textId="77777777" w:rsidR="00A60E14" w:rsidRPr="001C039B" w:rsidRDefault="00A60E14" w:rsidP="00A60E14">
      <w:pPr>
        <w:spacing w:after="0" w:line="276" w:lineRule="auto"/>
        <w:jc w:val="both"/>
        <w:rPr>
          <w:rFonts w:eastAsia="Times New Roman" w:cstheme="minorHAnsi"/>
          <w:b/>
          <w:kern w:val="0"/>
          <w:sz w:val="20"/>
          <w:szCs w:val="20"/>
          <w:lang w:eastAsia="sl-SI"/>
          <w14:ligatures w14:val="none"/>
        </w:rPr>
      </w:pPr>
      <w:bookmarkStart w:id="282" w:name="_Toc77574085"/>
      <w:bookmarkStart w:id="283" w:name="_Toc210851267"/>
      <w:bookmarkStart w:id="284" w:name="_Toc211228667"/>
      <w:r w:rsidRPr="001C039B">
        <w:rPr>
          <w:rFonts w:eastAsia="Times New Roman" w:cstheme="minorHAnsi"/>
          <w:bCs/>
          <w:kern w:val="0"/>
          <w:sz w:val="20"/>
          <w:szCs w:val="20"/>
          <w:lang w:eastAsia="sl-SI"/>
          <w14:ligatures w14:val="none"/>
        </w:rPr>
        <w:t>Območje parcel s predvideno umestitvijo doma v Sveti Ani</w:t>
      </w:r>
      <w:bookmarkEnd w:id="282"/>
      <w:bookmarkEnd w:id="283"/>
      <w:bookmarkEnd w:id="284"/>
    </w:p>
    <w:p w14:paraId="1097E187" w14:textId="77777777" w:rsidR="00A60E14" w:rsidRPr="001C039B" w:rsidRDefault="00A60E14" w:rsidP="00A60E14">
      <w:pPr>
        <w:spacing w:after="0" w:line="276" w:lineRule="auto"/>
        <w:jc w:val="both"/>
        <w:rPr>
          <w:rFonts w:eastAsia="Times New Roman" w:cstheme="minorHAnsi"/>
          <w:bCs/>
          <w:kern w:val="0"/>
          <w:sz w:val="20"/>
          <w:szCs w:val="20"/>
          <w:highlight w:val="yellow"/>
          <w:lang w:eastAsia="sl-SI"/>
          <w14:ligatures w14:val="none"/>
        </w:rPr>
      </w:pPr>
      <w:r w:rsidRPr="001C039B">
        <w:rPr>
          <w:rFonts w:eastAsia="Times New Roman" w:cstheme="minorHAnsi"/>
          <w:noProof/>
          <w:kern w:val="0"/>
          <w:sz w:val="20"/>
          <w:szCs w:val="20"/>
          <w:lang w:eastAsia="sl-SI"/>
          <w14:ligatures w14:val="none"/>
        </w:rPr>
        <w:lastRenderedPageBreak/>
        <w:drawing>
          <wp:inline distT="0" distB="0" distL="0" distR="0" wp14:anchorId="1827F13D" wp14:editId="4F5E7F76">
            <wp:extent cx="5170501" cy="3530600"/>
            <wp:effectExtent l="0" t="0" r="0" b="0"/>
            <wp:docPr id="61858472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84729" name=""/>
                    <pic:cNvPicPr/>
                  </pic:nvPicPr>
                  <pic:blipFill>
                    <a:blip r:embed="rId25"/>
                    <a:stretch>
                      <a:fillRect/>
                    </a:stretch>
                  </pic:blipFill>
                  <pic:spPr>
                    <a:xfrm>
                      <a:off x="0" y="0"/>
                      <a:ext cx="5180699" cy="3537563"/>
                    </a:xfrm>
                    <a:prstGeom prst="rect">
                      <a:avLst/>
                    </a:prstGeom>
                  </pic:spPr>
                </pic:pic>
              </a:graphicData>
            </a:graphic>
          </wp:inline>
        </w:drawing>
      </w:r>
    </w:p>
    <w:p w14:paraId="2DB3B09E" w14:textId="77777777" w:rsidR="00A60E14" w:rsidRPr="001C039B" w:rsidRDefault="00A60E14" w:rsidP="00A60E14">
      <w:pPr>
        <w:jc w:val="both"/>
        <w:rPr>
          <w:rFonts w:cstheme="minorHAnsi"/>
          <w:sz w:val="20"/>
          <w:szCs w:val="20"/>
        </w:rPr>
      </w:pPr>
    </w:p>
    <w:p w14:paraId="618B5631" w14:textId="77777777" w:rsidR="00A60E14" w:rsidRPr="001C039B" w:rsidRDefault="00A60E14" w:rsidP="00A60E14">
      <w:pPr>
        <w:keepNext/>
        <w:keepLines/>
        <w:pBdr>
          <w:bottom w:val="single" w:sz="4" w:space="1" w:color="auto"/>
        </w:pBdr>
        <w:spacing w:after="0" w:line="240" w:lineRule="auto"/>
        <w:ind w:left="705" w:right="-1" w:hanging="705"/>
        <w:jc w:val="both"/>
        <w:outlineLvl w:val="1"/>
        <w:rPr>
          <w:rFonts w:eastAsiaTheme="majorEastAsia" w:cstheme="minorHAnsi"/>
          <w:b/>
          <w:bCs/>
          <w:kern w:val="0"/>
          <w:lang w:eastAsia="sl-SI"/>
          <w14:ligatures w14:val="none"/>
        </w:rPr>
      </w:pPr>
      <w:bookmarkStart w:id="285" w:name="_Toc233119292"/>
      <w:r w:rsidRPr="001C039B">
        <w:rPr>
          <w:rFonts w:eastAsiaTheme="majorEastAsia" w:cstheme="minorHAnsi"/>
          <w:b/>
          <w:bCs/>
          <w:kern w:val="0"/>
          <w:lang w:eastAsia="sl-SI"/>
          <w14:ligatures w14:val="none"/>
        </w:rPr>
        <w:t>Izdelava PZI projektne dokumentacije</w:t>
      </w:r>
      <w:bookmarkEnd w:id="285"/>
    </w:p>
    <w:p w14:paraId="397689DE" w14:textId="77777777" w:rsidR="00A60E14" w:rsidRPr="001C039B" w:rsidRDefault="00A60E14" w:rsidP="00A60E14">
      <w:pPr>
        <w:jc w:val="both"/>
        <w:rPr>
          <w:rFonts w:eastAsia="Calibri" w:cstheme="minorHAnsi"/>
          <w:sz w:val="20"/>
          <w:szCs w:val="20"/>
        </w:rPr>
      </w:pPr>
    </w:p>
    <w:p w14:paraId="1393CAFD" w14:textId="77777777" w:rsidR="00A60E14" w:rsidRPr="001C039B" w:rsidRDefault="00A60E14" w:rsidP="00A60E14">
      <w:pPr>
        <w:jc w:val="both"/>
        <w:rPr>
          <w:rFonts w:eastAsia="Calibri" w:cstheme="minorHAnsi"/>
          <w:sz w:val="20"/>
          <w:szCs w:val="20"/>
        </w:rPr>
      </w:pPr>
      <w:r w:rsidRPr="001C039B">
        <w:rPr>
          <w:rFonts w:eastAsia="Calibri" w:cstheme="minorHAnsi"/>
          <w:sz w:val="20"/>
          <w:szCs w:val="20"/>
        </w:rPr>
        <w:t xml:space="preserve">S predmetnim javnim naročilom naročnik izbira izvajalca, ki bo za predvideno novogradnjo enote Doma Danice Vogrinec Maribor – enota Sveta Ana v Občini Sveta Ana (umeščenega na lokacijo Sv. Ana v Slov. gor 9, na parcelnih številkah 28/1, 94/1 in 97/1, KO 514 Krivi Vrh) </w:t>
      </w:r>
      <w:r w:rsidRPr="001C039B">
        <w:rPr>
          <w:rFonts w:eastAsia="Calibri" w:cstheme="minorHAnsi"/>
          <w:b/>
          <w:bCs/>
          <w:sz w:val="20"/>
          <w:szCs w:val="20"/>
        </w:rPr>
        <w:t>izdelal PZI projektno dokumentacijo</w:t>
      </w:r>
      <w:r w:rsidRPr="001C039B">
        <w:rPr>
          <w:rFonts w:eastAsia="Calibri" w:cstheme="minorHAnsi"/>
          <w:sz w:val="20"/>
          <w:szCs w:val="20"/>
        </w:rPr>
        <w:t>.</w:t>
      </w:r>
    </w:p>
    <w:p w14:paraId="27DF0E60" w14:textId="77777777" w:rsidR="00A60E14" w:rsidRPr="001C039B" w:rsidRDefault="00A60E14" w:rsidP="00A60E14">
      <w:pPr>
        <w:jc w:val="both"/>
        <w:rPr>
          <w:rFonts w:cstheme="minorHAnsi"/>
          <w:sz w:val="20"/>
          <w:szCs w:val="20"/>
        </w:rPr>
      </w:pPr>
      <w:r w:rsidRPr="001C039B">
        <w:rPr>
          <w:rFonts w:eastAsia="Calibri" w:cstheme="minorHAnsi"/>
          <w:bCs/>
          <w:sz w:val="20"/>
          <w:szCs w:val="20"/>
        </w:rPr>
        <w:t xml:space="preserve">Osnovno vodilo za izdelavo PZI projektne dokumentacije je umestitev in graditev novega objekta/enote Doma Danice Vogrinec s sodobnimi prostori za namestitev stanovalcev skupaj s pripadajočimi prostori za zaposlene ter servisnimi in gospodarskimi prostori, </w:t>
      </w:r>
      <w:r w:rsidRPr="001C039B">
        <w:rPr>
          <w:rFonts w:cstheme="minorHAnsi"/>
          <w:sz w:val="20"/>
          <w:szCs w:val="20"/>
        </w:rPr>
        <w:t>skladno z zahtevami in smernicami, ki narekujejo tip gradnje.</w:t>
      </w:r>
    </w:p>
    <w:p w14:paraId="333730C6" w14:textId="77777777" w:rsidR="00A60E14" w:rsidRPr="001C039B" w:rsidRDefault="00A60E14" w:rsidP="00A60E14">
      <w:pPr>
        <w:jc w:val="both"/>
        <w:rPr>
          <w:rFonts w:eastAsia="Calibri" w:cstheme="minorHAnsi"/>
          <w:b/>
          <w:bCs/>
          <w:sz w:val="20"/>
          <w:szCs w:val="20"/>
        </w:rPr>
      </w:pPr>
      <w:r w:rsidRPr="001C039B">
        <w:rPr>
          <w:rFonts w:eastAsia="Calibri" w:cstheme="minorHAnsi"/>
          <w:b/>
          <w:bCs/>
          <w:sz w:val="20"/>
          <w:szCs w:val="20"/>
        </w:rPr>
        <w:t>Projektno dokumentacijo je potrebno načrtovati na način, da bo objekt ob normalnem vzdrževanju v času svoje uporabe izpolnjeval vse bistvene zahteve po predpisih o graditvi objektov za tovrstno gradnjo.</w:t>
      </w:r>
    </w:p>
    <w:p w14:paraId="6756E2BC" w14:textId="77777777" w:rsidR="00A60E14" w:rsidRPr="001C039B" w:rsidRDefault="00A60E14" w:rsidP="00A60E14">
      <w:pPr>
        <w:jc w:val="both"/>
        <w:rPr>
          <w:rFonts w:eastAsia="Calibri" w:cstheme="minorHAnsi"/>
          <w:b/>
          <w:bCs/>
          <w:sz w:val="20"/>
          <w:szCs w:val="20"/>
          <w:u w:val="single"/>
        </w:rPr>
      </w:pPr>
      <w:r w:rsidRPr="001C039B">
        <w:rPr>
          <w:rFonts w:eastAsia="Calibri" w:cstheme="minorHAnsi"/>
          <w:b/>
          <w:bCs/>
          <w:sz w:val="20"/>
          <w:szCs w:val="20"/>
          <w:u w:val="single"/>
        </w:rPr>
        <w:t xml:space="preserve">Pri izdelavi PZI projektne dokumentacije je potrebno upoštevati:  </w:t>
      </w:r>
    </w:p>
    <w:p w14:paraId="0B453917" w14:textId="77777777" w:rsidR="00A60E14" w:rsidRPr="001C039B" w:rsidRDefault="00A60E14" w:rsidP="00A60E14">
      <w:pPr>
        <w:numPr>
          <w:ilvl w:val="0"/>
          <w:numId w:val="47"/>
        </w:numPr>
        <w:spacing w:after="0" w:line="240" w:lineRule="auto"/>
        <w:jc w:val="both"/>
        <w:rPr>
          <w:rFonts w:eastAsia="Calibri" w:cstheme="minorHAnsi"/>
          <w:i/>
          <w:iCs/>
          <w:sz w:val="20"/>
          <w:szCs w:val="20"/>
        </w:rPr>
      </w:pPr>
      <w:r w:rsidRPr="001C039B">
        <w:rPr>
          <w:rFonts w:eastAsia="Calibri" w:cstheme="minorHAnsi"/>
          <w:i/>
          <w:iCs/>
          <w:sz w:val="20"/>
          <w:szCs w:val="20"/>
        </w:rPr>
        <w:t>izdelano DGD projektno dokumentacijo s Tehničnim poročilom št. CC13_2024_DGD (</w:t>
      </w:r>
      <w:proofErr w:type="spellStart"/>
      <w:r w:rsidRPr="001C039B">
        <w:rPr>
          <w:rFonts w:eastAsia="Calibri" w:cstheme="minorHAnsi"/>
          <w:i/>
          <w:iCs/>
          <w:sz w:val="20"/>
          <w:szCs w:val="20"/>
        </w:rPr>
        <w:t>Styria</w:t>
      </w:r>
      <w:proofErr w:type="spellEnd"/>
      <w:r w:rsidRPr="001C039B">
        <w:rPr>
          <w:rFonts w:eastAsia="Calibri" w:cstheme="minorHAnsi"/>
          <w:i/>
          <w:iCs/>
          <w:sz w:val="20"/>
          <w:szCs w:val="20"/>
        </w:rPr>
        <w:t xml:space="preserve"> arhitektura d.o.o. , januar 2025),</w:t>
      </w:r>
    </w:p>
    <w:p w14:paraId="79ABE551" w14:textId="77777777" w:rsidR="00A60E14" w:rsidRPr="001C039B" w:rsidRDefault="00A60E14" w:rsidP="00A60E14">
      <w:pPr>
        <w:numPr>
          <w:ilvl w:val="0"/>
          <w:numId w:val="47"/>
        </w:numPr>
        <w:spacing w:after="0" w:line="240" w:lineRule="auto"/>
        <w:jc w:val="both"/>
        <w:rPr>
          <w:rFonts w:eastAsia="Calibri" w:cstheme="minorHAnsi"/>
          <w:i/>
          <w:iCs/>
          <w:sz w:val="20"/>
          <w:szCs w:val="20"/>
        </w:rPr>
      </w:pPr>
      <w:r w:rsidRPr="001C039B">
        <w:rPr>
          <w:rFonts w:eastAsia="Calibri" w:cstheme="minorHAnsi"/>
          <w:i/>
          <w:iCs/>
          <w:sz w:val="20"/>
          <w:szCs w:val="20"/>
        </w:rPr>
        <w:t>Gradbeno dovoljenje št. 351-95/2025-622-11 z dne 7.4.2025 (pravnomočno z dnem 19.4.2025),</w:t>
      </w:r>
    </w:p>
    <w:p w14:paraId="52895CF2" w14:textId="77777777" w:rsidR="00A60E14" w:rsidRPr="001C039B" w:rsidRDefault="00A60E14" w:rsidP="00A60E14">
      <w:pPr>
        <w:numPr>
          <w:ilvl w:val="0"/>
          <w:numId w:val="47"/>
        </w:numPr>
        <w:spacing w:after="0" w:line="240" w:lineRule="auto"/>
        <w:jc w:val="both"/>
        <w:rPr>
          <w:rFonts w:ascii="Calibri" w:eastAsia="Calibri" w:hAnsi="Calibri" w:cs="Calibri"/>
          <w:i/>
          <w:iCs/>
          <w:sz w:val="20"/>
          <w:szCs w:val="20"/>
        </w:rPr>
      </w:pPr>
      <w:r w:rsidRPr="001C039B">
        <w:rPr>
          <w:rFonts w:eastAsia="Calibri" w:cstheme="minorHAnsi"/>
          <w:sz w:val="20"/>
          <w:szCs w:val="20"/>
        </w:rPr>
        <w:t>projektne pogoje,  veljavne predpise, normative, standarde in druge zakonske akte veljavne na področju Republike Slovenije ter področje predvidene gradnje in sicer tako, da ne bo ovir za izvedbo in kasnejše vzdrževanje (</w:t>
      </w:r>
      <w:r w:rsidRPr="001C039B">
        <w:rPr>
          <w:rFonts w:eastAsia="Calibri" w:cstheme="minorHAnsi"/>
          <w:i/>
          <w:iCs/>
          <w:sz w:val="20"/>
          <w:szCs w:val="20"/>
        </w:rPr>
        <w:t>Pravilnik o projektni in drugi dokumentaciji ter obrazcih pri gradnji objektov, UL RS št. 30/23, Pravilnik  o  minimalnih tehničnih  zahtevah  za  izvajalce  socialnovarstvenih  storitev, Uradni  list  RS,  št.  67/06), Uredbo o zelenem javnem</w:t>
      </w:r>
      <w:r w:rsidRPr="001C039B">
        <w:rPr>
          <w:rFonts w:ascii="Calibri" w:eastAsia="Calibri" w:hAnsi="Calibri" w:cs="Calibri"/>
          <w:i/>
          <w:iCs/>
        </w:rPr>
        <w:t xml:space="preserve"> naročanju, Ur. l. RS, št. 51/17, 64/19, </w:t>
      </w:r>
      <w:r w:rsidRPr="001C039B">
        <w:rPr>
          <w:rFonts w:ascii="Calibri" w:eastAsia="Calibri" w:hAnsi="Calibri" w:cs="Calibri"/>
          <w:i/>
          <w:iCs/>
          <w:sz w:val="20"/>
          <w:szCs w:val="20"/>
        </w:rPr>
        <w:t>121/21, 132/23 in 43/25 in  druga zakonodaja s področja socialnega varstva)</w:t>
      </w:r>
    </w:p>
    <w:p w14:paraId="7ABF87F4" w14:textId="77777777" w:rsidR="00A60E14" w:rsidRPr="001C039B" w:rsidRDefault="00A60E14" w:rsidP="00A60E14">
      <w:pPr>
        <w:numPr>
          <w:ilvl w:val="0"/>
          <w:numId w:val="47"/>
        </w:numPr>
        <w:spacing w:after="0" w:line="240" w:lineRule="auto"/>
        <w:jc w:val="both"/>
        <w:rPr>
          <w:rFonts w:ascii="Calibri" w:eastAsia="Calibri" w:hAnsi="Calibri" w:cs="Calibri"/>
          <w:i/>
          <w:iCs/>
          <w:sz w:val="20"/>
          <w:szCs w:val="20"/>
        </w:rPr>
      </w:pPr>
      <w:r w:rsidRPr="001C039B">
        <w:rPr>
          <w:rFonts w:eastAsia="STXinwei" w:cstheme="minorHAnsi"/>
          <w:bCs/>
          <w:kern w:val="0"/>
          <w:sz w:val="20"/>
          <w:szCs w:val="20"/>
          <w:lang w:eastAsia="ja-JP"/>
          <w14:ligatures w14:val="none"/>
        </w:rPr>
        <w:t xml:space="preserve">veljavne predpise s področja graditve objektov in urejanja prostorov ter standarde in pravila stroke za vsako fazo (Pravilnik o podrobnejši vsebini dokumentacije in obrazcih, povezanih z graditvijo objektov (Uradni list RS, št. 36/18 in 51/18 – </w:t>
      </w:r>
      <w:proofErr w:type="spellStart"/>
      <w:r w:rsidRPr="001C039B">
        <w:rPr>
          <w:rFonts w:eastAsia="STXinwei" w:cstheme="minorHAnsi"/>
          <w:bCs/>
          <w:kern w:val="0"/>
          <w:sz w:val="20"/>
          <w:szCs w:val="20"/>
          <w:lang w:eastAsia="ja-JP"/>
          <w14:ligatures w14:val="none"/>
        </w:rPr>
        <w:t>popr</w:t>
      </w:r>
      <w:proofErr w:type="spellEnd"/>
      <w:r w:rsidRPr="001C039B">
        <w:rPr>
          <w:rFonts w:eastAsia="STXinwei" w:cstheme="minorHAnsi"/>
          <w:bCs/>
          <w:kern w:val="0"/>
          <w:sz w:val="20"/>
          <w:szCs w:val="20"/>
          <w:lang w:eastAsia="ja-JP"/>
          <w14:ligatures w14:val="none"/>
        </w:rPr>
        <w:t>.; v nadaljevanju besedila: Pravilnik o podrobnejši vsebini dokumentacije in obrazcih, povezanih z graditvijo objektov)</w:t>
      </w:r>
    </w:p>
    <w:p w14:paraId="20CF85E4" w14:textId="77777777" w:rsidR="00A60E14" w:rsidRPr="001C039B" w:rsidRDefault="00A60E14" w:rsidP="00A60E14">
      <w:pPr>
        <w:ind w:left="720"/>
        <w:contextualSpacing/>
        <w:jc w:val="both"/>
        <w:rPr>
          <w:rFonts w:ascii="Calibri" w:eastAsia="Calibri" w:hAnsi="Calibri" w:cs="Calibri"/>
          <w:sz w:val="20"/>
          <w:szCs w:val="20"/>
        </w:rPr>
      </w:pPr>
    </w:p>
    <w:p w14:paraId="5450452F" w14:textId="77777777" w:rsidR="00A60E14" w:rsidRPr="001C039B" w:rsidRDefault="00A60E14" w:rsidP="00A60E14">
      <w:pPr>
        <w:spacing w:after="0"/>
        <w:contextualSpacing/>
        <w:jc w:val="both"/>
        <w:rPr>
          <w:rFonts w:ascii="Calibri" w:eastAsia="Calibri" w:hAnsi="Calibri" w:cs="Calibri"/>
          <w:sz w:val="20"/>
          <w:szCs w:val="20"/>
        </w:rPr>
      </w:pPr>
      <w:r w:rsidRPr="001C039B">
        <w:rPr>
          <w:rFonts w:ascii="Calibri" w:eastAsia="Calibri" w:hAnsi="Calibri" w:cs="Calibri"/>
          <w:sz w:val="20"/>
          <w:szCs w:val="20"/>
        </w:rPr>
        <w:t>Projekt bo skladen z veljavnimi prostorskimi akti, ki obravnavajo to območje:</w:t>
      </w:r>
    </w:p>
    <w:p w14:paraId="267AEF3F" w14:textId="77777777" w:rsidR="00A60E14" w:rsidRPr="001C039B" w:rsidRDefault="00A60E14" w:rsidP="00A60E14">
      <w:pPr>
        <w:numPr>
          <w:ilvl w:val="2"/>
          <w:numId w:val="47"/>
        </w:numPr>
        <w:spacing w:after="0" w:line="240" w:lineRule="auto"/>
        <w:ind w:left="567" w:hanging="283"/>
        <w:contextualSpacing/>
        <w:jc w:val="both"/>
        <w:rPr>
          <w:rFonts w:ascii="Calibri" w:eastAsia="Calibri" w:hAnsi="Calibri" w:cs="Calibri"/>
          <w:sz w:val="20"/>
          <w:szCs w:val="20"/>
        </w:rPr>
      </w:pPr>
      <w:r w:rsidRPr="001C039B">
        <w:rPr>
          <w:rFonts w:ascii="Calibri" w:eastAsia="Calibri" w:hAnsi="Calibri" w:cs="Calibri"/>
          <w:sz w:val="20"/>
          <w:szCs w:val="20"/>
        </w:rPr>
        <w:lastRenderedPageBreak/>
        <w:t>Odlok o spremembah in dopolnitvah prostorskih sestavin dolgoročnega plana Občine Lenart za obdobje 1986-2000 in družbenega plana Občine Lenart za obdobje 1986-1990 za območje Občine Sveta Ana (Uradni list RS št. 29/04, 70/08, 50/10),</w:t>
      </w:r>
    </w:p>
    <w:p w14:paraId="55390F30" w14:textId="77777777" w:rsidR="00A60E14" w:rsidRPr="001C039B" w:rsidRDefault="00A60E14" w:rsidP="00A60E14">
      <w:pPr>
        <w:numPr>
          <w:ilvl w:val="2"/>
          <w:numId w:val="47"/>
        </w:numPr>
        <w:spacing w:after="0" w:line="240" w:lineRule="auto"/>
        <w:ind w:left="567" w:hanging="283"/>
        <w:contextualSpacing/>
        <w:jc w:val="both"/>
        <w:rPr>
          <w:rFonts w:ascii="Calibri" w:eastAsia="Calibri" w:hAnsi="Calibri" w:cs="Calibri"/>
          <w:sz w:val="20"/>
          <w:szCs w:val="20"/>
        </w:rPr>
      </w:pPr>
      <w:r w:rsidRPr="001C039B">
        <w:rPr>
          <w:rFonts w:ascii="Calibri" w:eastAsia="Calibri" w:hAnsi="Calibri" w:cs="Calibri"/>
          <w:sz w:val="20"/>
          <w:szCs w:val="20"/>
        </w:rPr>
        <w:t>Odlok o prostorskih ureditvenih pogojih za območje Občine Sveta Ana (Uradni list RS št. 82/06, 14/10  MUV št. 04/11,  27/11, 27/11, 17/12, 14/13,  7/15, 27/16).</w:t>
      </w:r>
    </w:p>
    <w:p w14:paraId="09089356" w14:textId="77777777" w:rsidR="00A60E14" w:rsidRPr="001C039B" w:rsidRDefault="00A60E14" w:rsidP="00A60E14">
      <w:pPr>
        <w:jc w:val="both"/>
        <w:rPr>
          <w:rFonts w:ascii="Calibri" w:eastAsia="Calibri" w:hAnsi="Calibri" w:cs="Calibri"/>
          <w:b/>
          <w:bCs/>
          <w:sz w:val="20"/>
          <w:szCs w:val="20"/>
        </w:rPr>
      </w:pPr>
    </w:p>
    <w:p w14:paraId="2908F720" w14:textId="77777777" w:rsidR="00A60E14" w:rsidRPr="001C039B" w:rsidRDefault="00A60E14" w:rsidP="00A60E14">
      <w:pPr>
        <w:jc w:val="both"/>
        <w:rPr>
          <w:rFonts w:ascii="Calibri" w:eastAsia="Calibri" w:hAnsi="Calibri" w:cs="Calibri"/>
          <w:b/>
          <w:bCs/>
          <w:sz w:val="20"/>
          <w:szCs w:val="20"/>
        </w:rPr>
      </w:pPr>
      <w:r w:rsidRPr="001C039B">
        <w:rPr>
          <w:rFonts w:ascii="Calibri" w:eastAsia="Calibri" w:hAnsi="Calibri" w:cs="Calibri"/>
          <w:b/>
          <w:bCs/>
          <w:sz w:val="20"/>
          <w:szCs w:val="20"/>
        </w:rPr>
        <w:t>PZI projektna dokumentacija mora biti izdelana v sledečem obsegu:</w:t>
      </w:r>
    </w:p>
    <w:p w14:paraId="57FD58E5" w14:textId="77777777" w:rsidR="00A60E14" w:rsidRPr="001C039B" w:rsidRDefault="00A60E14" w:rsidP="00A60E14">
      <w:pPr>
        <w:jc w:val="both"/>
        <w:rPr>
          <w:rFonts w:ascii="Calibri" w:eastAsia="Calibri" w:hAnsi="Calibri" w:cs="Calibri"/>
          <w:b/>
          <w:bCs/>
          <w:sz w:val="20"/>
          <w:szCs w:val="20"/>
          <w:u w:val="single"/>
        </w:rPr>
      </w:pPr>
      <w:r w:rsidRPr="001C039B">
        <w:rPr>
          <w:rFonts w:ascii="Calibri" w:eastAsia="Calibri" w:hAnsi="Calibri" w:cs="Calibri"/>
          <w:b/>
          <w:bCs/>
          <w:sz w:val="20"/>
          <w:szCs w:val="20"/>
          <w:u w:val="single"/>
        </w:rPr>
        <w:t>MAPE:</w:t>
      </w:r>
      <w:r w:rsidRPr="001C039B">
        <w:rPr>
          <w:rFonts w:ascii="Calibri" w:eastAsia="Calibri" w:hAnsi="Calibri" w:cs="Calibri"/>
          <w:b/>
          <w:bCs/>
          <w:sz w:val="20"/>
          <w:szCs w:val="20"/>
          <w:u w:val="single"/>
        </w:rPr>
        <w:tab/>
      </w:r>
      <w:r w:rsidRPr="001C039B">
        <w:rPr>
          <w:rFonts w:ascii="Calibri" w:eastAsia="Calibri" w:hAnsi="Calibri" w:cs="Calibri"/>
          <w:b/>
          <w:bCs/>
          <w:sz w:val="20"/>
          <w:szCs w:val="20"/>
          <w:u w:val="single"/>
        </w:rPr>
        <w:tab/>
      </w:r>
      <w:r w:rsidRPr="001C039B">
        <w:rPr>
          <w:rFonts w:ascii="Calibri" w:eastAsia="Calibri" w:hAnsi="Calibri" w:cs="Calibri"/>
          <w:b/>
          <w:bCs/>
          <w:sz w:val="20"/>
          <w:szCs w:val="20"/>
          <w:u w:val="single"/>
        </w:rPr>
        <w:tab/>
      </w:r>
    </w:p>
    <w:p w14:paraId="2D4833F7"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 xml:space="preserve">Vodilni načrt/Načrt s področja arhitekture </w:t>
      </w:r>
    </w:p>
    <w:p w14:paraId="45FE5E5A"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 s področja gradbeništva</w:t>
      </w:r>
    </w:p>
    <w:p w14:paraId="4A767172"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 s področja elektrotehnike</w:t>
      </w:r>
    </w:p>
    <w:p w14:paraId="3CEAF895"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 s področja strojništva</w:t>
      </w:r>
    </w:p>
    <w:p w14:paraId="1D4F41A0"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 s področja tehnologij</w:t>
      </w:r>
    </w:p>
    <w:p w14:paraId="04955445"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 s področja požarne varnosti</w:t>
      </w:r>
    </w:p>
    <w:p w14:paraId="6FCE96EE"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 xml:space="preserve">Načrt s področja </w:t>
      </w:r>
      <w:proofErr w:type="spellStart"/>
      <w:r w:rsidRPr="001C039B">
        <w:rPr>
          <w:rFonts w:ascii="Calibri" w:eastAsia="Calibri" w:hAnsi="Calibri" w:cs="Calibri"/>
          <w:sz w:val="20"/>
          <w:szCs w:val="20"/>
        </w:rPr>
        <w:t>geotehnologije</w:t>
      </w:r>
      <w:proofErr w:type="spellEnd"/>
      <w:r w:rsidRPr="001C039B">
        <w:rPr>
          <w:rFonts w:ascii="Calibri" w:eastAsia="Calibri" w:hAnsi="Calibri" w:cs="Calibri"/>
          <w:sz w:val="20"/>
          <w:szCs w:val="20"/>
        </w:rPr>
        <w:t xml:space="preserve"> in rudarstva</w:t>
      </w:r>
    </w:p>
    <w:p w14:paraId="63812DAE"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Načrti s področja geodezije</w:t>
      </w:r>
    </w:p>
    <w:p w14:paraId="6DC26AEA"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 s področja prometnega inženirstva (vključno z zunanjo ureditvijo in komunalno ureditvijo),</w:t>
      </w:r>
    </w:p>
    <w:p w14:paraId="568C72C4"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 xml:space="preserve">Načrt s področja krajinske arhitekture </w:t>
      </w:r>
    </w:p>
    <w:p w14:paraId="651BA86F"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Načrt opreme (pohištvena oprema, oprema kuhinje)</w:t>
      </w:r>
    </w:p>
    <w:p w14:paraId="7119A55B" w14:textId="77777777" w:rsidR="00A60E14" w:rsidRPr="001C039B" w:rsidRDefault="00A60E14" w:rsidP="00A60E14">
      <w:pPr>
        <w:numPr>
          <w:ilvl w:val="0"/>
          <w:numId w:val="44"/>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Popis del vključno s projektantskim predračunom</w:t>
      </w:r>
    </w:p>
    <w:p w14:paraId="7FE977A2" w14:textId="77777777" w:rsidR="00A60E14" w:rsidRPr="001C039B" w:rsidRDefault="00A60E14" w:rsidP="00A60E14">
      <w:pPr>
        <w:numPr>
          <w:ilvl w:val="0"/>
          <w:numId w:val="44"/>
        </w:numPr>
        <w:spacing w:after="0" w:line="240" w:lineRule="auto"/>
        <w:jc w:val="both"/>
        <w:rPr>
          <w:rFonts w:ascii="Calibri" w:eastAsia="Calibri" w:hAnsi="Calibri" w:cs="Calibri"/>
          <w:sz w:val="20"/>
          <w:szCs w:val="20"/>
        </w:rPr>
      </w:pPr>
      <w:r w:rsidRPr="001C039B">
        <w:rPr>
          <w:rFonts w:ascii="Calibri" w:eastAsia="Calibri" w:hAnsi="Calibri" w:cs="Calibri"/>
          <w:sz w:val="20"/>
          <w:szCs w:val="20"/>
        </w:rPr>
        <w:t>Varnostni načrt</w:t>
      </w:r>
    </w:p>
    <w:p w14:paraId="3A9F917D" w14:textId="77777777" w:rsidR="00A60E14" w:rsidRPr="001C039B" w:rsidRDefault="00A60E14" w:rsidP="00A60E14">
      <w:pPr>
        <w:jc w:val="both"/>
        <w:rPr>
          <w:rFonts w:ascii="Calibri" w:eastAsia="Calibri" w:hAnsi="Calibri" w:cs="Calibri"/>
          <w:b/>
          <w:bCs/>
          <w:sz w:val="20"/>
          <w:szCs w:val="20"/>
          <w:u w:val="single"/>
        </w:rPr>
      </w:pPr>
      <w:r w:rsidRPr="001C039B">
        <w:rPr>
          <w:rFonts w:ascii="Calibri" w:eastAsia="Calibri" w:hAnsi="Calibri" w:cs="Calibri"/>
          <w:b/>
          <w:bCs/>
          <w:sz w:val="20"/>
          <w:szCs w:val="20"/>
          <w:u w:val="single"/>
        </w:rPr>
        <w:t>ELABORATI:</w:t>
      </w:r>
      <w:r w:rsidRPr="001C039B">
        <w:rPr>
          <w:rFonts w:ascii="Calibri" w:eastAsia="Calibri" w:hAnsi="Calibri" w:cs="Calibri"/>
          <w:b/>
          <w:bCs/>
          <w:sz w:val="20"/>
          <w:szCs w:val="20"/>
          <w:u w:val="single"/>
        </w:rPr>
        <w:tab/>
      </w:r>
      <w:r w:rsidRPr="001C039B">
        <w:rPr>
          <w:rFonts w:ascii="Calibri" w:eastAsia="Calibri" w:hAnsi="Calibri" w:cs="Calibri"/>
          <w:b/>
          <w:bCs/>
          <w:sz w:val="20"/>
          <w:szCs w:val="20"/>
          <w:u w:val="single"/>
        </w:rPr>
        <w:tab/>
      </w:r>
      <w:r w:rsidRPr="001C039B">
        <w:rPr>
          <w:rFonts w:ascii="Calibri" w:eastAsia="Calibri" w:hAnsi="Calibri" w:cs="Calibri"/>
          <w:b/>
          <w:bCs/>
          <w:sz w:val="20"/>
          <w:szCs w:val="20"/>
          <w:u w:val="single"/>
        </w:rPr>
        <w:tab/>
      </w:r>
    </w:p>
    <w:p w14:paraId="169D4A32" w14:textId="77777777" w:rsidR="00A60E14" w:rsidRPr="001C039B" w:rsidRDefault="00A60E14" w:rsidP="00A60E14">
      <w:pPr>
        <w:numPr>
          <w:ilvl w:val="0"/>
          <w:numId w:val="45"/>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Elaborat ravnanja z gradbenimi odpadki</w:t>
      </w:r>
    </w:p>
    <w:p w14:paraId="2B341537" w14:textId="77777777" w:rsidR="00A60E14" w:rsidRPr="001C039B" w:rsidRDefault="00A60E14" w:rsidP="00A60E14">
      <w:pPr>
        <w:numPr>
          <w:ilvl w:val="0"/>
          <w:numId w:val="45"/>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Elaborat zaščite pred hrupom v stavbah</w:t>
      </w:r>
    </w:p>
    <w:p w14:paraId="081EA98A" w14:textId="77777777" w:rsidR="00A60E14" w:rsidRPr="001C039B" w:rsidRDefault="00A60E14" w:rsidP="00A60E14">
      <w:pPr>
        <w:numPr>
          <w:ilvl w:val="0"/>
          <w:numId w:val="45"/>
        </w:numPr>
        <w:spacing w:after="0" w:line="240" w:lineRule="auto"/>
        <w:ind w:left="714" w:hanging="357"/>
        <w:jc w:val="both"/>
        <w:rPr>
          <w:rFonts w:ascii="Calibri" w:eastAsia="Calibri" w:hAnsi="Calibri" w:cs="Calibri"/>
          <w:sz w:val="20"/>
          <w:szCs w:val="20"/>
        </w:rPr>
      </w:pPr>
      <w:r w:rsidRPr="001C039B">
        <w:rPr>
          <w:rFonts w:ascii="Calibri" w:eastAsia="Calibri" w:hAnsi="Calibri" w:cs="Calibri"/>
          <w:sz w:val="20"/>
          <w:szCs w:val="20"/>
        </w:rPr>
        <w:t>Elaborat učinkovite rabe energije (URE)</w:t>
      </w:r>
    </w:p>
    <w:p w14:paraId="1B5ABC59" w14:textId="77777777" w:rsidR="00A60E14" w:rsidRPr="001C039B" w:rsidRDefault="00A60E14" w:rsidP="00A60E14">
      <w:pPr>
        <w:numPr>
          <w:ilvl w:val="0"/>
          <w:numId w:val="45"/>
        </w:numPr>
        <w:spacing w:after="0" w:line="240" w:lineRule="auto"/>
        <w:jc w:val="both"/>
        <w:rPr>
          <w:rFonts w:ascii="Calibri" w:eastAsia="Calibri" w:hAnsi="Calibri" w:cs="Calibri"/>
          <w:sz w:val="20"/>
          <w:szCs w:val="20"/>
        </w:rPr>
      </w:pPr>
      <w:r w:rsidRPr="001C039B">
        <w:rPr>
          <w:rFonts w:ascii="Calibri" w:eastAsia="Calibri" w:hAnsi="Calibri" w:cs="Calibri"/>
          <w:sz w:val="20"/>
          <w:szCs w:val="20"/>
        </w:rPr>
        <w:t>Izkaz energetskih karakteristik prezračevanja</w:t>
      </w:r>
    </w:p>
    <w:p w14:paraId="02F85211" w14:textId="77777777" w:rsidR="00A60E14" w:rsidRPr="001C039B" w:rsidRDefault="00A60E14" w:rsidP="00A60E14">
      <w:pPr>
        <w:ind w:left="720"/>
        <w:contextualSpacing/>
        <w:jc w:val="both"/>
        <w:rPr>
          <w:rFonts w:ascii="Calibri" w:eastAsia="Calibri" w:hAnsi="Calibri" w:cs="Calibri"/>
          <w:sz w:val="20"/>
          <w:szCs w:val="20"/>
        </w:rPr>
      </w:pPr>
    </w:p>
    <w:p w14:paraId="0B70FE57" w14:textId="77777777" w:rsidR="00A60E14" w:rsidRPr="001C039B" w:rsidRDefault="00A60E14" w:rsidP="00A60E14">
      <w:pPr>
        <w:jc w:val="both"/>
        <w:rPr>
          <w:rFonts w:ascii="Calibri" w:eastAsia="Calibri" w:hAnsi="Calibri" w:cs="Times New Roman"/>
          <w:sz w:val="20"/>
          <w:szCs w:val="20"/>
        </w:rPr>
      </w:pPr>
      <w:r w:rsidRPr="001C039B">
        <w:rPr>
          <w:rFonts w:ascii="Calibri" w:eastAsia="Calibri" w:hAnsi="Calibri" w:cs="Times New Roman"/>
          <w:sz w:val="20"/>
          <w:szCs w:val="20"/>
        </w:rPr>
        <w:t>PZI projektna dokumentacija mora biti izdelana z ustreznimi programskimi orodji in shranjena na digitalnem mediju v naslednjih formatih:</w:t>
      </w:r>
    </w:p>
    <w:p w14:paraId="08DA10E0" w14:textId="77777777" w:rsidR="00A60E14" w:rsidRPr="001C039B" w:rsidRDefault="00A60E14" w:rsidP="00A60E14">
      <w:pPr>
        <w:numPr>
          <w:ilvl w:val="0"/>
          <w:numId w:val="48"/>
        </w:numPr>
        <w:spacing w:after="0" w:line="240" w:lineRule="auto"/>
        <w:contextualSpacing/>
        <w:jc w:val="both"/>
        <w:rPr>
          <w:rFonts w:ascii="Calibri" w:eastAsia="Calibri" w:hAnsi="Calibri" w:cs="Times New Roman"/>
          <w:sz w:val="20"/>
          <w:szCs w:val="20"/>
        </w:rPr>
      </w:pPr>
      <w:r w:rsidRPr="001C039B">
        <w:rPr>
          <w:rFonts w:ascii="Calibri" w:eastAsia="Calibri" w:hAnsi="Calibri" w:cs="Times New Roman"/>
          <w:sz w:val="20"/>
          <w:szCs w:val="20"/>
        </w:rPr>
        <w:t>v DWG formatu (</w:t>
      </w:r>
      <w:proofErr w:type="spellStart"/>
      <w:r w:rsidRPr="001C039B">
        <w:rPr>
          <w:rFonts w:ascii="Calibri" w:eastAsia="Calibri" w:hAnsi="Calibri" w:cs="Times New Roman"/>
          <w:sz w:val="20"/>
          <w:szCs w:val="20"/>
        </w:rPr>
        <w:t>AutoCad</w:t>
      </w:r>
      <w:proofErr w:type="spellEnd"/>
      <w:r w:rsidRPr="001C039B">
        <w:rPr>
          <w:rFonts w:ascii="Calibri" w:eastAsia="Calibri" w:hAnsi="Calibri" w:cs="Times New Roman"/>
          <w:sz w:val="20"/>
          <w:szCs w:val="20"/>
        </w:rPr>
        <w:t xml:space="preserve"> oz. primerljiv),</w:t>
      </w:r>
    </w:p>
    <w:p w14:paraId="30C60D80" w14:textId="77777777" w:rsidR="00A60E14" w:rsidRPr="001C039B" w:rsidRDefault="00A60E14" w:rsidP="00A60E14">
      <w:pPr>
        <w:numPr>
          <w:ilvl w:val="0"/>
          <w:numId w:val="48"/>
        </w:numPr>
        <w:spacing w:after="0" w:line="240" w:lineRule="auto"/>
        <w:contextualSpacing/>
        <w:jc w:val="both"/>
        <w:rPr>
          <w:rFonts w:ascii="Calibri" w:eastAsia="Calibri" w:hAnsi="Calibri" w:cs="Times New Roman"/>
          <w:sz w:val="20"/>
          <w:szCs w:val="20"/>
        </w:rPr>
      </w:pPr>
      <w:r w:rsidRPr="001C039B">
        <w:rPr>
          <w:rFonts w:ascii="Calibri" w:eastAsia="Calibri" w:hAnsi="Calibri" w:cs="Times New Roman"/>
          <w:sz w:val="20"/>
          <w:szCs w:val="20"/>
        </w:rPr>
        <w:t>v IFC, PLN, RFA oz. primerljivimi,</w:t>
      </w:r>
    </w:p>
    <w:p w14:paraId="3900B18F" w14:textId="77777777" w:rsidR="00A60E14" w:rsidRPr="001C039B" w:rsidRDefault="00A60E14" w:rsidP="00A60E14">
      <w:pPr>
        <w:numPr>
          <w:ilvl w:val="0"/>
          <w:numId w:val="48"/>
        </w:numPr>
        <w:spacing w:after="0" w:line="240" w:lineRule="auto"/>
        <w:contextualSpacing/>
        <w:jc w:val="both"/>
        <w:rPr>
          <w:rFonts w:ascii="Calibri" w:eastAsia="Calibri" w:hAnsi="Calibri" w:cs="Times New Roman"/>
          <w:sz w:val="20"/>
          <w:szCs w:val="20"/>
        </w:rPr>
      </w:pPr>
      <w:r w:rsidRPr="001C039B">
        <w:rPr>
          <w:rFonts w:ascii="Calibri" w:eastAsia="Calibri" w:hAnsi="Calibri" w:cs="Times New Roman"/>
          <w:sz w:val="20"/>
          <w:szCs w:val="20"/>
        </w:rPr>
        <w:t xml:space="preserve">vsa besedila (razen popisa del s </w:t>
      </w:r>
      <w:proofErr w:type="spellStart"/>
      <w:r w:rsidRPr="001C039B">
        <w:rPr>
          <w:rFonts w:ascii="Calibri" w:eastAsia="Calibri" w:hAnsi="Calibri" w:cs="Times New Roman"/>
          <w:sz w:val="20"/>
          <w:szCs w:val="20"/>
        </w:rPr>
        <w:t>predizmerami</w:t>
      </w:r>
      <w:proofErr w:type="spellEnd"/>
      <w:r w:rsidRPr="001C039B">
        <w:rPr>
          <w:rFonts w:ascii="Calibri" w:eastAsia="Calibri" w:hAnsi="Calibri" w:cs="Times New Roman"/>
          <w:sz w:val="20"/>
          <w:szCs w:val="20"/>
        </w:rPr>
        <w:t xml:space="preserve"> in projektantskega predračuna ter izpisov izračunov iz namenskih programov) v .DOCX formatu (MS Word),</w:t>
      </w:r>
    </w:p>
    <w:p w14:paraId="6AA88786" w14:textId="77777777" w:rsidR="00A60E14" w:rsidRPr="001C039B" w:rsidRDefault="00A60E14" w:rsidP="00A60E14">
      <w:pPr>
        <w:numPr>
          <w:ilvl w:val="0"/>
          <w:numId w:val="48"/>
        </w:numPr>
        <w:spacing w:after="0" w:line="240" w:lineRule="auto"/>
        <w:contextualSpacing/>
        <w:jc w:val="both"/>
        <w:rPr>
          <w:rFonts w:ascii="Calibri" w:eastAsia="Calibri" w:hAnsi="Calibri" w:cs="Times New Roman"/>
          <w:sz w:val="20"/>
          <w:szCs w:val="20"/>
        </w:rPr>
      </w:pPr>
      <w:r w:rsidRPr="001C039B">
        <w:rPr>
          <w:rFonts w:ascii="Calibri" w:eastAsia="Calibri" w:hAnsi="Calibri" w:cs="Times New Roman"/>
          <w:sz w:val="20"/>
          <w:szCs w:val="20"/>
        </w:rPr>
        <w:t xml:space="preserve">vsi popisi del s </w:t>
      </w:r>
      <w:proofErr w:type="spellStart"/>
      <w:r w:rsidRPr="001C039B">
        <w:rPr>
          <w:rFonts w:ascii="Calibri" w:eastAsia="Calibri" w:hAnsi="Calibri" w:cs="Times New Roman"/>
          <w:sz w:val="20"/>
          <w:szCs w:val="20"/>
        </w:rPr>
        <w:t>predizmerami</w:t>
      </w:r>
      <w:proofErr w:type="spellEnd"/>
      <w:r w:rsidRPr="001C039B">
        <w:rPr>
          <w:rFonts w:ascii="Calibri" w:eastAsia="Calibri" w:hAnsi="Calibri" w:cs="Times New Roman"/>
          <w:sz w:val="20"/>
          <w:szCs w:val="20"/>
        </w:rPr>
        <w:t xml:space="preserve"> in projektantski predračun morajo biti združeni v enem dokumentu in izdelani v XLSX formatu (MS Excel),</w:t>
      </w:r>
    </w:p>
    <w:p w14:paraId="5E6411F2" w14:textId="77777777" w:rsidR="00A60E14" w:rsidRPr="001C039B" w:rsidRDefault="00A60E14" w:rsidP="00A60E14">
      <w:pPr>
        <w:numPr>
          <w:ilvl w:val="0"/>
          <w:numId w:val="48"/>
        </w:numPr>
        <w:spacing w:after="0" w:line="240" w:lineRule="auto"/>
        <w:contextualSpacing/>
        <w:jc w:val="both"/>
        <w:rPr>
          <w:rFonts w:ascii="Calibri" w:eastAsia="Calibri" w:hAnsi="Calibri" w:cs="Times New Roman"/>
          <w:sz w:val="20"/>
          <w:szCs w:val="20"/>
        </w:rPr>
      </w:pPr>
      <w:r w:rsidRPr="001C039B">
        <w:rPr>
          <w:rFonts w:ascii="Calibri" w:eastAsia="Calibri" w:hAnsi="Calibri" w:cs="Times New Roman"/>
          <w:sz w:val="20"/>
          <w:szCs w:val="20"/>
        </w:rPr>
        <w:t>popis del in predračunski elaborat v .XLSX formatu (MS Excel),</w:t>
      </w:r>
    </w:p>
    <w:p w14:paraId="40114AD4" w14:textId="77777777" w:rsidR="00A60E14" w:rsidRPr="001C039B" w:rsidRDefault="00A60E14" w:rsidP="00A60E14">
      <w:pPr>
        <w:numPr>
          <w:ilvl w:val="0"/>
          <w:numId w:val="48"/>
        </w:numPr>
        <w:spacing w:after="0" w:line="240" w:lineRule="auto"/>
        <w:contextualSpacing/>
        <w:jc w:val="both"/>
        <w:rPr>
          <w:rFonts w:ascii="Calibri" w:eastAsia="Calibri" w:hAnsi="Calibri" w:cs="Times New Roman"/>
          <w:sz w:val="20"/>
          <w:szCs w:val="20"/>
        </w:rPr>
      </w:pPr>
      <w:r w:rsidRPr="001C039B">
        <w:rPr>
          <w:rFonts w:ascii="Calibri" w:eastAsia="Calibri" w:hAnsi="Calibri" w:cs="Times New Roman"/>
          <w:sz w:val="20"/>
          <w:szCs w:val="20"/>
        </w:rPr>
        <w:t>izpis izračunov v .</w:t>
      </w:r>
      <w:proofErr w:type="spellStart"/>
      <w:r w:rsidRPr="001C039B">
        <w:rPr>
          <w:rFonts w:ascii="Calibri" w:eastAsia="Calibri" w:hAnsi="Calibri" w:cs="Times New Roman"/>
          <w:sz w:val="20"/>
          <w:szCs w:val="20"/>
        </w:rPr>
        <w:t>pdf</w:t>
      </w:r>
      <w:proofErr w:type="spellEnd"/>
      <w:r w:rsidRPr="001C039B">
        <w:rPr>
          <w:rFonts w:ascii="Calibri" w:eastAsia="Calibri" w:hAnsi="Calibri" w:cs="Times New Roman"/>
          <w:sz w:val="20"/>
          <w:szCs w:val="20"/>
        </w:rPr>
        <w:t xml:space="preserve"> za izračune narejene v specializiranih programih, </w:t>
      </w:r>
    </w:p>
    <w:p w14:paraId="72707FA7" w14:textId="77777777" w:rsidR="00A60E14" w:rsidRPr="001C039B" w:rsidRDefault="00A60E14" w:rsidP="00A60E14">
      <w:pPr>
        <w:numPr>
          <w:ilvl w:val="0"/>
          <w:numId w:val="48"/>
        </w:numPr>
        <w:spacing w:after="0" w:line="240" w:lineRule="auto"/>
        <w:contextualSpacing/>
        <w:jc w:val="both"/>
        <w:rPr>
          <w:rFonts w:ascii="Calibri" w:eastAsia="Calibri" w:hAnsi="Calibri" w:cs="Times New Roman"/>
          <w:sz w:val="20"/>
          <w:szCs w:val="20"/>
        </w:rPr>
      </w:pPr>
      <w:r w:rsidRPr="001C039B">
        <w:rPr>
          <w:rFonts w:ascii="Calibri" w:eastAsia="Calibri" w:hAnsi="Calibri" w:cs="Times New Roman"/>
          <w:sz w:val="20"/>
          <w:szCs w:val="20"/>
        </w:rPr>
        <w:t>izvorne datoteke programov in izpisi v .</w:t>
      </w:r>
      <w:proofErr w:type="spellStart"/>
      <w:r w:rsidRPr="001C039B">
        <w:rPr>
          <w:rFonts w:ascii="Calibri" w:eastAsia="Calibri" w:hAnsi="Calibri" w:cs="Times New Roman"/>
          <w:sz w:val="20"/>
          <w:szCs w:val="20"/>
        </w:rPr>
        <w:t>pdf</w:t>
      </w:r>
      <w:proofErr w:type="spellEnd"/>
      <w:r w:rsidRPr="001C039B">
        <w:rPr>
          <w:rFonts w:ascii="Calibri" w:eastAsia="Calibri" w:hAnsi="Calibri" w:cs="Times New Roman"/>
          <w:sz w:val="20"/>
          <w:szCs w:val="20"/>
        </w:rPr>
        <w:t xml:space="preserve"> formatu za analize in izračune, v sklopu preverjanja skladnosti posameznih rešitev pri posameznih področji projektne dokumentacije (npr.: izpis svetlobno tehničnega izračuna za splošno razsvetljavo itd.).</w:t>
      </w:r>
    </w:p>
    <w:p w14:paraId="60DE254C" w14:textId="77777777" w:rsidR="00A60E14" w:rsidRPr="001C039B" w:rsidRDefault="00A60E14" w:rsidP="00A60E14">
      <w:pPr>
        <w:spacing w:after="0" w:line="240" w:lineRule="auto"/>
        <w:ind w:left="360"/>
        <w:contextualSpacing/>
        <w:jc w:val="both"/>
        <w:rPr>
          <w:rFonts w:ascii="Calibri" w:eastAsia="Calibri" w:hAnsi="Calibri" w:cs="Times New Roman"/>
          <w:sz w:val="20"/>
          <w:szCs w:val="20"/>
        </w:rPr>
      </w:pPr>
    </w:p>
    <w:p w14:paraId="4549C9B9" w14:textId="77777777" w:rsidR="00A60E14" w:rsidRPr="001C039B" w:rsidRDefault="00A60E14" w:rsidP="00A60E14">
      <w:pPr>
        <w:jc w:val="both"/>
        <w:rPr>
          <w:rFonts w:ascii="Calibri" w:eastAsia="Calibri" w:hAnsi="Calibri" w:cs="Times New Roman"/>
          <w:sz w:val="20"/>
          <w:szCs w:val="20"/>
        </w:rPr>
      </w:pPr>
      <w:r w:rsidRPr="001C039B">
        <w:rPr>
          <w:rFonts w:ascii="Calibri" w:eastAsia="Calibri" w:hAnsi="Calibri" w:cs="Times New Roman"/>
          <w:sz w:val="20"/>
          <w:szCs w:val="20"/>
        </w:rPr>
        <w:t xml:space="preserve">Po potrditvi PZI projektne dokumentacije s strani naročnika, mora projektant končno dokumentacijo </w:t>
      </w:r>
      <w:r w:rsidRPr="001C039B">
        <w:rPr>
          <w:rFonts w:ascii="Calibri" w:eastAsia="Calibri" w:hAnsi="Calibri" w:cs="Times New Roman"/>
          <w:b/>
          <w:bCs/>
          <w:sz w:val="20"/>
          <w:szCs w:val="20"/>
        </w:rPr>
        <w:t xml:space="preserve">predati naročniku v štirih (4) tiskanih izvodih in enem elektronskem izvodu (dokumenti formata </w:t>
      </w:r>
      <w:proofErr w:type="spellStart"/>
      <w:r w:rsidRPr="001C039B">
        <w:rPr>
          <w:rFonts w:ascii="Calibri" w:eastAsia="Calibri" w:hAnsi="Calibri" w:cs="Times New Roman"/>
          <w:b/>
          <w:bCs/>
          <w:sz w:val="20"/>
          <w:szCs w:val="20"/>
        </w:rPr>
        <w:t>doc</w:t>
      </w:r>
      <w:proofErr w:type="spellEnd"/>
      <w:r w:rsidRPr="001C039B">
        <w:rPr>
          <w:rFonts w:ascii="Calibri" w:eastAsia="Calibri" w:hAnsi="Calibri" w:cs="Times New Roman"/>
          <w:b/>
          <w:bCs/>
          <w:sz w:val="20"/>
          <w:szCs w:val="20"/>
        </w:rPr>
        <w:t xml:space="preserve">, </w:t>
      </w:r>
      <w:proofErr w:type="spellStart"/>
      <w:r w:rsidRPr="001C039B">
        <w:rPr>
          <w:rFonts w:ascii="Calibri" w:eastAsia="Calibri" w:hAnsi="Calibri" w:cs="Times New Roman"/>
          <w:b/>
          <w:bCs/>
          <w:sz w:val="20"/>
          <w:szCs w:val="20"/>
        </w:rPr>
        <w:t>xls</w:t>
      </w:r>
      <w:proofErr w:type="spellEnd"/>
      <w:r w:rsidRPr="001C039B">
        <w:rPr>
          <w:rFonts w:ascii="Calibri" w:eastAsia="Calibri" w:hAnsi="Calibri" w:cs="Times New Roman"/>
          <w:b/>
          <w:bCs/>
          <w:sz w:val="20"/>
          <w:szCs w:val="20"/>
        </w:rPr>
        <w:t xml:space="preserve">, </w:t>
      </w:r>
      <w:proofErr w:type="spellStart"/>
      <w:r w:rsidRPr="001C039B">
        <w:rPr>
          <w:rFonts w:ascii="Calibri" w:eastAsia="Calibri" w:hAnsi="Calibri" w:cs="Times New Roman"/>
          <w:b/>
          <w:bCs/>
          <w:sz w:val="20"/>
          <w:szCs w:val="20"/>
        </w:rPr>
        <w:t>pdf</w:t>
      </w:r>
      <w:proofErr w:type="spellEnd"/>
      <w:r w:rsidRPr="001C039B">
        <w:rPr>
          <w:rFonts w:ascii="Calibri" w:eastAsia="Calibri" w:hAnsi="Calibri" w:cs="Times New Roman"/>
          <w:b/>
          <w:bCs/>
          <w:sz w:val="20"/>
          <w:szCs w:val="20"/>
        </w:rPr>
        <w:t xml:space="preserve">, </w:t>
      </w:r>
      <w:proofErr w:type="spellStart"/>
      <w:r w:rsidRPr="001C039B">
        <w:rPr>
          <w:rFonts w:ascii="Calibri" w:eastAsia="Calibri" w:hAnsi="Calibri" w:cs="Times New Roman"/>
          <w:b/>
          <w:bCs/>
          <w:sz w:val="20"/>
          <w:szCs w:val="20"/>
        </w:rPr>
        <w:t>dwg</w:t>
      </w:r>
      <w:proofErr w:type="spellEnd"/>
      <w:r w:rsidRPr="001C039B">
        <w:rPr>
          <w:rFonts w:ascii="Calibri" w:eastAsia="Calibri" w:hAnsi="Calibri" w:cs="Times New Roman"/>
          <w:b/>
          <w:bCs/>
          <w:sz w:val="20"/>
          <w:szCs w:val="20"/>
        </w:rPr>
        <w:t xml:space="preserve"> in </w:t>
      </w:r>
      <w:proofErr w:type="spellStart"/>
      <w:r w:rsidRPr="001C039B">
        <w:rPr>
          <w:rFonts w:ascii="Calibri" w:eastAsia="Calibri" w:hAnsi="Calibri" w:cs="Times New Roman"/>
          <w:b/>
          <w:bCs/>
          <w:sz w:val="20"/>
          <w:szCs w:val="20"/>
        </w:rPr>
        <w:t>ifc</w:t>
      </w:r>
      <w:proofErr w:type="spellEnd"/>
      <w:r w:rsidRPr="001C039B">
        <w:rPr>
          <w:rFonts w:ascii="Calibri" w:eastAsia="Calibri" w:hAnsi="Calibri" w:cs="Times New Roman"/>
          <w:b/>
          <w:bCs/>
          <w:sz w:val="20"/>
          <w:szCs w:val="20"/>
        </w:rPr>
        <w:t xml:space="preserve"> ipd.) na USB mediju</w:t>
      </w:r>
      <w:r w:rsidRPr="001C039B">
        <w:rPr>
          <w:rFonts w:ascii="Calibri" w:eastAsia="Calibri" w:hAnsi="Calibri" w:cs="Times New Roman"/>
          <w:sz w:val="20"/>
          <w:szCs w:val="20"/>
        </w:rPr>
        <w:t>. V predanih izvodih, ki se jih preda naročniku niso upoštevani izvodi, ki se predajo deležnikom v sklopu upravnih postopkov. Vse dodatne izvode za potrebe upravnih postopkov, mora zagotoviti in posredovati projektant.</w:t>
      </w:r>
    </w:p>
    <w:p w14:paraId="3ACC9460" w14:textId="77777777" w:rsidR="00A60E14" w:rsidRPr="001C039B" w:rsidRDefault="00A60E14" w:rsidP="00A60E14">
      <w:pPr>
        <w:rPr>
          <w:rFonts w:ascii="Calibri" w:eastAsia="Calibri" w:hAnsi="Calibri" w:cs="Times New Roman"/>
          <w:sz w:val="20"/>
          <w:szCs w:val="20"/>
        </w:rPr>
      </w:pPr>
      <w:r w:rsidRPr="001C039B">
        <w:rPr>
          <w:rFonts w:ascii="Calibri" w:eastAsia="Calibri" w:hAnsi="Calibri" w:cs="Times New Roman"/>
          <w:sz w:val="20"/>
          <w:szCs w:val="20"/>
        </w:rPr>
        <w:br w:type="page"/>
      </w:r>
    </w:p>
    <w:p w14:paraId="5564FC5E" w14:textId="77777777" w:rsidR="00A60E14" w:rsidRPr="001C039B" w:rsidRDefault="00A60E14" w:rsidP="00A60E14">
      <w:pPr>
        <w:keepNext/>
        <w:keepLines/>
        <w:pBdr>
          <w:bottom w:val="single" w:sz="4" w:space="1" w:color="auto"/>
        </w:pBdr>
        <w:spacing w:after="0" w:line="240" w:lineRule="auto"/>
        <w:ind w:right="-1"/>
        <w:jc w:val="both"/>
        <w:outlineLvl w:val="1"/>
        <w:rPr>
          <w:rFonts w:eastAsiaTheme="majorEastAsia" w:cstheme="minorHAnsi"/>
          <w:b/>
          <w:bCs/>
          <w:kern w:val="0"/>
          <w:lang w:eastAsia="sl-SI"/>
          <w14:ligatures w14:val="none"/>
        </w:rPr>
      </w:pPr>
      <w:bookmarkStart w:id="286" w:name="_Toc233119293"/>
      <w:r w:rsidRPr="001C039B">
        <w:rPr>
          <w:rFonts w:eastAsiaTheme="majorEastAsia" w:cstheme="minorHAnsi"/>
          <w:b/>
          <w:bCs/>
          <w:kern w:val="0"/>
          <w:lang w:eastAsia="sl-SI"/>
          <w14:ligatures w14:val="none"/>
        </w:rPr>
        <w:lastRenderedPageBreak/>
        <w:t>Dodatni podatki o predvideni gradnji povzeti iz DGD projektne dokumentacije (splošna predstavitev, programska izhodišča, funkcionalna zasnova), kot podlage za izdelavo PZI projekte dokumentacije:</w:t>
      </w:r>
      <w:bookmarkEnd w:id="286"/>
    </w:p>
    <w:p w14:paraId="1E3285A8" w14:textId="77777777" w:rsidR="00A60E14" w:rsidRPr="001C039B" w:rsidRDefault="00A60E14" w:rsidP="00A60E14">
      <w:pPr>
        <w:jc w:val="both"/>
        <w:rPr>
          <w:rFonts w:ascii="Calibri" w:eastAsia="Calibri" w:hAnsi="Calibri" w:cs="Arial"/>
          <w:bCs/>
          <w:u w:val="single"/>
        </w:rPr>
      </w:pPr>
    </w:p>
    <w:p w14:paraId="133E39E7" w14:textId="77777777" w:rsidR="00A60E14" w:rsidRPr="001C039B" w:rsidRDefault="00A60E14" w:rsidP="00A60E14">
      <w:pPr>
        <w:jc w:val="both"/>
        <w:rPr>
          <w:rFonts w:eastAsia="Calibri" w:cstheme="minorHAnsi"/>
          <w:bCs/>
          <w:sz w:val="20"/>
          <w:szCs w:val="20"/>
        </w:rPr>
      </w:pPr>
      <w:r w:rsidRPr="001C039B">
        <w:rPr>
          <w:rFonts w:eastAsia="Calibri" w:cstheme="minorHAnsi"/>
          <w:bCs/>
          <w:sz w:val="20"/>
          <w:szCs w:val="20"/>
          <w:u w:val="single"/>
        </w:rPr>
        <w:t>Kot to izhaja iz že izdelane DGD projektne dokumentacije</w:t>
      </w:r>
      <w:r w:rsidRPr="001C039B">
        <w:rPr>
          <w:rFonts w:eastAsia="Calibri" w:cstheme="minorHAnsi"/>
          <w:bCs/>
          <w:sz w:val="20"/>
          <w:szCs w:val="20"/>
        </w:rPr>
        <w:t xml:space="preserve">, na osnovi katere je bilo pridobljeno gradbeno dovoljenje št. 351-95/2025-622-11 z dne 7.4.2025 (pravnomočno z dnem 19.4.2025), je ob osnovnih programskih izhodiščih, v objektu potrebno zagotoviti tudi </w:t>
      </w:r>
      <w:proofErr w:type="spellStart"/>
      <w:r w:rsidRPr="001C039B">
        <w:rPr>
          <w:rFonts w:eastAsia="Calibri" w:cstheme="minorHAnsi"/>
          <w:bCs/>
          <w:sz w:val="20"/>
          <w:szCs w:val="20"/>
        </w:rPr>
        <w:t>t.i</w:t>
      </w:r>
      <w:proofErr w:type="spellEnd"/>
      <w:r w:rsidRPr="001C039B">
        <w:rPr>
          <w:rFonts w:eastAsia="Calibri" w:cstheme="minorHAnsi"/>
          <w:bCs/>
          <w:sz w:val="20"/>
          <w:szCs w:val="20"/>
        </w:rPr>
        <w:t>. servisne programe, skladno z zahtevami predvidene gradnje oz. naslednje vsebine/prostore objekta:</w:t>
      </w:r>
    </w:p>
    <w:p w14:paraId="55400B6A" w14:textId="77777777" w:rsidR="00A60E14" w:rsidRPr="001C039B" w:rsidRDefault="00A60E14" w:rsidP="00A60E14">
      <w:pPr>
        <w:spacing w:after="0" w:line="276" w:lineRule="auto"/>
        <w:jc w:val="both"/>
        <w:rPr>
          <w:rFonts w:eastAsia="Times New Roman" w:cstheme="minorHAnsi"/>
          <w:b/>
          <w:kern w:val="0"/>
          <w:sz w:val="20"/>
          <w:szCs w:val="20"/>
          <w:u w:val="single"/>
          <w:lang w:eastAsia="sl-SI"/>
          <w14:ligatures w14:val="none"/>
        </w:rPr>
      </w:pPr>
      <w:r w:rsidRPr="001C039B">
        <w:rPr>
          <w:rFonts w:eastAsia="Times New Roman" w:cstheme="minorHAnsi"/>
          <w:b/>
          <w:kern w:val="0"/>
          <w:sz w:val="20"/>
          <w:szCs w:val="20"/>
          <w:u w:val="single"/>
          <w:lang w:eastAsia="sl-SI"/>
          <w14:ligatures w14:val="none"/>
        </w:rPr>
        <w:t>Splošna predstavitev</w:t>
      </w:r>
    </w:p>
    <w:p w14:paraId="1502B9B4"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249AD9DA"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Predvidena je umestitev in graditev novega objekta doma starejših s sodobnimi prostori za namestitev stanovalcev skupaj s pripadajočimi prostori za zaposlene ter servisnimi in gospodarskimi prostori. V kletni etaži (K) se nahajajo gospodarski in servisni prostori, ki so potrebni za nemoteno izvajanje programa. Prav tako je iz nivoja kletne etaže omogočen neposredni dostop do dostopne poti na severni strani, ki se uporablja kot gospodarski vhod. Na nivoju pritlične etaže (P) je iz vzhodne strani umeščen glavni vhod v objekt, namenjen stanovalcem, zaposlenim, kot tudi obiskovalcem. Neposredno ob glavnem vhodu je na istem višinskem nivoju zasnovan tudi urejen skupni zunanji prostor za stanovalce in obiskovalce, ki se v nadaljevanju navezuje na parkirišča in uvozno cesto na območje doma. Na južnem robu objekta je na nivoju pritlične etaže predviden še ločen dostop do prostorov fizioterapije in delovne terapije, ki se lahko koristi tako za potrebe doma, kot tudi za zunanje uporabnike.</w:t>
      </w:r>
    </w:p>
    <w:p w14:paraId="63A44128"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2F6487E1"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Prostori za namestitev stanovalcev in prostori za zaposlene so smiselno umeščeni na nivoju pritličja kot tudi 1. in 2. etaže (P+1+2). Iz nivoja 1. etaže je na zahodni strani objekta predviden dodatni neposredni dostop do zunanjih urejenih površin, namenjenih stanovalcem in obiskovalcem, ki se v nadaljevanju preko povezovalnega stopnišča navezujejo na peš pot s hitrim dostopom do središča kraja.</w:t>
      </w:r>
    </w:p>
    <w:p w14:paraId="3EBD8F3E"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092D0276"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Parcela je členjene pravokotne oblike in s krajšo stranico poteka vzporedno ob dostopni cesti, ki pelje do središča kraja Sveta Ana. Na zahodnem robu parcele je raščen teren najvišji in pada proti vzhodni strani ter prav tako proti jugu in severu, kjer je tudi najnižja točka predvidene lokacije, neposredno ob dostopni cesti. Na območje predvidene gradnje je urejen dostop, neposredno vezan na dostopno cesto. Priključki gospodarske javne infrastrukture so urejeni na zemljišču, ali pa potekajo neposredno ob zemljišču.</w:t>
      </w:r>
    </w:p>
    <w:p w14:paraId="1EC4208B"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65212665"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Izgradnja objekta je predvidena v dveh objektih in sicer objekt 1 (K + P+2) in objekt 2 (P) v skupni velikosti 1.993,6 m</w:t>
      </w:r>
      <w:r w:rsidRPr="001C039B">
        <w:rPr>
          <w:rFonts w:eastAsia="Times New Roman" w:cstheme="minorHAnsi"/>
          <w:kern w:val="0"/>
          <w:sz w:val="20"/>
          <w:szCs w:val="20"/>
          <w:vertAlign w:val="superscript"/>
          <w:lang w:eastAsia="sl-SI"/>
          <w14:ligatures w14:val="none"/>
        </w:rPr>
        <w:t>2</w:t>
      </w:r>
      <w:r w:rsidRPr="001C039B">
        <w:rPr>
          <w:rFonts w:eastAsia="Times New Roman" w:cstheme="minorHAnsi"/>
          <w:kern w:val="0"/>
          <w:sz w:val="20"/>
          <w:szCs w:val="20"/>
          <w:lang w:eastAsia="sl-SI"/>
          <w14:ligatures w14:val="none"/>
        </w:rPr>
        <w:t xml:space="preserve"> neto uporabnih površin.</w:t>
      </w:r>
    </w:p>
    <w:p w14:paraId="43CAEFD8" w14:textId="77777777" w:rsidR="00A60E14" w:rsidRPr="001C039B" w:rsidRDefault="00A60E14" w:rsidP="00A60E14">
      <w:pPr>
        <w:spacing w:after="0" w:line="276" w:lineRule="auto"/>
        <w:jc w:val="both"/>
        <w:rPr>
          <w:rFonts w:eastAsia="Times New Roman" w:cstheme="minorHAnsi"/>
          <w:kern w:val="0"/>
          <w:sz w:val="20"/>
          <w:szCs w:val="20"/>
          <w:highlight w:val="yellow"/>
          <w:lang w:eastAsia="sl-SI"/>
          <w14:ligatures w14:val="none"/>
        </w:rPr>
      </w:pPr>
    </w:p>
    <w:p w14:paraId="5B6014AC"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bookmarkStart w:id="287" w:name="_Toc199833037"/>
      <w:bookmarkStart w:id="288" w:name="_Toc210851217"/>
      <w:bookmarkStart w:id="289" w:name="_Toc211243227"/>
      <w:r w:rsidRPr="001C039B">
        <w:rPr>
          <w:rFonts w:eastAsia="Times New Roman" w:cstheme="minorHAnsi"/>
          <w:kern w:val="0"/>
          <w:sz w:val="20"/>
          <w:szCs w:val="20"/>
          <w:lang w:eastAsia="sl-SI"/>
          <w14:ligatures w14:val="none"/>
        </w:rPr>
        <w:t>Osnovni podatki o objektu</w:t>
      </w:r>
      <w:bookmarkEnd w:id="287"/>
      <w:bookmarkEnd w:id="288"/>
      <w:bookmarkEnd w:id="289"/>
    </w:p>
    <w:tbl>
      <w:tblPr>
        <w:tblW w:w="5000" w:type="pct"/>
        <w:tblCellMar>
          <w:left w:w="70" w:type="dxa"/>
          <w:right w:w="70" w:type="dxa"/>
        </w:tblCellMar>
        <w:tblLook w:val="04A0" w:firstRow="1" w:lastRow="0" w:firstColumn="1" w:lastColumn="0" w:noHBand="0" w:noVBand="1"/>
      </w:tblPr>
      <w:tblGrid>
        <w:gridCol w:w="4472"/>
        <w:gridCol w:w="4580"/>
      </w:tblGrid>
      <w:tr w:rsidR="00A60E14" w:rsidRPr="001C039B" w14:paraId="4A43557D" w14:textId="77777777" w:rsidTr="00007841">
        <w:trPr>
          <w:trHeight w:val="255"/>
        </w:trPr>
        <w:tc>
          <w:tcPr>
            <w:tcW w:w="2470" w:type="pct"/>
            <w:tcBorders>
              <w:top w:val="single" w:sz="8" w:space="0" w:color="auto"/>
              <w:left w:val="single" w:sz="8" w:space="0" w:color="auto"/>
              <w:bottom w:val="single" w:sz="4" w:space="0" w:color="auto"/>
              <w:right w:val="single" w:sz="8" w:space="0" w:color="auto"/>
            </w:tcBorders>
            <w:shd w:val="clear" w:color="000000" w:fill="D9D9D9"/>
            <w:vAlign w:val="bottom"/>
            <w:hideMark/>
          </w:tcPr>
          <w:p w14:paraId="1005F735" w14:textId="77777777" w:rsidR="00A60E14" w:rsidRPr="001C039B" w:rsidRDefault="00A60E14" w:rsidP="00007841">
            <w:pPr>
              <w:spacing w:after="0" w:line="276" w:lineRule="auto"/>
              <w:jc w:val="both"/>
              <w:rPr>
                <w:rFonts w:eastAsia="Times New Roman" w:cstheme="minorHAnsi"/>
                <w:kern w:val="0"/>
                <w:sz w:val="20"/>
                <w:szCs w:val="20"/>
                <w:highlight w:val="yellow"/>
                <w:lang w:eastAsia="sl-SI"/>
                <w14:ligatures w14:val="none"/>
              </w:rPr>
            </w:pPr>
            <w:r w:rsidRPr="001C039B">
              <w:rPr>
                <w:rFonts w:eastAsia="Times New Roman" w:cstheme="minorHAnsi"/>
                <w:kern w:val="0"/>
                <w:sz w:val="20"/>
                <w:szCs w:val="20"/>
                <w:lang w:eastAsia="sl-SI"/>
                <w14:ligatures w14:val="none"/>
              </w:rPr>
              <w:t>Bruto površina</w:t>
            </w:r>
          </w:p>
        </w:tc>
        <w:tc>
          <w:tcPr>
            <w:tcW w:w="2530" w:type="pct"/>
            <w:tcBorders>
              <w:top w:val="single" w:sz="8" w:space="0" w:color="auto"/>
              <w:left w:val="nil"/>
              <w:bottom w:val="single" w:sz="4" w:space="0" w:color="auto"/>
              <w:right w:val="single" w:sz="8" w:space="0" w:color="auto"/>
            </w:tcBorders>
            <w:shd w:val="clear" w:color="000000" w:fill="D9D9D9"/>
            <w:vAlign w:val="bottom"/>
            <w:hideMark/>
          </w:tcPr>
          <w:p w14:paraId="4FE9753C" w14:textId="77777777" w:rsidR="00A60E14" w:rsidRPr="001C039B" w:rsidRDefault="00A60E14" w:rsidP="00007841">
            <w:pPr>
              <w:spacing w:after="0" w:line="276" w:lineRule="auto"/>
              <w:jc w:val="both"/>
              <w:rPr>
                <w:rFonts w:eastAsia="Times New Roman" w:cstheme="minorHAnsi"/>
                <w:kern w:val="0"/>
                <w:sz w:val="20"/>
                <w:szCs w:val="20"/>
                <w:highlight w:val="yellow"/>
                <w:lang w:eastAsia="sl-SI"/>
                <w14:ligatures w14:val="none"/>
              </w:rPr>
            </w:pPr>
            <w:r w:rsidRPr="001C039B">
              <w:rPr>
                <w:rFonts w:eastAsia="Times New Roman" w:cstheme="minorHAnsi"/>
                <w:kern w:val="0"/>
                <w:sz w:val="20"/>
                <w:szCs w:val="20"/>
                <w:lang w:eastAsia="sl-SI"/>
                <w14:ligatures w14:val="none"/>
              </w:rPr>
              <w:t>2.441,10 m</w:t>
            </w:r>
            <w:r w:rsidRPr="001C039B">
              <w:rPr>
                <w:rFonts w:eastAsia="Times New Roman" w:cstheme="minorHAnsi"/>
                <w:kern w:val="0"/>
                <w:sz w:val="20"/>
                <w:szCs w:val="20"/>
                <w:vertAlign w:val="superscript"/>
                <w:lang w:eastAsia="sl-SI"/>
                <w14:ligatures w14:val="none"/>
              </w:rPr>
              <w:t>2</w:t>
            </w:r>
          </w:p>
        </w:tc>
      </w:tr>
      <w:tr w:rsidR="00A60E14" w:rsidRPr="001C039B" w14:paraId="0E912645" w14:textId="77777777" w:rsidTr="00007841">
        <w:trPr>
          <w:trHeight w:val="255"/>
        </w:trPr>
        <w:tc>
          <w:tcPr>
            <w:tcW w:w="2470" w:type="pct"/>
            <w:tcBorders>
              <w:top w:val="nil"/>
              <w:left w:val="single" w:sz="8" w:space="0" w:color="auto"/>
              <w:bottom w:val="single" w:sz="4" w:space="0" w:color="auto"/>
              <w:right w:val="single" w:sz="8" w:space="0" w:color="auto"/>
            </w:tcBorders>
            <w:shd w:val="clear" w:color="000000" w:fill="B6DDE8"/>
            <w:noWrap/>
            <w:hideMark/>
          </w:tcPr>
          <w:p w14:paraId="14337C52"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Uporabna površina</w:t>
            </w:r>
          </w:p>
        </w:tc>
        <w:tc>
          <w:tcPr>
            <w:tcW w:w="2530" w:type="pct"/>
            <w:tcBorders>
              <w:top w:val="nil"/>
              <w:left w:val="nil"/>
              <w:bottom w:val="single" w:sz="4" w:space="0" w:color="auto"/>
              <w:right w:val="single" w:sz="8" w:space="0" w:color="auto"/>
            </w:tcBorders>
            <w:shd w:val="clear" w:color="000000" w:fill="B6DDE8"/>
            <w:noWrap/>
            <w:hideMark/>
          </w:tcPr>
          <w:p w14:paraId="16351C73"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1.993,6 m</w:t>
            </w:r>
            <w:r w:rsidRPr="001C039B">
              <w:rPr>
                <w:rFonts w:eastAsia="Times New Roman" w:cstheme="minorHAnsi"/>
                <w:kern w:val="0"/>
                <w:sz w:val="20"/>
                <w:szCs w:val="20"/>
                <w:vertAlign w:val="superscript"/>
                <w:lang w:eastAsia="sl-SI"/>
                <w14:ligatures w14:val="none"/>
              </w:rPr>
              <w:t>2</w:t>
            </w:r>
          </w:p>
        </w:tc>
      </w:tr>
      <w:tr w:rsidR="00A60E14" w:rsidRPr="001C039B" w14:paraId="63B299AD" w14:textId="77777777" w:rsidTr="00007841">
        <w:trPr>
          <w:trHeight w:val="255"/>
        </w:trPr>
        <w:tc>
          <w:tcPr>
            <w:tcW w:w="2470" w:type="pct"/>
            <w:tcBorders>
              <w:top w:val="nil"/>
              <w:left w:val="single" w:sz="8" w:space="0" w:color="auto"/>
              <w:bottom w:val="single" w:sz="4" w:space="0" w:color="auto"/>
              <w:right w:val="single" w:sz="8" w:space="0" w:color="auto"/>
            </w:tcBorders>
            <w:shd w:val="clear" w:color="000000" w:fill="D9D9D9"/>
            <w:hideMark/>
          </w:tcPr>
          <w:p w14:paraId="7175EB46"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Zazidana površina</w:t>
            </w:r>
          </w:p>
        </w:tc>
        <w:tc>
          <w:tcPr>
            <w:tcW w:w="2530" w:type="pct"/>
            <w:tcBorders>
              <w:top w:val="nil"/>
              <w:left w:val="nil"/>
              <w:bottom w:val="single" w:sz="4" w:space="0" w:color="auto"/>
              <w:right w:val="single" w:sz="8" w:space="0" w:color="auto"/>
            </w:tcBorders>
            <w:shd w:val="clear" w:color="000000" w:fill="D9D9D9"/>
            <w:hideMark/>
          </w:tcPr>
          <w:p w14:paraId="53CFBDD6"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699,00 m</w:t>
            </w:r>
            <w:r w:rsidRPr="001C039B">
              <w:rPr>
                <w:rFonts w:eastAsia="Times New Roman" w:cstheme="minorHAnsi"/>
                <w:kern w:val="0"/>
                <w:sz w:val="20"/>
                <w:szCs w:val="20"/>
                <w:vertAlign w:val="superscript"/>
                <w:lang w:eastAsia="sl-SI"/>
                <w14:ligatures w14:val="none"/>
              </w:rPr>
              <w:t>2</w:t>
            </w:r>
          </w:p>
        </w:tc>
      </w:tr>
      <w:tr w:rsidR="00A60E14" w:rsidRPr="001C039B" w14:paraId="1FD2D84D" w14:textId="77777777" w:rsidTr="00007841">
        <w:trPr>
          <w:trHeight w:val="255"/>
        </w:trPr>
        <w:tc>
          <w:tcPr>
            <w:tcW w:w="2470" w:type="pct"/>
            <w:tcBorders>
              <w:top w:val="nil"/>
              <w:left w:val="single" w:sz="8" w:space="0" w:color="auto"/>
              <w:bottom w:val="single" w:sz="4" w:space="0" w:color="auto"/>
              <w:right w:val="single" w:sz="8" w:space="0" w:color="auto"/>
            </w:tcBorders>
            <w:shd w:val="clear" w:color="000000" w:fill="B6DDE8"/>
            <w:noWrap/>
            <w:vAlign w:val="bottom"/>
            <w:hideMark/>
          </w:tcPr>
          <w:p w14:paraId="55BE6101" w14:textId="77777777" w:rsidR="00A60E14" w:rsidRPr="001C039B" w:rsidRDefault="00A60E14" w:rsidP="00007841">
            <w:pPr>
              <w:spacing w:after="0" w:line="276" w:lineRule="auto"/>
              <w:jc w:val="both"/>
              <w:rPr>
                <w:rFonts w:eastAsia="Times New Roman" w:cstheme="minorHAnsi"/>
                <w:kern w:val="0"/>
                <w:sz w:val="20"/>
                <w:szCs w:val="20"/>
                <w:highlight w:val="yellow"/>
                <w:lang w:eastAsia="sl-SI"/>
                <w14:ligatures w14:val="none"/>
              </w:rPr>
            </w:pPr>
            <w:r w:rsidRPr="001C039B">
              <w:rPr>
                <w:rFonts w:eastAsia="Times New Roman" w:cstheme="minorHAnsi"/>
                <w:kern w:val="0"/>
                <w:sz w:val="20"/>
                <w:szCs w:val="20"/>
                <w:lang w:eastAsia="sl-SI"/>
                <w14:ligatures w14:val="none"/>
              </w:rPr>
              <w:t>Število ležišč</w:t>
            </w:r>
          </w:p>
        </w:tc>
        <w:tc>
          <w:tcPr>
            <w:tcW w:w="2530" w:type="pct"/>
            <w:tcBorders>
              <w:top w:val="nil"/>
              <w:left w:val="nil"/>
              <w:bottom w:val="single" w:sz="4" w:space="0" w:color="auto"/>
              <w:right w:val="single" w:sz="8" w:space="0" w:color="auto"/>
            </w:tcBorders>
            <w:shd w:val="clear" w:color="000000" w:fill="B6DDE8"/>
            <w:noWrap/>
            <w:vAlign w:val="bottom"/>
            <w:hideMark/>
          </w:tcPr>
          <w:p w14:paraId="039C576E" w14:textId="77777777" w:rsidR="00A60E14" w:rsidRPr="001C039B" w:rsidRDefault="00A60E14" w:rsidP="00007841">
            <w:pPr>
              <w:spacing w:after="0" w:line="276" w:lineRule="auto"/>
              <w:jc w:val="both"/>
              <w:rPr>
                <w:rFonts w:eastAsia="Times New Roman" w:cstheme="minorHAnsi"/>
                <w:kern w:val="0"/>
                <w:sz w:val="20"/>
                <w:szCs w:val="20"/>
                <w:highlight w:val="yellow"/>
                <w:lang w:eastAsia="sl-SI"/>
                <w14:ligatures w14:val="none"/>
              </w:rPr>
            </w:pPr>
            <w:r w:rsidRPr="001C039B">
              <w:rPr>
                <w:rFonts w:eastAsia="Times New Roman" w:cstheme="minorHAnsi"/>
                <w:kern w:val="0"/>
                <w:sz w:val="20"/>
                <w:szCs w:val="20"/>
                <w:lang w:eastAsia="sl-SI"/>
                <w14:ligatures w14:val="none"/>
              </w:rPr>
              <w:t xml:space="preserve">40 </w:t>
            </w:r>
          </w:p>
        </w:tc>
      </w:tr>
      <w:tr w:rsidR="00A60E14" w:rsidRPr="001C039B" w14:paraId="1FE8A574" w14:textId="77777777" w:rsidTr="00007841">
        <w:trPr>
          <w:trHeight w:val="255"/>
        </w:trPr>
        <w:tc>
          <w:tcPr>
            <w:tcW w:w="2470" w:type="pct"/>
            <w:tcBorders>
              <w:top w:val="nil"/>
              <w:left w:val="single" w:sz="8" w:space="0" w:color="auto"/>
              <w:bottom w:val="single" w:sz="4" w:space="0" w:color="auto"/>
              <w:right w:val="single" w:sz="8" w:space="0" w:color="auto"/>
            </w:tcBorders>
            <w:shd w:val="clear" w:color="000000" w:fill="D9D9D9"/>
            <w:noWrap/>
            <w:hideMark/>
          </w:tcPr>
          <w:p w14:paraId="76C0C46E"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proofErr w:type="spellStart"/>
            <w:r w:rsidRPr="001C039B">
              <w:rPr>
                <w:rFonts w:eastAsia="Times New Roman" w:cstheme="minorHAnsi"/>
                <w:kern w:val="0"/>
                <w:sz w:val="20"/>
                <w:szCs w:val="20"/>
                <w:lang w:eastAsia="sl-SI"/>
                <w14:ligatures w14:val="none"/>
              </w:rPr>
              <w:t>Etažnost</w:t>
            </w:r>
            <w:proofErr w:type="spellEnd"/>
          </w:p>
        </w:tc>
        <w:tc>
          <w:tcPr>
            <w:tcW w:w="2530" w:type="pct"/>
            <w:tcBorders>
              <w:top w:val="nil"/>
              <w:left w:val="nil"/>
              <w:bottom w:val="single" w:sz="4" w:space="0" w:color="auto"/>
              <w:right w:val="single" w:sz="8" w:space="0" w:color="auto"/>
            </w:tcBorders>
            <w:shd w:val="clear" w:color="000000" w:fill="D9D9D9"/>
            <w:noWrap/>
            <w:hideMark/>
          </w:tcPr>
          <w:p w14:paraId="5C3CB495"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K+P+2</w:t>
            </w:r>
          </w:p>
        </w:tc>
      </w:tr>
    </w:tbl>
    <w:p w14:paraId="3B200724"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319BEEEC"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Podatki o načrtovanih namestitvah:</w:t>
      </w:r>
    </w:p>
    <w:tbl>
      <w:tblPr>
        <w:tblW w:w="5000" w:type="pct"/>
        <w:tblCellMar>
          <w:left w:w="70" w:type="dxa"/>
          <w:right w:w="70" w:type="dxa"/>
        </w:tblCellMar>
        <w:tblLook w:val="04A0" w:firstRow="1" w:lastRow="0" w:firstColumn="1" w:lastColumn="0" w:noHBand="0" w:noVBand="1"/>
      </w:tblPr>
      <w:tblGrid>
        <w:gridCol w:w="1555"/>
        <w:gridCol w:w="2552"/>
        <w:gridCol w:w="2902"/>
        <w:gridCol w:w="2053"/>
      </w:tblGrid>
      <w:tr w:rsidR="00A60E14" w:rsidRPr="001C039B" w14:paraId="12355D8F" w14:textId="77777777" w:rsidTr="00007841">
        <w:trPr>
          <w:trHeight w:val="300"/>
        </w:trPr>
        <w:tc>
          <w:tcPr>
            <w:tcW w:w="858" w:type="pct"/>
            <w:tcBorders>
              <w:top w:val="single" w:sz="4" w:space="0" w:color="auto"/>
              <w:left w:val="single" w:sz="4" w:space="0" w:color="auto"/>
              <w:bottom w:val="single" w:sz="4" w:space="0" w:color="auto"/>
              <w:right w:val="single" w:sz="4" w:space="0" w:color="auto"/>
            </w:tcBorders>
            <w:shd w:val="clear" w:color="auto" w:fill="DEEAF6"/>
            <w:noWrap/>
            <w:vAlign w:val="bottom"/>
            <w:hideMark/>
          </w:tcPr>
          <w:p w14:paraId="4629ADF3" w14:textId="77777777" w:rsidR="00A60E14" w:rsidRPr="001C039B" w:rsidRDefault="00A60E14" w:rsidP="00007841">
            <w:pPr>
              <w:spacing w:after="0" w:line="276" w:lineRule="auto"/>
              <w:rPr>
                <w:rFonts w:eastAsia="Times New Roman" w:cstheme="minorHAnsi"/>
                <w:b/>
                <w:bCs/>
                <w:kern w:val="0"/>
                <w:sz w:val="20"/>
                <w:szCs w:val="20"/>
                <w14:ligatures w14:val="none"/>
              </w:rPr>
            </w:pPr>
            <w:r w:rsidRPr="001C039B">
              <w:rPr>
                <w:rFonts w:eastAsia="Times New Roman" w:cstheme="minorHAnsi"/>
                <w:b/>
                <w:bCs/>
                <w:kern w:val="0"/>
                <w:sz w:val="20"/>
                <w:szCs w:val="20"/>
                <w14:ligatures w14:val="none"/>
              </w:rPr>
              <w:t>ENOTA</w:t>
            </w:r>
          </w:p>
        </w:tc>
        <w:tc>
          <w:tcPr>
            <w:tcW w:w="1408" w:type="pct"/>
            <w:tcBorders>
              <w:top w:val="single" w:sz="4" w:space="0" w:color="auto"/>
              <w:left w:val="nil"/>
              <w:bottom w:val="single" w:sz="4" w:space="0" w:color="auto"/>
              <w:right w:val="single" w:sz="4" w:space="0" w:color="auto"/>
            </w:tcBorders>
            <w:shd w:val="clear" w:color="auto" w:fill="DEEAF6"/>
            <w:noWrap/>
            <w:vAlign w:val="bottom"/>
            <w:hideMark/>
          </w:tcPr>
          <w:p w14:paraId="4803116D" w14:textId="77777777" w:rsidR="00A60E14" w:rsidRPr="001C039B" w:rsidRDefault="00A60E14" w:rsidP="00007841">
            <w:pPr>
              <w:spacing w:after="0" w:line="276" w:lineRule="auto"/>
              <w:jc w:val="center"/>
              <w:rPr>
                <w:rFonts w:eastAsia="Times New Roman" w:cstheme="minorHAnsi"/>
                <w:b/>
                <w:bCs/>
                <w:kern w:val="0"/>
                <w:sz w:val="20"/>
                <w:szCs w:val="20"/>
                <w14:ligatures w14:val="none"/>
              </w:rPr>
            </w:pPr>
            <w:r w:rsidRPr="001C039B">
              <w:rPr>
                <w:rFonts w:eastAsia="Times New Roman" w:cstheme="minorHAnsi"/>
                <w:b/>
                <w:bCs/>
                <w:kern w:val="0"/>
                <w:sz w:val="20"/>
                <w:szCs w:val="20"/>
                <w14:ligatures w14:val="none"/>
              </w:rPr>
              <w:t>Načrtovana kapaciteta</w:t>
            </w:r>
          </w:p>
        </w:tc>
        <w:tc>
          <w:tcPr>
            <w:tcW w:w="1601" w:type="pct"/>
            <w:tcBorders>
              <w:top w:val="single" w:sz="4" w:space="0" w:color="auto"/>
              <w:left w:val="nil"/>
              <w:bottom w:val="single" w:sz="4" w:space="0" w:color="auto"/>
              <w:right w:val="single" w:sz="4" w:space="0" w:color="auto"/>
            </w:tcBorders>
            <w:shd w:val="clear" w:color="auto" w:fill="DEEAF6"/>
            <w:hideMark/>
          </w:tcPr>
          <w:p w14:paraId="38C06DBF" w14:textId="77777777" w:rsidR="00A60E14" w:rsidRPr="001C039B" w:rsidRDefault="00A60E14" w:rsidP="00007841">
            <w:pPr>
              <w:spacing w:after="0" w:line="276" w:lineRule="auto"/>
              <w:jc w:val="center"/>
              <w:rPr>
                <w:rFonts w:eastAsia="Times New Roman" w:cstheme="minorHAnsi"/>
                <w:b/>
                <w:bCs/>
                <w:kern w:val="0"/>
                <w:sz w:val="20"/>
                <w:szCs w:val="20"/>
                <w14:ligatures w14:val="none"/>
              </w:rPr>
            </w:pPr>
            <w:r w:rsidRPr="001C039B">
              <w:rPr>
                <w:rFonts w:eastAsia="Times New Roman" w:cstheme="minorHAnsi"/>
                <w:b/>
                <w:bCs/>
                <w:kern w:val="0"/>
                <w:sz w:val="20"/>
                <w:szCs w:val="20"/>
                <w14:ligatures w14:val="none"/>
              </w:rPr>
              <w:t>Načrtovana velikost objekta</w:t>
            </w:r>
          </w:p>
        </w:tc>
        <w:tc>
          <w:tcPr>
            <w:tcW w:w="1133" w:type="pct"/>
            <w:tcBorders>
              <w:top w:val="single" w:sz="4" w:space="0" w:color="auto"/>
              <w:left w:val="nil"/>
              <w:bottom w:val="single" w:sz="4" w:space="0" w:color="auto"/>
              <w:right w:val="single" w:sz="4" w:space="0" w:color="auto"/>
            </w:tcBorders>
            <w:shd w:val="clear" w:color="auto" w:fill="DEEAF6"/>
            <w:hideMark/>
          </w:tcPr>
          <w:p w14:paraId="493F087C" w14:textId="77777777" w:rsidR="00A60E14" w:rsidRPr="001C039B" w:rsidRDefault="00A60E14" w:rsidP="00007841">
            <w:pPr>
              <w:spacing w:after="0" w:line="276" w:lineRule="auto"/>
              <w:jc w:val="center"/>
              <w:rPr>
                <w:rFonts w:eastAsia="Times New Roman" w:cstheme="minorHAnsi"/>
                <w:b/>
                <w:bCs/>
                <w:kern w:val="0"/>
                <w:sz w:val="20"/>
                <w:szCs w:val="20"/>
                <w14:ligatures w14:val="none"/>
              </w:rPr>
            </w:pPr>
            <w:r w:rsidRPr="001C039B">
              <w:rPr>
                <w:rFonts w:eastAsia="Times New Roman" w:cstheme="minorHAnsi"/>
                <w:b/>
                <w:bCs/>
                <w:kern w:val="0"/>
                <w:sz w:val="20"/>
                <w:szCs w:val="20"/>
                <w14:ligatures w14:val="none"/>
              </w:rPr>
              <w:t>Lokacija</w:t>
            </w:r>
          </w:p>
        </w:tc>
      </w:tr>
      <w:tr w:rsidR="00A60E14" w:rsidRPr="001C039B" w14:paraId="41635BD5" w14:textId="77777777" w:rsidTr="00007841">
        <w:trPr>
          <w:trHeight w:val="300"/>
        </w:trPr>
        <w:tc>
          <w:tcPr>
            <w:tcW w:w="858" w:type="pct"/>
            <w:tcBorders>
              <w:top w:val="nil"/>
              <w:left w:val="single" w:sz="4" w:space="0" w:color="auto"/>
              <w:bottom w:val="single" w:sz="4" w:space="0" w:color="auto"/>
              <w:right w:val="single" w:sz="4" w:space="0" w:color="auto"/>
            </w:tcBorders>
            <w:shd w:val="clear" w:color="auto" w:fill="FFFFFF"/>
            <w:noWrap/>
            <w:vAlign w:val="center"/>
            <w:hideMark/>
          </w:tcPr>
          <w:p w14:paraId="2452E8A1" w14:textId="77777777" w:rsidR="00A60E14" w:rsidRPr="001C039B" w:rsidRDefault="00A60E14" w:rsidP="00007841">
            <w:pPr>
              <w:spacing w:after="0" w:line="276" w:lineRule="auto"/>
              <w:rPr>
                <w:rFonts w:eastAsia="Times New Roman" w:cstheme="minorHAnsi"/>
                <w:kern w:val="0"/>
                <w:sz w:val="20"/>
                <w:szCs w:val="20"/>
                <w14:ligatures w14:val="none"/>
              </w:rPr>
            </w:pPr>
            <w:r w:rsidRPr="001C039B">
              <w:rPr>
                <w:rFonts w:eastAsia="Times New Roman" w:cstheme="minorHAnsi"/>
                <w:kern w:val="0"/>
                <w:sz w:val="20"/>
                <w:szCs w:val="20"/>
                <w14:ligatures w14:val="none"/>
              </w:rPr>
              <w:t>Sveta Ana</w:t>
            </w:r>
          </w:p>
        </w:tc>
        <w:tc>
          <w:tcPr>
            <w:tcW w:w="1408" w:type="pct"/>
            <w:tcBorders>
              <w:top w:val="nil"/>
              <w:left w:val="nil"/>
              <w:bottom w:val="single" w:sz="4" w:space="0" w:color="auto"/>
              <w:right w:val="single" w:sz="4" w:space="0" w:color="auto"/>
            </w:tcBorders>
            <w:shd w:val="clear" w:color="auto" w:fill="FFFFFF"/>
            <w:noWrap/>
            <w:vAlign w:val="center"/>
            <w:hideMark/>
          </w:tcPr>
          <w:p w14:paraId="1BB32C60" w14:textId="77777777" w:rsidR="00A60E14" w:rsidRPr="001C039B" w:rsidRDefault="00A60E14" w:rsidP="00007841">
            <w:pPr>
              <w:spacing w:after="0" w:line="276" w:lineRule="auto"/>
              <w:jc w:val="center"/>
              <w:rPr>
                <w:rFonts w:eastAsia="Times New Roman" w:cstheme="minorHAnsi"/>
                <w:kern w:val="0"/>
                <w:sz w:val="20"/>
                <w:szCs w:val="20"/>
                <w14:ligatures w14:val="none"/>
              </w:rPr>
            </w:pPr>
            <w:r w:rsidRPr="001C039B">
              <w:rPr>
                <w:rFonts w:eastAsia="Times New Roman" w:cstheme="minorHAnsi"/>
                <w:kern w:val="0"/>
                <w:sz w:val="20"/>
                <w:szCs w:val="20"/>
                <w14:ligatures w14:val="none"/>
              </w:rPr>
              <w:t>40 namestitev</w:t>
            </w:r>
          </w:p>
        </w:tc>
        <w:tc>
          <w:tcPr>
            <w:tcW w:w="1601" w:type="pct"/>
            <w:tcBorders>
              <w:top w:val="nil"/>
              <w:left w:val="nil"/>
              <w:bottom w:val="single" w:sz="4" w:space="0" w:color="auto"/>
              <w:right w:val="single" w:sz="4" w:space="0" w:color="auto"/>
            </w:tcBorders>
            <w:shd w:val="clear" w:color="auto" w:fill="FFFFFF"/>
            <w:vAlign w:val="center"/>
            <w:hideMark/>
          </w:tcPr>
          <w:p w14:paraId="43BA2814" w14:textId="77777777" w:rsidR="00A60E14" w:rsidRPr="001C039B" w:rsidRDefault="00A60E14" w:rsidP="00007841">
            <w:pPr>
              <w:spacing w:after="0" w:line="276" w:lineRule="auto"/>
              <w:jc w:val="center"/>
              <w:rPr>
                <w:rFonts w:eastAsia="Times New Roman" w:cstheme="minorHAnsi"/>
                <w:kern w:val="0"/>
                <w:sz w:val="20"/>
                <w:szCs w:val="20"/>
                <w:vertAlign w:val="superscript"/>
                <w14:ligatures w14:val="none"/>
              </w:rPr>
            </w:pPr>
            <w:r w:rsidRPr="001C039B">
              <w:rPr>
                <w:rFonts w:eastAsia="Times New Roman" w:cstheme="minorHAnsi"/>
                <w:kern w:val="0"/>
                <w:sz w:val="20"/>
                <w:szCs w:val="20"/>
                <w14:ligatures w14:val="none"/>
              </w:rPr>
              <w:t>Bruto tlorisna površina 2.414,9 m</w:t>
            </w:r>
            <w:r w:rsidRPr="001C039B">
              <w:rPr>
                <w:rFonts w:eastAsia="Times New Roman" w:cstheme="minorHAnsi"/>
                <w:kern w:val="0"/>
                <w:sz w:val="20"/>
                <w:szCs w:val="20"/>
                <w:vertAlign w:val="superscript"/>
                <w14:ligatures w14:val="none"/>
              </w:rPr>
              <w:t xml:space="preserve">2 </w:t>
            </w:r>
          </w:p>
        </w:tc>
        <w:tc>
          <w:tcPr>
            <w:tcW w:w="1133" w:type="pct"/>
            <w:tcBorders>
              <w:top w:val="nil"/>
              <w:left w:val="nil"/>
              <w:bottom w:val="single" w:sz="4" w:space="0" w:color="auto"/>
              <w:right w:val="single" w:sz="4" w:space="0" w:color="auto"/>
            </w:tcBorders>
            <w:shd w:val="clear" w:color="auto" w:fill="FFFFFF"/>
            <w:vAlign w:val="center"/>
            <w:hideMark/>
          </w:tcPr>
          <w:p w14:paraId="57A072DD" w14:textId="77777777" w:rsidR="00A60E14" w:rsidRPr="001C039B" w:rsidRDefault="00A60E14" w:rsidP="00007841">
            <w:pPr>
              <w:spacing w:after="0" w:line="276" w:lineRule="auto"/>
              <w:jc w:val="center"/>
              <w:rPr>
                <w:rFonts w:eastAsia="Times New Roman" w:cstheme="minorHAnsi"/>
                <w:kern w:val="0"/>
                <w:sz w:val="20"/>
                <w:szCs w:val="20"/>
                <w14:ligatures w14:val="none"/>
              </w:rPr>
            </w:pPr>
            <w:r w:rsidRPr="001C039B">
              <w:rPr>
                <w:rFonts w:eastAsia="Times New Roman" w:cstheme="minorHAnsi"/>
                <w:kern w:val="0"/>
                <w:sz w:val="20"/>
                <w:szCs w:val="20"/>
                <w14:ligatures w14:val="none"/>
              </w:rPr>
              <w:t>94/10, 94/8, 94/9 k. o. 514 Krivi Vrh (predtem parcele *28/1, 94/1 in 97/1 k. o. 514 Krivi Vrh)</w:t>
            </w:r>
          </w:p>
        </w:tc>
      </w:tr>
    </w:tbl>
    <w:p w14:paraId="0D1CD532" w14:textId="77777777" w:rsidR="00A60E14" w:rsidRPr="001C039B" w:rsidRDefault="00A60E14" w:rsidP="00A60E14">
      <w:pPr>
        <w:spacing w:after="0" w:line="276" w:lineRule="auto"/>
        <w:jc w:val="both"/>
        <w:rPr>
          <w:rFonts w:eastAsia="Times New Roman" w:cstheme="minorHAnsi"/>
          <w:kern w:val="0"/>
          <w:sz w:val="20"/>
          <w:szCs w:val="20"/>
          <w:u w:val="single"/>
          <w:lang w:eastAsia="sl-SI"/>
          <w14:ligatures w14:val="none"/>
        </w:rPr>
      </w:pPr>
      <w:r w:rsidRPr="001C039B">
        <w:rPr>
          <w:rFonts w:eastAsia="Times New Roman" w:cstheme="minorHAnsi"/>
          <w:kern w:val="0"/>
          <w:sz w:val="20"/>
          <w:szCs w:val="20"/>
          <w:u w:val="single"/>
          <w:lang w:eastAsia="sl-SI"/>
          <w14:ligatures w14:val="none"/>
        </w:rPr>
        <w:lastRenderedPageBreak/>
        <w:t>Osnovni podatki o objektu:</w:t>
      </w:r>
    </w:p>
    <w:p w14:paraId="262B9FD4"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b/>
          <w:bCs/>
          <w:kern w:val="0"/>
          <w:sz w:val="20"/>
          <w:szCs w:val="20"/>
          <w:lang w:eastAsia="sl-SI"/>
          <w14:ligatures w14:val="none"/>
        </w:rPr>
        <w:t>Objekt 1</w:t>
      </w:r>
      <w:r w:rsidRPr="001C039B">
        <w:rPr>
          <w:rFonts w:eastAsia="Times New Roman" w:cstheme="minorHAnsi"/>
          <w:kern w:val="0"/>
          <w:sz w:val="20"/>
          <w:szCs w:val="20"/>
          <w:lang w:eastAsia="sl-SI"/>
          <w14:ligatures w14:val="none"/>
        </w:rPr>
        <w:t xml:space="preserve"> - glavni objekt dimenzije: 45,20 m x 20,60 m višinski gabarit: K (gospodarski in pomožni prostori) + P + 2 (prostori na namestitev stanovalcev in za zaposlene)</w:t>
      </w:r>
    </w:p>
    <w:p w14:paraId="729F587C"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b/>
          <w:bCs/>
          <w:kern w:val="0"/>
          <w:sz w:val="20"/>
          <w:szCs w:val="20"/>
          <w:lang w:eastAsia="sl-SI"/>
          <w14:ligatures w14:val="none"/>
        </w:rPr>
        <w:t>Objekt 2</w:t>
      </w:r>
      <w:r w:rsidRPr="001C039B">
        <w:rPr>
          <w:rFonts w:eastAsia="Times New Roman" w:cstheme="minorHAnsi"/>
          <w:kern w:val="0"/>
          <w:sz w:val="20"/>
          <w:szCs w:val="20"/>
          <w:lang w:eastAsia="sl-SI"/>
          <w14:ligatures w14:val="none"/>
        </w:rPr>
        <w:t xml:space="preserve"> - pomožni objekt dimenzije: 1 1 ,90 m x 2,20 m višinski gabarit: P (prostor za odpadke), umestitev na terenu na nivoju kletne etaže.</w:t>
      </w:r>
    </w:p>
    <w:p w14:paraId="66129065"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713A5C90"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Stavbe so umeščene na raščen teren, ki se z izravnavo na mestu postavitve objekta prilagodi umestitvi novega objekta. Višinska kota pritličja objekta je enaka višinski koti dostopne ploščadi in uvozni ter parkirni površini. Kletna etaža je umeščena pretežno pod nivo terena, z neposrednim dostopom na cesto na severni strani parcele, ki služi kot gospodarski vhod.</w:t>
      </w:r>
    </w:p>
    <w:p w14:paraId="66FDF366" w14:textId="77777777" w:rsidR="00A60E14" w:rsidRPr="001C039B" w:rsidRDefault="00A60E14" w:rsidP="00A60E14">
      <w:pPr>
        <w:spacing w:after="0" w:line="240" w:lineRule="auto"/>
        <w:rPr>
          <w:rFonts w:eastAsia="Times New Roman" w:cstheme="minorHAnsi"/>
          <w:b/>
          <w:kern w:val="0"/>
          <w:sz w:val="20"/>
          <w:szCs w:val="20"/>
          <w:highlight w:val="yellow"/>
          <w:u w:val="single"/>
          <w:lang w:eastAsia="sl-SI"/>
          <w14:ligatures w14:val="none"/>
        </w:rPr>
      </w:pPr>
    </w:p>
    <w:p w14:paraId="376F9042" w14:textId="77777777" w:rsidR="00A60E14" w:rsidRPr="001C039B" w:rsidRDefault="00A60E14" w:rsidP="00A60E14">
      <w:pPr>
        <w:spacing w:after="0" w:line="276" w:lineRule="auto"/>
        <w:jc w:val="both"/>
        <w:rPr>
          <w:rFonts w:eastAsia="Times New Roman" w:cstheme="minorHAnsi"/>
          <w:b/>
          <w:kern w:val="0"/>
          <w:sz w:val="20"/>
          <w:szCs w:val="20"/>
          <w:u w:val="single"/>
          <w:lang w:eastAsia="sl-SI"/>
          <w14:ligatures w14:val="none"/>
        </w:rPr>
      </w:pPr>
      <w:r w:rsidRPr="001C039B">
        <w:rPr>
          <w:rFonts w:eastAsia="Times New Roman" w:cstheme="minorHAnsi"/>
          <w:b/>
          <w:kern w:val="0"/>
          <w:sz w:val="20"/>
          <w:szCs w:val="20"/>
          <w:u w:val="single"/>
          <w:lang w:eastAsia="sl-SI"/>
          <w14:ligatures w14:val="none"/>
        </w:rPr>
        <w:t>Programska izhodišča</w:t>
      </w:r>
    </w:p>
    <w:p w14:paraId="4DFE05A6" w14:textId="77777777" w:rsidR="00A60E14" w:rsidRPr="001C039B" w:rsidRDefault="00A60E14" w:rsidP="00A60E14">
      <w:pPr>
        <w:spacing w:after="0" w:line="276" w:lineRule="auto"/>
        <w:jc w:val="both"/>
        <w:rPr>
          <w:rFonts w:eastAsia="Times New Roman" w:cstheme="minorHAnsi"/>
          <w:kern w:val="0"/>
          <w:sz w:val="20"/>
          <w:szCs w:val="20"/>
          <w:highlight w:val="yellow"/>
          <w:lang w:eastAsia="sl-SI"/>
          <w14:ligatures w14:val="none"/>
        </w:rPr>
      </w:pPr>
    </w:p>
    <w:p w14:paraId="252B8AB2"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 xml:space="preserve">Predvidena je izgradnja Doma starejših Sveta Ana s kapaciteto 36 sob, namenjenih bivanju stanovalcev doma, od tega je 32 sob enoposteljnih, 4 sobe so dvoposteljne. Skupno števil ležišč za stanovalce je 40. Ob osnovnih programskih izhodiščih je potrebno zagotoviti tudi </w:t>
      </w:r>
      <w:proofErr w:type="spellStart"/>
      <w:r w:rsidRPr="001C039B">
        <w:rPr>
          <w:rFonts w:eastAsia="Times New Roman" w:cstheme="minorHAnsi"/>
          <w:kern w:val="0"/>
          <w:sz w:val="20"/>
          <w:szCs w:val="20"/>
          <w:lang w:eastAsia="sl-SI"/>
          <w14:ligatures w14:val="none"/>
        </w:rPr>
        <w:t>t.i</w:t>
      </w:r>
      <w:proofErr w:type="spellEnd"/>
      <w:r w:rsidRPr="001C039B">
        <w:rPr>
          <w:rFonts w:eastAsia="Times New Roman" w:cstheme="minorHAnsi"/>
          <w:kern w:val="0"/>
          <w:sz w:val="20"/>
          <w:szCs w:val="20"/>
          <w:lang w:eastAsia="sl-SI"/>
          <w14:ligatures w14:val="none"/>
        </w:rPr>
        <w:t>. servisne programe, skladno z zahtevami in smernicami, ki narekujejo tip gradnje.</w:t>
      </w:r>
    </w:p>
    <w:p w14:paraId="12749CE4" w14:textId="77777777" w:rsidR="00A60E14" w:rsidRPr="001C039B" w:rsidRDefault="00A60E14" w:rsidP="00A60E14">
      <w:pPr>
        <w:spacing w:after="0" w:line="240" w:lineRule="auto"/>
        <w:rPr>
          <w:rFonts w:eastAsia="Times New Roman" w:cstheme="minorHAnsi"/>
          <w:kern w:val="0"/>
          <w:sz w:val="20"/>
          <w:szCs w:val="20"/>
          <w:lang w:eastAsia="sl-SI"/>
          <w14:ligatures w14:val="none"/>
        </w:rPr>
      </w:pPr>
    </w:p>
    <w:p w14:paraId="1EB3A295"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Klasifikacija:</w:t>
      </w:r>
    </w:p>
    <w:p w14:paraId="6C70FA1B"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b/>
          <w:bCs/>
          <w:kern w:val="0"/>
          <w:sz w:val="20"/>
          <w:szCs w:val="20"/>
          <w:lang w:eastAsia="sl-SI"/>
          <w14:ligatures w14:val="none"/>
        </w:rPr>
        <w:t>OBJEKT 1</w:t>
      </w:r>
      <w:r w:rsidRPr="001C039B">
        <w:rPr>
          <w:rFonts w:eastAsia="Times New Roman" w:cstheme="minorHAnsi"/>
          <w:kern w:val="0"/>
          <w:sz w:val="20"/>
          <w:szCs w:val="20"/>
          <w:lang w:eastAsia="sl-SI"/>
          <w14:ligatures w14:val="none"/>
        </w:rPr>
        <w:t xml:space="preserve"> - glavni objekt</w:t>
      </w:r>
    </w:p>
    <w:p w14:paraId="4537BEB1"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(100% po CC-SI 11302 - domovi za starejše) - manj zahteven objekt</w:t>
      </w:r>
    </w:p>
    <w:p w14:paraId="069B60E6"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11E10DCE"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b/>
          <w:bCs/>
          <w:kern w:val="0"/>
          <w:sz w:val="20"/>
          <w:szCs w:val="20"/>
          <w:lang w:eastAsia="sl-SI"/>
          <w14:ligatures w14:val="none"/>
        </w:rPr>
        <w:t>OBJEKT 2</w:t>
      </w:r>
      <w:r w:rsidRPr="001C039B">
        <w:rPr>
          <w:rFonts w:eastAsia="Times New Roman" w:cstheme="minorHAnsi"/>
          <w:kern w:val="0"/>
          <w:sz w:val="20"/>
          <w:szCs w:val="20"/>
          <w:lang w:eastAsia="sl-SI"/>
          <w14:ligatures w14:val="none"/>
        </w:rPr>
        <w:t xml:space="preserve"> - pomožni objekt</w:t>
      </w:r>
    </w:p>
    <w:p w14:paraId="01DB5ECC"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(po CC-SI 321 10 - Ekološki otok) - enostaven objekt</w:t>
      </w:r>
    </w:p>
    <w:p w14:paraId="57D06C1C" w14:textId="77777777" w:rsidR="00A60E14" w:rsidRPr="001C039B" w:rsidRDefault="00A60E14" w:rsidP="00A60E14">
      <w:pPr>
        <w:spacing w:after="0" w:line="276" w:lineRule="auto"/>
        <w:jc w:val="both"/>
        <w:rPr>
          <w:rFonts w:eastAsia="Times New Roman" w:cstheme="minorHAnsi"/>
          <w:b/>
          <w:kern w:val="0"/>
          <w:sz w:val="20"/>
          <w:szCs w:val="20"/>
          <w:highlight w:val="yellow"/>
          <w:u w:val="single"/>
          <w:lang w:eastAsia="sl-SI"/>
          <w14:ligatures w14:val="none"/>
        </w:rPr>
      </w:pPr>
    </w:p>
    <w:p w14:paraId="71D04A42" w14:textId="77777777" w:rsidR="00A60E14" w:rsidRPr="001C039B" w:rsidRDefault="00A60E14" w:rsidP="00A60E14">
      <w:pPr>
        <w:spacing w:after="0" w:line="276" w:lineRule="auto"/>
        <w:jc w:val="both"/>
        <w:rPr>
          <w:rFonts w:eastAsia="Times New Roman" w:cstheme="minorHAnsi"/>
          <w:b/>
          <w:kern w:val="0"/>
          <w:sz w:val="20"/>
          <w:szCs w:val="20"/>
          <w:u w:val="single"/>
          <w:lang w:eastAsia="sl-SI"/>
          <w14:ligatures w14:val="none"/>
        </w:rPr>
      </w:pPr>
      <w:r w:rsidRPr="001C039B">
        <w:rPr>
          <w:rFonts w:eastAsia="Times New Roman" w:cstheme="minorHAnsi"/>
          <w:b/>
          <w:kern w:val="0"/>
          <w:sz w:val="20"/>
          <w:szCs w:val="20"/>
          <w:u w:val="single"/>
          <w:lang w:eastAsia="sl-SI"/>
          <w14:ligatures w14:val="none"/>
        </w:rPr>
        <w:t>Funkcionalna zasnova</w:t>
      </w:r>
    </w:p>
    <w:p w14:paraId="5EBDBFE2"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30772F53"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Objekt je zasnovan kot enotna volumenska intervencija v prostor, gabarita K+P+2. Programsko je razdeljen glede na vertikalni presek objekta; servisni in gospodarski prostori so v kletni etaži, prostori za stanovalce in zaposlene v prilični, 1. in 2. etaži. Programsko so prostori namenjeni stanovalcem in zaposlenim zasnovani tako, da vsaka etaža smiselno tvori zaključeno celoto (oddelek), po potrebi se posamezni oddelek ali etaža lahko prilagodi in uporabi tudi kot dementni oddelek.</w:t>
      </w:r>
    </w:p>
    <w:p w14:paraId="675F3E0B" w14:textId="77777777" w:rsidR="00A60E14" w:rsidRPr="001C039B" w:rsidRDefault="00A60E14" w:rsidP="00A60E14">
      <w:pPr>
        <w:spacing w:after="0" w:line="240" w:lineRule="auto"/>
        <w:rPr>
          <w:rFonts w:eastAsia="Times New Roman" w:cstheme="minorHAnsi"/>
          <w:b/>
          <w:i/>
          <w:kern w:val="0"/>
          <w:sz w:val="20"/>
          <w:szCs w:val="20"/>
          <w:lang w:eastAsia="sl-SI"/>
          <w14:ligatures w14:val="none"/>
        </w:rPr>
      </w:pPr>
    </w:p>
    <w:p w14:paraId="4BDC235B"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 xml:space="preserve">Klet </w:t>
      </w:r>
    </w:p>
    <w:p w14:paraId="57454175"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Kletna etaža je namenjena servisnim, gospodarskim in pomožnim prostorom, ki so potrebni za nemoteno delovanje in izvajanje programa doma. Prostori v kletni etaži so preko centralnih vertikalnih komunikacij in dvigala neposredno povezani s preostalimi prostori in etažami. Na severni strani je na nivoju kletne etaže predviden tudi direktni zunanji dostop do prostorov kletne etaže, ki služi kot gospodarski vhod in dostavna cona. Na dostavni ploščadi, ki je neposredno povezana z dostopno cesto, so predvidena tudi mesta za odlaganje in hrambo odpadkov.</w:t>
      </w:r>
    </w:p>
    <w:p w14:paraId="16ED18D2"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Objekt je delno podkleten in zajema površino severnega kraka ter vmesnega skupnega prostora.</w:t>
      </w:r>
    </w:p>
    <w:p w14:paraId="20DDF8AC" w14:textId="77777777" w:rsidR="00A60E14" w:rsidRPr="001C039B" w:rsidRDefault="00A60E14" w:rsidP="00A60E14">
      <w:pPr>
        <w:spacing w:after="0" w:line="240" w:lineRule="auto"/>
        <w:rPr>
          <w:rFonts w:eastAsia="Times New Roman" w:cstheme="minorHAnsi"/>
          <w:b/>
          <w:i/>
          <w:kern w:val="0"/>
          <w:sz w:val="20"/>
          <w:szCs w:val="20"/>
          <w:highlight w:val="yellow"/>
          <w:lang w:eastAsia="sl-SI"/>
          <w14:ligatures w14:val="none"/>
        </w:rPr>
      </w:pPr>
    </w:p>
    <w:p w14:paraId="7E99A3CA"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P / 1.N / 2.N</w:t>
      </w:r>
    </w:p>
    <w:p w14:paraId="672D7D42"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Zasnova objekt deli na dva medsebojno zamaknjena kraka, v katerih se nahajajo spalni prostori stanovalcev (sobe), prostori za zaposlene ter pomožni prostori. Med krakoma je po celotni širini objekta umeščen skupni bivalni prostor, ki je namenjen druženju stanovalcev, izvajanju raznih aktivnosti. obiskom, ter vsem ostalim skupnim aktivnostim. Na bivalni prostor so neposredno navezane vertikalne komunikacije (stopnišče ter dvigalo) in čajna kuhinja z jedilnico in izhodom na pokrito teraso.</w:t>
      </w:r>
    </w:p>
    <w:p w14:paraId="572B3700"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lastRenderedPageBreak/>
        <w:t>Enak koncept razporeditve prostorov se ponavlja skozi vse tri bivalne etaže (P, I.N, 2.N), pritlična etaža se razlikuje zgolj v tem, da na zahodni strani objekta niso predvideni prostori namenjeni bivanju stanovalcev, ampak dopolnilni programi kot npr. prostor fizioterapije in delovne terapije, skupni in ostali prostori za zaposlene.</w:t>
      </w:r>
    </w:p>
    <w:p w14:paraId="2FE9D5AA"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V pritlično etažo je umeščenih skupaj 8 sob (vse so enoposteljne), medtem ko je v 1 . in 2. etažo umeščenih 14 sob na etažo (od tega 12 enoposteljnih in 2 dvoposteljni).</w:t>
      </w:r>
    </w:p>
    <w:p w14:paraId="38B6AC5B" w14:textId="77777777" w:rsidR="00A60E14" w:rsidRPr="001C039B" w:rsidRDefault="00A60E14" w:rsidP="00A60E14">
      <w:pPr>
        <w:spacing w:after="0" w:line="276" w:lineRule="auto"/>
        <w:jc w:val="both"/>
        <w:rPr>
          <w:rFonts w:eastAsia="Times New Roman" w:cstheme="minorHAnsi"/>
          <w:kern w:val="0"/>
          <w:sz w:val="20"/>
          <w:szCs w:val="20"/>
          <w:highlight w:val="yellow"/>
          <w:lang w:eastAsia="sl-SI"/>
          <w14:ligatures w14:val="none"/>
        </w:rPr>
      </w:pPr>
    </w:p>
    <w:p w14:paraId="52FEF17B"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Komunikacije</w:t>
      </w:r>
    </w:p>
    <w:p w14:paraId="1982CE08" w14:textId="77777777" w:rsidR="00A60E14" w:rsidRPr="001C039B" w:rsidRDefault="00A60E14" w:rsidP="00A60E14">
      <w:pPr>
        <w:spacing w:after="0" w:line="276" w:lineRule="auto"/>
        <w:jc w:val="both"/>
        <w:rPr>
          <w:rFonts w:eastAsia="Times New Roman" w:cstheme="minorHAnsi"/>
          <w:iCs/>
          <w:kern w:val="0"/>
          <w:sz w:val="20"/>
          <w:szCs w:val="20"/>
          <w:lang w:eastAsia="sl-SI"/>
          <w14:ligatures w14:val="none"/>
        </w:rPr>
      </w:pPr>
      <w:r w:rsidRPr="001C039B">
        <w:rPr>
          <w:rFonts w:eastAsia="Times New Roman" w:cstheme="minorHAnsi"/>
          <w:iCs/>
          <w:kern w:val="0"/>
          <w:sz w:val="20"/>
          <w:szCs w:val="20"/>
          <w:lang w:eastAsia="sl-SI"/>
          <w14:ligatures w14:val="none"/>
        </w:rPr>
        <w:t>Dostop do vseh prostorov poteka preko centralnega zaprtega stopnišča in dvigala, ki sta oba umeščena v skupnih prostorih vsake etaže.</w:t>
      </w:r>
    </w:p>
    <w:p w14:paraId="4A26D449" w14:textId="77777777" w:rsidR="00A60E14" w:rsidRPr="001C039B" w:rsidRDefault="00A60E14" w:rsidP="00A60E14">
      <w:pPr>
        <w:spacing w:after="0" w:line="240" w:lineRule="auto"/>
        <w:rPr>
          <w:rFonts w:eastAsia="Times New Roman" w:cstheme="minorHAnsi"/>
          <w:b/>
          <w:i/>
          <w:kern w:val="0"/>
          <w:sz w:val="20"/>
          <w:szCs w:val="20"/>
          <w:lang w:eastAsia="sl-SI"/>
          <w14:ligatures w14:val="none"/>
        </w:rPr>
      </w:pPr>
    </w:p>
    <w:p w14:paraId="4EAAC405"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Zunanja ureditev</w:t>
      </w:r>
    </w:p>
    <w:p w14:paraId="082EC2F2" w14:textId="77777777" w:rsidR="00A60E14" w:rsidRPr="001C039B" w:rsidRDefault="00A60E14" w:rsidP="00A60E14">
      <w:pPr>
        <w:spacing w:after="0" w:line="276" w:lineRule="auto"/>
        <w:jc w:val="both"/>
        <w:rPr>
          <w:rFonts w:eastAsia="Times New Roman" w:cstheme="minorHAnsi"/>
          <w:iCs/>
          <w:kern w:val="0"/>
          <w:sz w:val="20"/>
          <w:szCs w:val="20"/>
          <w:lang w:eastAsia="sl-SI"/>
          <w14:ligatures w14:val="none"/>
        </w:rPr>
      </w:pPr>
      <w:r w:rsidRPr="001C039B">
        <w:rPr>
          <w:rFonts w:eastAsia="Times New Roman" w:cstheme="minorHAnsi"/>
          <w:iCs/>
          <w:kern w:val="0"/>
          <w:sz w:val="20"/>
          <w:szCs w:val="20"/>
          <w:lang w:eastAsia="sl-SI"/>
          <w14:ligatures w14:val="none"/>
        </w:rPr>
        <w:t>Na vzhodni strani med objektom in dostopno cesto s pripadajočimi parkirišči za potrebe doma, je v neposredni navezavi na glavni vhod in skupne prostore doma v pritlični etaži predvidna urejena zunanja površina, namenjena preživljanju prostega časa stanovalcev doma in druženju. Dodatna urejena zunanja površina za stanovalce se nahaja na zahodni strani objekta, z neposrednim dostopom iz 1. etaže in v navezavi s skupnimi prostori v 1 . etaži.</w:t>
      </w:r>
    </w:p>
    <w:p w14:paraId="04F96A33" w14:textId="77777777" w:rsidR="00A60E14" w:rsidRPr="001C039B" w:rsidRDefault="00A60E14" w:rsidP="00A60E14">
      <w:pPr>
        <w:spacing w:after="0" w:line="276" w:lineRule="auto"/>
        <w:jc w:val="both"/>
        <w:rPr>
          <w:rFonts w:eastAsia="Times New Roman" w:cstheme="minorHAnsi"/>
          <w:iCs/>
          <w:kern w:val="0"/>
          <w:sz w:val="20"/>
          <w:szCs w:val="20"/>
          <w:lang w:eastAsia="sl-SI"/>
          <w14:ligatures w14:val="none"/>
        </w:rPr>
      </w:pPr>
    </w:p>
    <w:p w14:paraId="6F6BE76A"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Prometna ureditev</w:t>
      </w:r>
    </w:p>
    <w:p w14:paraId="1999B2E3"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Iz dostopne ceste, ki poteka vzdolž severnega roba parcele, je neposreden dovoz na parkirišče za potrebe doma. Prav tako je na zahodni strani objekta iz 1. etaže preko urejene zunanje površine in stopnišča navezava na peš pot, ki neposredno povezuje dom s središčem kraja. Na severni strani objekta na nivoju kletne etaže je predviden gospodarski vhod, neposredno navezan na dostopno cesto.</w:t>
      </w:r>
    </w:p>
    <w:p w14:paraId="38707F2A" w14:textId="77777777" w:rsidR="00A60E14" w:rsidRPr="001C039B" w:rsidRDefault="00A60E14" w:rsidP="00A60E14">
      <w:pPr>
        <w:spacing w:after="0" w:line="240" w:lineRule="auto"/>
        <w:rPr>
          <w:rFonts w:eastAsia="Times New Roman" w:cstheme="minorHAnsi"/>
          <w:b/>
          <w:kern w:val="0"/>
          <w:sz w:val="20"/>
          <w:szCs w:val="20"/>
          <w:u w:val="single"/>
          <w:lang w:eastAsia="sl-SI"/>
          <w14:ligatures w14:val="none"/>
        </w:rPr>
      </w:pPr>
    </w:p>
    <w:p w14:paraId="4ECB39C9" w14:textId="77777777" w:rsidR="00A60E14" w:rsidRPr="001C039B" w:rsidRDefault="00A60E14" w:rsidP="00A60E14">
      <w:pPr>
        <w:spacing w:after="0" w:line="276" w:lineRule="auto"/>
        <w:jc w:val="both"/>
        <w:rPr>
          <w:rFonts w:eastAsia="Times New Roman" w:cstheme="minorHAnsi"/>
          <w:b/>
          <w:kern w:val="0"/>
          <w:sz w:val="20"/>
          <w:szCs w:val="20"/>
          <w:u w:val="single"/>
          <w:lang w:eastAsia="sl-SI"/>
          <w14:ligatures w14:val="none"/>
        </w:rPr>
      </w:pPr>
      <w:r w:rsidRPr="001C039B">
        <w:rPr>
          <w:rFonts w:eastAsia="Times New Roman" w:cstheme="minorHAnsi"/>
          <w:b/>
          <w:kern w:val="0"/>
          <w:sz w:val="20"/>
          <w:szCs w:val="20"/>
          <w:u w:val="single"/>
          <w:lang w:eastAsia="sl-SI"/>
          <w14:ligatures w14:val="none"/>
        </w:rPr>
        <w:t>Tehnične značilnosti gradnje</w:t>
      </w:r>
    </w:p>
    <w:p w14:paraId="6574B174" w14:textId="77777777" w:rsidR="00A60E14" w:rsidRPr="001C039B" w:rsidRDefault="00A60E14" w:rsidP="00A60E14">
      <w:pPr>
        <w:spacing w:after="0" w:line="276" w:lineRule="auto"/>
        <w:jc w:val="both"/>
        <w:rPr>
          <w:rFonts w:eastAsia="Times New Roman" w:cstheme="minorHAnsi"/>
          <w:kern w:val="0"/>
          <w:sz w:val="20"/>
          <w:szCs w:val="20"/>
          <w:highlight w:val="yellow"/>
          <w:lang w:eastAsia="sl-SI"/>
          <w14:ligatures w14:val="none"/>
        </w:rPr>
      </w:pPr>
    </w:p>
    <w:p w14:paraId="48C89C63"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Rušitve</w:t>
      </w:r>
    </w:p>
    <w:p w14:paraId="5324555C"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Na območju predvidene pozidave stoji starejši stanovanjski objekt s pripadajočima gospodarskima objektoma in se za potrebe izgradnje predvidenega objekta porušijo. Med rušitve lahko štejemo tudi odstranitev obstoječe vegetacije, ter točko priključitve na javno infrastrukturo in prometne površine.</w:t>
      </w:r>
    </w:p>
    <w:p w14:paraId="33EB8AA2"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6E322504"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Zemeljska dela</w:t>
      </w:r>
    </w:p>
    <w:p w14:paraId="14C30530"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Tlorisni gabarit objekta bo 45,20 m x 20,60 m. Dela potrebna za zamenjavo talne blazine, predvidoma 1 meter ter tista dela, ki bodo potrebna za interpolacijo objekta v brežino, predviden odkop in nasutje je cca 1,5 m od kote terena kletne etaže ter skrajnega oboda objekta.</w:t>
      </w:r>
    </w:p>
    <w:p w14:paraId="18AACA4C"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6B1F8080"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Konstrukcija</w:t>
      </w:r>
    </w:p>
    <w:p w14:paraId="3291A5DD"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Objekt je temeljen s temeljno ploščo, debeline 30-40 cm. Nosilna konstrukcija kletne etaže in etaže pritličja je predvidena z AB zidovi, debeline 20 cm. Pritlična etažna plošča je predvidena v AB izvedbi, debeline 20 cm. Etažna plošča med pritličjem in 1. nadstropjem je AB izvedbe, debeline 20 cm. Konstrukcijska zasnova objekta 1. in 2. etaže je predvidena v masivni leseni izvedbi križno lepljenih nosilcev (npr. CLT), stene debeline 10 cm, etažna plošča med 1. in 2. etažo in stropna plošča debeline 15-20 cm.</w:t>
      </w:r>
    </w:p>
    <w:p w14:paraId="1894D067" w14:textId="77777777" w:rsidR="00A60E14" w:rsidRPr="001C039B" w:rsidRDefault="00A60E14" w:rsidP="00A60E14">
      <w:pPr>
        <w:spacing w:after="0" w:line="276" w:lineRule="auto"/>
        <w:jc w:val="both"/>
        <w:rPr>
          <w:rFonts w:eastAsia="Times New Roman" w:cstheme="minorHAnsi"/>
          <w:bCs/>
          <w:iCs/>
          <w:kern w:val="0"/>
          <w:sz w:val="20"/>
          <w:szCs w:val="20"/>
          <w:highlight w:val="yellow"/>
          <w:lang w:eastAsia="sl-SI"/>
          <w14:ligatures w14:val="none"/>
        </w:rPr>
      </w:pPr>
    </w:p>
    <w:p w14:paraId="200BACFA" w14:textId="77777777" w:rsidR="00A60E14" w:rsidRPr="001C039B" w:rsidRDefault="00A60E14" w:rsidP="00A60E14">
      <w:pPr>
        <w:spacing w:after="0" w:line="276" w:lineRule="auto"/>
        <w:jc w:val="both"/>
        <w:rPr>
          <w:rFonts w:eastAsia="Times New Roman" w:cstheme="minorHAnsi"/>
          <w:b/>
          <w:i/>
          <w:kern w:val="0"/>
          <w:sz w:val="20"/>
          <w:szCs w:val="20"/>
          <w:lang w:eastAsia="sl-SI"/>
          <w14:ligatures w14:val="none"/>
        </w:rPr>
      </w:pPr>
      <w:r w:rsidRPr="001C039B">
        <w:rPr>
          <w:rFonts w:eastAsia="Times New Roman" w:cstheme="minorHAnsi"/>
          <w:b/>
          <w:i/>
          <w:kern w:val="0"/>
          <w:sz w:val="20"/>
          <w:szCs w:val="20"/>
          <w:lang w:eastAsia="sl-SI"/>
          <w14:ligatures w14:val="none"/>
        </w:rPr>
        <w:t xml:space="preserve">Streha </w:t>
      </w:r>
    </w:p>
    <w:p w14:paraId="7AF7B714"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Streha stavbe je ravna, topla in obtežena s slojem proda. Predviden je minimalni naklon 2 %, ki se doseže s slojem naklonske izolacije. Na strehi je potrebno predvideti mesto za postavitev prezračevalnih sistemov.</w:t>
      </w:r>
    </w:p>
    <w:p w14:paraId="0C376651" w14:textId="77777777" w:rsidR="00A60E14" w:rsidRPr="001C039B" w:rsidRDefault="00A60E14" w:rsidP="00A60E14">
      <w:pPr>
        <w:spacing w:after="0" w:line="276" w:lineRule="auto"/>
        <w:jc w:val="both"/>
        <w:rPr>
          <w:rFonts w:eastAsia="Times New Roman" w:cstheme="minorHAnsi"/>
          <w:b/>
          <w:bCs/>
          <w:i/>
          <w:kern w:val="0"/>
          <w:sz w:val="20"/>
          <w:szCs w:val="20"/>
          <w:lang w:eastAsia="sl-SI"/>
          <w14:ligatures w14:val="none"/>
        </w:rPr>
      </w:pPr>
    </w:p>
    <w:p w14:paraId="445CE234" w14:textId="77777777" w:rsidR="00A60E14" w:rsidRPr="001C039B" w:rsidRDefault="00A60E14" w:rsidP="00A60E14">
      <w:pPr>
        <w:tabs>
          <w:tab w:val="left" w:pos="709"/>
        </w:tabs>
        <w:spacing w:after="0" w:line="276" w:lineRule="auto"/>
        <w:jc w:val="both"/>
        <w:rPr>
          <w:rFonts w:eastAsia="Times New Roman" w:cstheme="minorHAnsi"/>
          <w:b/>
          <w:bCs/>
          <w:i/>
          <w:kern w:val="0"/>
          <w:sz w:val="20"/>
          <w:szCs w:val="20"/>
          <w:lang w:eastAsia="sl-SI"/>
          <w14:ligatures w14:val="none"/>
        </w:rPr>
      </w:pPr>
      <w:r w:rsidRPr="001C039B">
        <w:rPr>
          <w:rFonts w:eastAsia="Times New Roman" w:cstheme="minorHAnsi"/>
          <w:b/>
          <w:bCs/>
          <w:i/>
          <w:kern w:val="0"/>
          <w:sz w:val="20"/>
          <w:szCs w:val="20"/>
          <w:lang w:eastAsia="sl-SI"/>
          <w14:ligatures w14:val="none"/>
        </w:rPr>
        <w:t>Stavbno pohištvo</w:t>
      </w:r>
    </w:p>
    <w:p w14:paraId="3A5EC83F"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 xml:space="preserve">Poenotene višine stavbnega pohištva, ki je umeščeno med horizontalni leseni fasadni raster, izkazuje racionalno zasnovo objekta, celotna pozidava deluje enotno ter homogeno. Izvedba bo v kombinaciji fiksnih, drsnih in klasičnih okenskih odprtin, v odvisnosti od pozicije na objektu, predvidena je </w:t>
      </w:r>
      <w:proofErr w:type="spellStart"/>
      <w:r w:rsidRPr="001C039B">
        <w:rPr>
          <w:rFonts w:eastAsia="Times New Roman" w:cstheme="minorHAnsi"/>
          <w:bCs/>
          <w:iCs/>
          <w:kern w:val="0"/>
          <w:sz w:val="20"/>
          <w:szCs w:val="20"/>
          <w:lang w:eastAsia="sl-SI"/>
          <w14:ligatures w14:val="none"/>
        </w:rPr>
        <w:t>tro</w:t>
      </w:r>
      <w:proofErr w:type="spellEnd"/>
      <w:r w:rsidRPr="001C039B">
        <w:rPr>
          <w:rFonts w:eastAsia="Times New Roman" w:cstheme="minorHAnsi"/>
          <w:bCs/>
          <w:iCs/>
          <w:kern w:val="0"/>
          <w:sz w:val="20"/>
          <w:szCs w:val="20"/>
          <w:lang w:eastAsia="sl-SI"/>
          <w14:ligatures w14:val="none"/>
        </w:rPr>
        <w:t xml:space="preserve"> slojna zasteklitev z lesenimi okvirji.</w:t>
      </w:r>
    </w:p>
    <w:p w14:paraId="6134ED2E" w14:textId="77777777" w:rsidR="00A60E14" w:rsidRPr="001C039B" w:rsidRDefault="00A60E14" w:rsidP="00A60E14">
      <w:pPr>
        <w:spacing w:after="0" w:line="240" w:lineRule="auto"/>
        <w:rPr>
          <w:rFonts w:eastAsia="Times New Roman" w:cstheme="minorHAnsi"/>
          <w:b/>
          <w:bCs/>
          <w:i/>
          <w:kern w:val="0"/>
          <w:sz w:val="20"/>
          <w:szCs w:val="20"/>
          <w:lang w:eastAsia="sl-SI"/>
          <w14:ligatures w14:val="none"/>
        </w:rPr>
      </w:pPr>
    </w:p>
    <w:p w14:paraId="467BE4D0" w14:textId="77777777" w:rsidR="00A60E14" w:rsidRPr="001C039B" w:rsidRDefault="00A60E14" w:rsidP="00A60E14">
      <w:pPr>
        <w:tabs>
          <w:tab w:val="left" w:pos="709"/>
        </w:tabs>
        <w:spacing w:after="0" w:line="276" w:lineRule="auto"/>
        <w:jc w:val="both"/>
        <w:rPr>
          <w:rFonts w:eastAsia="Times New Roman" w:cstheme="minorHAnsi"/>
          <w:b/>
          <w:bCs/>
          <w:i/>
          <w:kern w:val="0"/>
          <w:sz w:val="20"/>
          <w:szCs w:val="20"/>
          <w:lang w:eastAsia="sl-SI"/>
          <w14:ligatures w14:val="none"/>
        </w:rPr>
      </w:pPr>
      <w:r w:rsidRPr="001C039B">
        <w:rPr>
          <w:rFonts w:eastAsia="Times New Roman" w:cstheme="minorHAnsi"/>
          <w:b/>
          <w:bCs/>
          <w:i/>
          <w:kern w:val="0"/>
          <w:sz w:val="20"/>
          <w:szCs w:val="20"/>
          <w:lang w:eastAsia="sl-SI"/>
          <w14:ligatures w14:val="none"/>
        </w:rPr>
        <w:t>Notranje obdelave prostorov</w:t>
      </w:r>
    </w:p>
    <w:p w14:paraId="1A05D702" w14:textId="77777777" w:rsidR="00A60E14" w:rsidRPr="001C039B" w:rsidRDefault="00A60E14" w:rsidP="00A60E14">
      <w:pPr>
        <w:tabs>
          <w:tab w:val="left" w:pos="709"/>
        </w:tabs>
        <w:spacing w:after="0" w:line="276" w:lineRule="auto"/>
        <w:jc w:val="both"/>
        <w:rPr>
          <w:rFonts w:eastAsia="Times New Roman" w:cstheme="minorHAnsi"/>
          <w:iCs/>
          <w:kern w:val="0"/>
          <w:sz w:val="20"/>
          <w:szCs w:val="20"/>
          <w:u w:val="single"/>
          <w:lang w:eastAsia="sl-SI"/>
          <w14:ligatures w14:val="none"/>
        </w:rPr>
      </w:pPr>
      <w:r w:rsidRPr="001C039B">
        <w:rPr>
          <w:rFonts w:eastAsia="Times New Roman" w:cstheme="minorHAnsi"/>
          <w:iCs/>
          <w:kern w:val="0"/>
          <w:sz w:val="20"/>
          <w:szCs w:val="20"/>
          <w:u w:val="single"/>
          <w:lang w:eastAsia="sl-SI"/>
          <w14:ligatures w14:val="none"/>
        </w:rPr>
        <w:t xml:space="preserve">Tlaki </w:t>
      </w:r>
    </w:p>
    <w:p w14:paraId="6D161A3A"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V prostorih doma je predvidena keramična talna obloga. Možna je tudi izvedba s kakšnim drugim zaključnim talnim slojem, ki pa mora biti primeren za mokro čiščenje in ustrezne proti drsnosti.</w:t>
      </w:r>
    </w:p>
    <w:p w14:paraId="03F90D3F"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Prav tako je predviden tlak iz keramičnih ploščic na stopnišču ter zunanjih bivalnih površinah (balkoni in dvignjene terase). Zunanje bivalne tlakovane površine na nivoju terena so izvedene v betonski varianti, in sicer v izvedbi brušenega betona. Zunanja parkirišča, uvozna pot ter gospodarski dostop se izvede v asfaltni izvedbi.</w:t>
      </w:r>
    </w:p>
    <w:p w14:paraId="047DEC34" w14:textId="77777777" w:rsidR="00A60E14" w:rsidRPr="001C039B" w:rsidRDefault="00A60E14" w:rsidP="00A60E14">
      <w:pPr>
        <w:tabs>
          <w:tab w:val="left" w:pos="709"/>
        </w:tabs>
        <w:spacing w:after="0" w:line="276" w:lineRule="auto"/>
        <w:jc w:val="both"/>
        <w:rPr>
          <w:rFonts w:eastAsia="Times New Roman" w:cstheme="minorHAnsi"/>
          <w:b/>
          <w:bCs/>
          <w:iCs/>
          <w:kern w:val="0"/>
          <w:sz w:val="20"/>
          <w:szCs w:val="20"/>
          <w:lang w:eastAsia="sl-SI"/>
          <w14:ligatures w14:val="none"/>
        </w:rPr>
      </w:pPr>
    </w:p>
    <w:p w14:paraId="6DDB30D9" w14:textId="77777777" w:rsidR="00A60E14" w:rsidRPr="001C039B" w:rsidRDefault="00A60E14" w:rsidP="00A60E14">
      <w:pPr>
        <w:tabs>
          <w:tab w:val="left" w:pos="709"/>
        </w:tabs>
        <w:spacing w:after="0" w:line="276" w:lineRule="auto"/>
        <w:jc w:val="both"/>
        <w:rPr>
          <w:rFonts w:eastAsia="Times New Roman" w:cstheme="minorHAnsi"/>
          <w:iCs/>
          <w:kern w:val="0"/>
          <w:sz w:val="20"/>
          <w:szCs w:val="20"/>
          <w:u w:val="single"/>
          <w:lang w:eastAsia="sl-SI"/>
          <w14:ligatures w14:val="none"/>
        </w:rPr>
      </w:pPr>
      <w:r w:rsidRPr="001C039B">
        <w:rPr>
          <w:rFonts w:eastAsia="Times New Roman" w:cstheme="minorHAnsi"/>
          <w:iCs/>
          <w:kern w:val="0"/>
          <w:sz w:val="20"/>
          <w:szCs w:val="20"/>
          <w:u w:val="single"/>
          <w:lang w:eastAsia="sl-SI"/>
          <w14:ligatures w14:val="none"/>
        </w:rPr>
        <w:t>Stene</w:t>
      </w:r>
    </w:p>
    <w:p w14:paraId="0CEDEA40"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Predvideno je kitanje in pleskanje sten, izjema so stene, kjer je predvidena keramična stenska obloga.</w:t>
      </w:r>
    </w:p>
    <w:p w14:paraId="1E403EA4" w14:textId="77777777" w:rsidR="00A60E14" w:rsidRPr="001C039B" w:rsidRDefault="00A60E14" w:rsidP="00A60E14">
      <w:pPr>
        <w:spacing w:after="0" w:line="240" w:lineRule="auto"/>
        <w:rPr>
          <w:rFonts w:eastAsia="Times New Roman" w:cstheme="minorHAnsi"/>
          <w:iCs/>
          <w:kern w:val="0"/>
          <w:sz w:val="20"/>
          <w:szCs w:val="20"/>
          <w:u w:val="single"/>
          <w:lang w:eastAsia="sl-SI"/>
          <w14:ligatures w14:val="none"/>
        </w:rPr>
      </w:pPr>
    </w:p>
    <w:p w14:paraId="21AFE58F" w14:textId="77777777" w:rsidR="00A60E14" w:rsidRPr="001C039B" w:rsidRDefault="00A60E14" w:rsidP="00A60E14">
      <w:pPr>
        <w:tabs>
          <w:tab w:val="left" w:pos="709"/>
        </w:tabs>
        <w:spacing w:after="0" w:line="276" w:lineRule="auto"/>
        <w:jc w:val="both"/>
        <w:rPr>
          <w:rFonts w:eastAsia="Times New Roman" w:cstheme="minorHAnsi"/>
          <w:iCs/>
          <w:kern w:val="0"/>
          <w:sz w:val="20"/>
          <w:szCs w:val="20"/>
          <w:u w:val="single"/>
          <w:lang w:eastAsia="sl-SI"/>
          <w14:ligatures w14:val="none"/>
        </w:rPr>
      </w:pPr>
      <w:r w:rsidRPr="001C039B">
        <w:rPr>
          <w:rFonts w:eastAsia="Times New Roman" w:cstheme="minorHAnsi"/>
          <w:iCs/>
          <w:kern w:val="0"/>
          <w:sz w:val="20"/>
          <w:szCs w:val="20"/>
          <w:u w:val="single"/>
          <w:lang w:eastAsia="sl-SI"/>
          <w14:ligatures w14:val="none"/>
        </w:rPr>
        <w:t>Stropi</w:t>
      </w:r>
    </w:p>
    <w:p w14:paraId="74065977"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 xml:space="preserve">V kletni etaži spuščeni </w:t>
      </w:r>
      <w:proofErr w:type="spellStart"/>
      <w:r w:rsidRPr="001C039B">
        <w:rPr>
          <w:rFonts w:eastAsia="Times New Roman" w:cstheme="minorHAnsi"/>
          <w:bCs/>
          <w:iCs/>
          <w:kern w:val="0"/>
          <w:sz w:val="20"/>
          <w:szCs w:val="20"/>
          <w:lang w:eastAsia="sl-SI"/>
          <w14:ligatures w14:val="none"/>
        </w:rPr>
        <w:t>stropovi</w:t>
      </w:r>
      <w:proofErr w:type="spellEnd"/>
      <w:r w:rsidRPr="001C039B">
        <w:rPr>
          <w:rFonts w:eastAsia="Times New Roman" w:cstheme="minorHAnsi"/>
          <w:bCs/>
          <w:iCs/>
          <w:kern w:val="0"/>
          <w:sz w:val="20"/>
          <w:szCs w:val="20"/>
          <w:lang w:eastAsia="sl-SI"/>
          <w14:ligatures w14:val="none"/>
        </w:rPr>
        <w:t xml:space="preserve"> niso predvideni. V pritlični etaži ter 1. in 2. etaži so predvideni spuščeni stropi v MK izvedbi. V kolikor se izkaže za smotrno, se mestoma ali po posameznih prostorih spuščen strop ne izvede, s tem se doseže vizualno izpostavljenost lesene horizontalne nosilne CLT konstrukcije. Pri zunanjih bivalnih površinah in zunanjih skupnih površinah se izvedejo spuščeni stropi v leseni izvedbi les macesen ali smreka.</w:t>
      </w:r>
    </w:p>
    <w:p w14:paraId="32A3251D"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37D39F2E" w14:textId="77777777" w:rsidR="00A60E14" w:rsidRPr="001C039B" w:rsidRDefault="00A60E14" w:rsidP="00A60E14">
      <w:pPr>
        <w:tabs>
          <w:tab w:val="left" w:pos="709"/>
        </w:tabs>
        <w:spacing w:after="0" w:line="276" w:lineRule="auto"/>
        <w:jc w:val="both"/>
        <w:rPr>
          <w:rFonts w:eastAsia="Times New Roman" w:cstheme="minorHAnsi"/>
          <w:b/>
          <w:bCs/>
          <w:i/>
          <w:kern w:val="0"/>
          <w:sz w:val="20"/>
          <w:szCs w:val="20"/>
          <w:lang w:eastAsia="sl-SI"/>
          <w14:ligatures w14:val="none"/>
        </w:rPr>
      </w:pPr>
      <w:r w:rsidRPr="001C039B">
        <w:rPr>
          <w:rFonts w:eastAsia="Times New Roman" w:cstheme="minorHAnsi"/>
          <w:b/>
          <w:bCs/>
          <w:i/>
          <w:kern w:val="0"/>
          <w:sz w:val="20"/>
          <w:szCs w:val="20"/>
          <w:lang w:eastAsia="sl-SI"/>
          <w14:ligatures w14:val="none"/>
        </w:rPr>
        <w:t xml:space="preserve">Instalacije </w:t>
      </w:r>
    </w:p>
    <w:p w14:paraId="4C8E72CA"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Predviden je en tehnični prostor, v kletni etaži, velikosti cca 56 m</w:t>
      </w:r>
      <w:r w:rsidRPr="001C039B">
        <w:rPr>
          <w:rFonts w:eastAsia="Times New Roman" w:cstheme="minorHAnsi"/>
          <w:bCs/>
          <w:iCs/>
          <w:kern w:val="0"/>
          <w:sz w:val="20"/>
          <w:szCs w:val="20"/>
          <w:vertAlign w:val="superscript"/>
          <w:lang w:eastAsia="sl-SI"/>
          <w14:ligatures w14:val="none"/>
        </w:rPr>
        <w:t>2</w:t>
      </w:r>
      <w:r w:rsidRPr="001C039B">
        <w:rPr>
          <w:rFonts w:eastAsia="Times New Roman" w:cstheme="minorHAnsi"/>
          <w:bCs/>
          <w:iCs/>
          <w:kern w:val="0"/>
          <w:sz w:val="20"/>
          <w:szCs w:val="20"/>
          <w:lang w:eastAsia="sl-SI"/>
          <w14:ligatures w14:val="none"/>
        </w:rPr>
        <w:t>, ki se lahko po potrebi razdeli na dve ali več enot. Objekt se bo priključeval na elektroenergetsko, vodovodno in telekomunikacijsko omrežje.</w:t>
      </w:r>
    </w:p>
    <w:p w14:paraId="0FD68960" w14:textId="77777777" w:rsidR="00A60E14" w:rsidRPr="001C039B" w:rsidRDefault="00A60E14" w:rsidP="00A60E14">
      <w:pPr>
        <w:tabs>
          <w:tab w:val="left" w:pos="709"/>
        </w:tabs>
        <w:spacing w:after="0" w:line="276" w:lineRule="auto"/>
        <w:jc w:val="both"/>
        <w:rPr>
          <w:rFonts w:eastAsia="Times New Roman" w:cstheme="minorHAnsi"/>
          <w:b/>
          <w:bCs/>
          <w:i/>
          <w:kern w:val="0"/>
          <w:sz w:val="20"/>
          <w:szCs w:val="20"/>
          <w:lang w:eastAsia="sl-SI"/>
          <w14:ligatures w14:val="none"/>
        </w:rPr>
      </w:pPr>
    </w:p>
    <w:p w14:paraId="3460E11F" w14:textId="77777777" w:rsidR="00A60E14" w:rsidRPr="001C039B" w:rsidRDefault="00A60E14" w:rsidP="00A60E14">
      <w:pPr>
        <w:spacing w:after="0" w:line="276" w:lineRule="auto"/>
        <w:jc w:val="both"/>
        <w:rPr>
          <w:rFonts w:eastAsia="Times New Roman" w:cstheme="minorHAnsi"/>
          <w:bCs/>
          <w:iCs/>
          <w:kern w:val="0"/>
          <w:sz w:val="20"/>
          <w:szCs w:val="20"/>
          <w:u w:val="single"/>
          <w:lang w:eastAsia="sl-SI"/>
          <w14:ligatures w14:val="none"/>
        </w:rPr>
      </w:pPr>
      <w:r w:rsidRPr="001C039B">
        <w:rPr>
          <w:rFonts w:eastAsia="Times New Roman" w:cstheme="minorHAnsi"/>
          <w:bCs/>
          <w:iCs/>
          <w:kern w:val="0"/>
          <w:sz w:val="20"/>
          <w:szCs w:val="20"/>
          <w:u w:val="single"/>
          <w:lang w:eastAsia="sl-SI"/>
          <w14:ligatures w14:val="none"/>
        </w:rPr>
        <w:t>Elektrika</w:t>
      </w:r>
    </w:p>
    <w:p w14:paraId="03A9336A"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Priključek na elektroenergetsko omrežje bo nov zemeljski priključek, merilno mesto bo locirano na parceli v prostostoječi priključni omari postavljeni na dostopno mesto za posluževanje. Priključna moč, glede na zahteve objekta in potreb po ogrevanju z geotermalno ȚČ je predvidena na 70 kW.</w:t>
      </w:r>
    </w:p>
    <w:p w14:paraId="0D26121F"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0891F3FA" w14:textId="77777777" w:rsidR="00A60E14" w:rsidRPr="001C039B" w:rsidRDefault="00A60E14" w:rsidP="00A60E14">
      <w:pPr>
        <w:spacing w:after="0" w:line="276" w:lineRule="auto"/>
        <w:jc w:val="both"/>
        <w:rPr>
          <w:rFonts w:eastAsia="Times New Roman" w:cstheme="minorHAnsi"/>
          <w:bCs/>
          <w:iCs/>
          <w:kern w:val="0"/>
          <w:sz w:val="20"/>
          <w:szCs w:val="20"/>
          <w:u w:val="single"/>
          <w:lang w:eastAsia="sl-SI"/>
          <w14:ligatures w14:val="none"/>
        </w:rPr>
      </w:pPr>
      <w:r w:rsidRPr="001C039B">
        <w:rPr>
          <w:rFonts w:eastAsia="Times New Roman" w:cstheme="minorHAnsi"/>
          <w:bCs/>
          <w:iCs/>
          <w:kern w:val="0"/>
          <w:sz w:val="20"/>
          <w:szCs w:val="20"/>
          <w:u w:val="single"/>
          <w:lang w:eastAsia="sl-SI"/>
          <w14:ligatures w14:val="none"/>
        </w:rPr>
        <w:t>Vodovod</w:t>
      </w:r>
    </w:p>
    <w:p w14:paraId="62496096"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Zaradi novogradnje Doma starejših Sveta Ana je potrebno prestaviti del obstoječega javnega vodovodnega omrežja ter predvideti potreben hišni priključni vod.</w:t>
      </w:r>
    </w:p>
    <w:p w14:paraId="340B3F1F"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Prestavljeni cevovod se priključi na že obstoječega na dveh mestih in sicer z razrezom obstoječe cevi, priključka pa se izvedeta z univerzalnima spojkama. Prestavljeno vodovodno omrežje se enako, kot je to že obstoječe, izvede s cevmi PE100-d90x8,2/SDR1 1-16 bar. Cevovod se položi v izkopan jarek tako, da bo vrh cevi ca 1,3 m pod površino terena.</w:t>
      </w:r>
    </w:p>
    <w:p w14:paraId="2E815FEE"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Na novem cevovodu se vgradi še nadzemni hidrant I R180 ter izvedeta dva hišna priključka: 1x novi objekt ter 1x obstoječi objekt. Oba hišna priključna voda se izvedeta s PE-cevmi. Vsak odcep se opremi s podzemnim zapornim zasunom ali ventilom, katerega lega se označi z ustrezno označevalno tablico. Obstoječ cevovod se odstrani enako kot obstoječ podzemni hidrant.</w:t>
      </w:r>
    </w:p>
    <w:p w14:paraId="3449F4DE"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Za potrebe merjenja porabe vode v novem Domu starejših se takoj za odcepom v predvideni zelenici izvede AB-vodomerni jašek, v katerem se namesti vodomer s potrebno armaturo. Jašek mora biti vodotesne izvedbe, opremljen z vstopnim pokrovom 60 x 60 cm ter vstopno lestvijo.</w:t>
      </w:r>
    </w:p>
    <w:p w14:paraId="1443C676"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0721603B" w14:textId="77777777" w:rsidR="00A60E14" w:rsidRPr="001C039B" w:rsidRDefault="00A60E14" w:rsidP="00A60E14">
      <w:pPr>
        <w:spacing w:after="0" w:line="276" w:lineRule="auto"/>
        <w:jc w:val="both"/>
        <w:rPr>
          <w:rFonts w:eastAsia="Times New Roman" w:cstheme="minorHAnsi"/>
          <w:bCs/>
          <w:iCs/>
          <w:kern w:val="0"/>
          <w:sz w:val="20"/>
          <w:szCs w:val="20"/>
          <w:u w:val="single"/>
          <w:lang w:eastAsia="sl-SI"/>
          <w14:ligatures w14:val="none"/>
        </w:rPr>
      </w:pPr>
      <w:r w:rsidRPr="001C039B">
        <w:rPr>
          <w:rFonts w:eastAsia="Times New Roman" w:cstheme="minorHAnsi"/>
          <w:bCs/>
          <w:iCs/>
          <w:kern w:val="0"/>
          <w:sz w:val="20"/>
          <w:szCs w:val="20"/>
          <w:u w:val="single"/>
          <w:lang w:eastAsia="sl-SI"/>
          <w14:ligatures w14:val="none"/>
        </w:rPr>
        <w:t>Telekomunikacije</w:t>
      </w:r>
    </w:p>
    <w:p w14:paraId="2675763A"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Predviden je nov priključek na telekomunikacijsko omrežje.</w:t>
      </w:r>
    </w:p>
    <w:p w14:paraId="03454ACB"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1452F84F" w14:textId="77777777" w:rsidR="00A60E14" w:rsidRPr="001C039B" w:rsidRDefault="00A60E14" w:rsidP="00A60E14">
      <w:pPr>
        <w:spacing w:after="0" w:line="276" w:lineRule="auto"/>
        <w:jc w:val="both"/>
        <w:rPr>
          <w:rFonts w:eastAsia="Times New Roman" w:cstheme="minorHAnsi"/>
          <w:bCs/>
          <w:iCs/>
          <w:kern w:val="0"/>
          <w:sz w:val="20"/>
          <w:szCs w:val="20"/>
          <w:u w:val="single"/>
          <w:lang w:eastAsia="sl-SI"/>
          <w14:ligatures w14:val="none"/>
        </w:rPr>
      </w:pPr>
      <w:r w:rsidRPr="001C039B">
        <w:rPr>
          <w:rFonts w:eastAsia="Times New Roman" w:cstheme="minorHAnsi"/>
          <w:bCs/>
          <w:iCs/>
          <w:kern w:val="0"/>
          <w:sz w:val="20"/>
          <w:szCs w:val="20"/>
          <w:u w:val="single"/>
          <w:lang w:eastAsia="sl-SI"/>
          <w14:ligatures w14:val="none"/>
        </w:rPr>
        <w:t>Kanalizacija</w:t>
      </w:r>
    </w:p>
    <w:p w14:paraId="4E0CA8C5"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Fekalne vode se priključijo na javno kanalizacijo z novim dovodnim vodom, od koder se jih odvede v CČN, kjer se očistijo. Meteorne vode se odvaja s priklopom na obcestni meteorni kanal.</w:t>
      </w:r>
    </w:p>
    <w:p w14:paraId="56B375A4"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lastRenderedPageBreak/>
        <w:t>Za vse kanale se vgradijo PE ali PVC cevi, obodne togosti SN 8. Projektne rešitve so v skladu z Uredbo o emisiji snovi in toplote pri odvajanju odpadnih voda v vode in javno kanalizacijo (Ur. list RS, št. 64/12, 64/14 in 98/15) in Uredbo o odvajanju in čiščenju komunalne odpadne vode (Ur. list RS, št. 98/15).</w:t>
      </w:r>
    </w:p>
    <w:p w14:paraId="3DB4F9E2"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62E31CC1" w14:textId="77777777" w:rsidR="00A60E14" w:rsidRPr="001C039B" w:rsidRDefault="00A60E14" w:rsidP="00A60E14">
      <w:pPr>
        <w:spacing w:after="0" w:line="276" w:lineRule="auto"/>
        <w:jc w:val="both"/>
        <w:rPr>
          <w:rFonts w:eastAsia="Times New Roman" w:cstheme="minorHAnsi"/>
          <w:bCs/>
          <w:iCs/>
          <w:kern w:val="0"/>
          <w:sz w:val="20"/>
          <w:szCs w:val="20"/>
          <w:u w:val="single"/>
          <w:lang w:eastAsia="sl-SI"/>
          <w14:ligatures w14:val="none"/>
        </w:rPr>
      </w:pPr>
      <w:r w:rsidRPr="001C039B">
        <w:rPr>
          <w:rFonts w:eastAsia="Times New Roman" w:cstheme="minorHAnsi"/>
          <w:bCs/>
          <w:iCs/>
          <w:kern w:val="0"/>
          <w:sz w:val="20"/>
          <w:szCs w:val="20"/>
          <w:u w:val="single"/>
          <w:lang w:eastAsia="sl-SI"/>
          <w14:ligatures w14:val="none"/>
        </w:rPr>
        <w:t>Ogrevanje</w:t>
      </w:r>
    </w:p>
    <w:p w14:paraId="3DD30728"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Objekt se bo ogreval s pomočjo geotermalne toplotne črpalke.</w:t>
      </w:r>
    </w:p>
    <w:p w14:paraId="63C66AB6"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p>
    <w:p w14:paraId="4DF8B882" w14:textId="77777777" w:rsidR="00A60E14" w:rsidRPr="001C039B" w:rsidRDefault="00A60E14" w:rsidP="00A60E14">
      <w:pPr>
        <w:spacing w:after="0" w:line="276" w:lineRule="auto"/>
        <w:jc w:val="both"/>
        <w:rPr>
          <w:rFonts w:eastAsia="Times New Roman" w:cstheme="minorHAnsi"/>
          <w:bCs/>
          <w:iCs/>
          <w:kern w:val="0"/>
          <w:sz w:val="20"/>
          <w:szCs w:val="20"/>
          <w:u w:val="single"/>
          <w:lang w:eastAsia="sl-SI"/>
          <w14:ligatures w14:val="none"/>
        </w:rPr>
      </w:pPr>
      <w:r w:rsidRPr="001C039B">
        <w:rPr>
          <w:rFonts w:eastAsia="Times New Roman" w:cstheme="minorHAnsi"/>
          <w:bCs/>
          <w:iCs/>
          <w:kern w:val="0"/>
          <w:sz w:val="20"/>
          <w:szCs w:val="20"/>
          <w:u w:val="single"/>
          <w:lang w:eastAsia="sl-SI"/>
          <w14:ligatures w14:val="none"/>
        </w:rPr>
        <w:t>Prezračevanje</w:t>
      </w:r>
    </w:p>
    <w:p w14:paraId="59CB3EBF" w14:textId="77777777" w:rsidR="00A60E14" w:rsidRPr="001C039B" w:rsidRDefault="00A60E14" w:rsidP="00A60E14">
      <w:pPr>
        <w:spacing w:after="0" w:line="276" w:lineRule="auto"/>
        <w:jc w:val="both"/>
        <w:rPr>
          <w:rFonts w:eastAsia="Times New Roman" w:cstheme="minorHAnsi"/>
          <w:bCs/>
          <w:iCs/>
          <w:kern w:val="0"/>
          <w:sz w:val="20"/>
          <w:szCs w:val="20"/>
          <w:lang w:eastAsia="sl-SI"/>
          <w14:ligatures w14:val="none"/>
        </w:rPr>
      </w:pPr>
      <w:r w:rsidRPr="001C039B">
        <w:rPr>
          <w:rFonts w:eastAsia="Times New Roman" w:cstheme="minorHAnsi"/>
          <w:bCs/>
          <w:iCs/>
          <w:kern w:val="0"/>
          <w:sz w:val="20"/>
          <w:szCs w:val="20"/>
          <w:lang w:eastAsia="sl-SI"/>
          <w14:ligatures w14:val="none"/>
        </w:rPr>
        <w:t>Za objekt je načrtovano naravno prezračevanje, po potrebi se dodatno predvidi še lokalno ali centralno mehansko prezračevanje v prostorih namenjenih bivanju. Mehansko prezračevanje se obvezno predvidi v sanitarnih prostorih.</w:t>
      </w:r>
    </w:p>
    <w:p w14:paraId="65331853" w14:textId="77777777" w:rsidR="00A60E14" w:rsidRPr="001C039B" w:rsidRDefault="00A60E14" w:rsidP="00A60E14">
      <w:pPr>
        <w:tabs>
          <w:tab w:val="left" w:pos="709"/>
        </w:tabs>
        <w:spacing w:after="0" w:line="276" w:lineRule="auto"/>
        <w:jc w:val="both"/>
        <w:rPr>
          <w:rFonts w:ascii="Arial Narrow" w:eastAsia="Times New Roman" w:hAnsi="Arial Narrow" w:cs="Times New Roman"/>
          <w:b/>
          <w:bCs/>
          <w:i/>
          <w:kern w:val="0"/>
          <w:sz w:val="24"/>
          <w:szCs w:val="24"/>
          <w:lang w:eastAsia="sl-SI"/>
          <w14:ligatures w14:val="none"/>
        </w:rPr>
      </w:pPr>
    </w:p>
    <w:p w14:paraId="74391A6A" w14:textId="77777777" w:rsidR="00A60E14" w:rsidRPr="001C039B" w:rsidRDefault="00A60E14" w:rsidP="00A60E14">
      <w:pPr>
        <w:rPr>
          <w:rFonts w:ascii="Arial Narrow" w:eastAsia="Times New Roman" w:hAnsi="Arial Narrow" w:cs="Times New Roman"/>
          <w:kern w:val="0"/>
          <w:sz w:val="24"/>
          <w:szCs w:val="24"/>
          <w:lang w:eastAsia="sl-SI"/>
          <w14:ligatures w14:val="none"/>
        </w:rPr>
      </w:pPr>
      <w:r w:rsidRPr="001C039B">
        <w:rPr>
          <w:rFonts w:ascii="Arial Narrow" w:eastAsia="Times New Roman" w:hAnsi="Arial Narrow" w:cs="Times New Roman"/>
          <w:kern w:val="0"/>
          <w:sz w:val="24"/>
          <w:szCs w:val="24"/>
          <w:lang w:eastAsia="sl-SI"/>
          <w14:ligatures w14:val="none"/>
        </w:rPr>
        <w:br w:type="page"/>
      </w:r>
    </w:p>
    <w:p w14:paraId="4DB754C9" w14:textId="77777777" w:rsidR="00A60E14" w:rsidRPr="001C039B" w:rsidRDefault="00A60E14" w:rsidP="00A60E14">
      <w:pPr>
        <w:keepNext/>
        <w:keepLines/>
        <w:pBdr>
          <w:bottom w:val="single" w:sz="4" w:space="1" w:color="auto"/>
        </w:pBdr>
        <w:spacing w:after="0" w:line="240" w:lineRule="auto"/>
        <w:ind w:left="705" w:right="-1" w:hanging="705"/>
        <w:jc w:val="both"/>
        <w:outlineLvl w:val="1"/>
        <w:rPr>
          <w:rFonts w:eastAsiaTheme="majorEastAsia" w:cstheme="minorHAnsi"/>
          <w:b/>
          <w:bCs/>
          <w:kern w:val="0"/>
          <w:lang w:eastAsia="sl-SI"/>
          <w14:ligatures w14:val="none"/>
        </w:rPr>
      </w:pPr>
      <w:bookmarkStart w:id="290" w:name="_Toc233119294"/>
      <w:r w:rsidRPr="001C039B">
        <w:rPr>
          <w:rFonts w:eastAsiaTheme="majorEastAsia" w:cstheme="minorHAnsi"/>
          <w:b/>
          <w:bCs/>
          <w:kern w:val="0"/>
          <w:lang w:eastAsia="sl-SI"/>
          <w14:ligatures w14:val="none"/>
        </w:rPr>
        <w:t>Povzetek predvidenih površin s spiskom površin po prostorih</w:t>
      </w:r>
      <w:bookmarkEnd w:id="290"/>
      <w:r w:rsidRPr="001C039B">
        <w:rPr>
          <w:rFonts w:eastAsiaTheme="majorEastAsia" w:cstheme="minorHAnsi"/>
          <w:b/>
          <w:bCs/>
          <w:kern w:val="0"/>
          <w:lang w:eastAsia="sl-SI"/>
          <w14:ligatures w14:val="none"/>
        </w:rPr>
        <w:t xml:space="preserve"> </w:t>
      </w:r>
    </w:p>
    <w:p w14:paraId="0D3C7BAA" w14:textId="77777777" w:rsidR="00A60E14" w:rsidRPr="001C039B" w:rsidRDefault="00A60E14" w:rsidP="00A60E14">
      <w:pPr>
        <w:tabs>
          <w:tab w:val="left" w:pos="709"/>
        </w:tabs>
        <w:spacing w:after="0" w:line="276" w:lineRule="auto"/>
        <w:jc w:val="both"/>
        <w:rPr>
          <w:rFonts w:ascii="Arial Narrow" w:eastAsia="Times New Roman" w:hAnsi="Arial Narrow" w:cs="Times New Roman"/>
          <w:b/>
          <w:bCs/>
          <w:i/>
          <w:kern w:val="0"/>
          <w:sz w:val="24"/>
          <w:szCs w:val="24"/>
          <w:lang w:eastAsia="sl-SI"/>
          <w14:ligatures w14:val="none"/>
        </w:rPr>
      </w:pPr>
    </w:p>
    <w:p w14:paraId="6460D7A9"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V nadaljevanju je podan povzetek površin in spisek predvidenih površin po posameznih prostorih :</w:t>
      </w:r>
    </w:p>
    <w:p w14:paraId="723E635B"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p>
    <w:p w14:paraId="5E7688A7" w14:textId="77777777" w:rsidR="00A60E14" w:rsidRPr="001C039B" w:rsidRDefault="00A60E14" w:rsidP="00A60E14">
      <w:pPr>
        <w:spacing w:after="0" w:line="276" w:lineRule="auto"/>
        <w:rPr>
          <w:rFonts w:eastAsia="Times New Roman" w:cstheme="minorHAnsi"/>
          <w:kern w:val="0"/>
          <w:sz w:val="20"/>
          <w:szCs w:val="20"/>
          <w:u w:val="single"/>
          <w:vertAlign w:val="superscript"/>
          <w:lang w:eastAsia="sl-SI"/>
          <w14:ligatures w14:val="none"/>
        </w:rPr>
      </w:pPr>
      <w:bookmarkStart w:id="291" w:name="_Toc199833038"/>
      <w:bookmarkStart w:id="292" w:name="_Toc210851218"/>
      <w:bookmarkStart w:id="293" w:name="_Toc211243228"/>
      <w:r w:rsidRPr="001C039B">
        <w:rPr>
          <w:rFonts w:eastAsia="Times New Roman" w:cstheme="minorHAnsi"/>
          <w:kern w:val="0"/>
          <w:sz w:val="20"/>
          <w:szCs w:val="20"/>
          <w:u w:val="single"/>
          <w:lang w:eastAsia="sl-SI"/>
          <w14:ligatures w14:val="none"/>
        </w:rPr>
        <w:t>Prikaz načrtovanih površin v m</w:t>
      </w:r>
      <w:r w:rsidRPr="001C039B">
        <w:rPr>
          <w:rFonts w:eastAsia="Times New Roman" w:cstheme="minorHAnsi"/>
          <w:kern w:val="0"/>
          <w:sz w:val="20"/>
          <w:szCs w:val="20"/>
          <w:u w:val="single"/>
          <w:vertAlign w:val="superscript"/>
          <w:lang w:eastAsia="sl-SI"/>
          <w14:ligatures w14:val="none"/>
        </w:rPr>
        <w:t>2</w:t>
      </w:r>
      <w:bookmarkEnd w:id="291"/>
      <w:bookmarkEnd w:id="292"/>
      <w:bookmarkEnd w:id="293"/>
    </w:p>
    <w:tbl>
      <w:tblPr>
        <w:tblW w:w="0" w:type="auto"/>
        <w:tblLayout w:type="fixed"/>
        <w:tblCellMar>
          <w:left w:w="70" w:type="dxa"/>
          <w:right w:w="70" w:type="dxa"/>
        </w:tblCellMar>
        <w:tblLook w:val="04A0" w:firstRow="1" w:lastRow="0" w:firstColumn="1" w:lastColumn="0" w:noHBand="0" w:noVBand="1"/>
      </w:tblPr>
      <w:tblGrid>
        <w:gridCol w:w="2122"/>
        <w:gridCol w:w="992"/>
        <w:gridCol w:w="1134"/>
        <w:gridCol w:w="1276"/>
        <w:gridCol w:w="1275"/>
        <w:gridCol w:w="1134"/>
        <w:gridCol w:w="1128"/>
      </w:tblGrid>
      <w:tr w:rsidR="00A60E14" w:rsidRPr="001C039B" w14:paraId="49CE5E12" w14:textId="77777777" w:rsidTr="00007841">
        <w:trPr>
          <w:trHeight w:val="315"/>
        </w:trPr>
        <w:tc>
          <w:tcPr>
            <w:tcW w:w="212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4654C68" w14:textId="77777777" w:rsidR="00A60E14" w:rsidRPr="001C039B" w:rsidRDefault="00A60E14" w:rsidP="00007841">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 </w:t>
            </w:r>
          </w:p>
        </w:tc>
        <w:tc>
          <w:tcPr>
            <w:tcW w:w="992" w:type="dxa"/>
            <w:tcBorders>
              <w:top w:val="single" w:sz="4" w:space="0" w:color="auto"/>
              <w:left w:val="nil"/>
              <w:bottom w:val="single" w:sz="4" w:space="0" w:color="auto"/>
              <w:right w:val="single" w:sz="4" w:space="0" w:color="auto"/>
            </w:tcBorders>
            <w:shd w:val="clear" w:color="000000" w:fill="D9D9D9"/>
            <w:vAlign w:val="center"/>
            <w:hideMark/>
          </w:tcPr>
          <w:p w14:paraId="3D30EE2D"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Klet</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192DF743"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Pritličje</w:t>
            </w:r>
          </w:p>
        </w:tc>
        <w:tc>
          <w:tcPr>
            <w:tcW w:w="1276" w:type="dxa"/>
            <w:tcBorders>
              <w:top w:val="single" w:sz="4" w:space="0" w:color="auto"/>
              <w:left w:val="nil"/>
              <w:bottom w:val="single" w:sz="4" w:space="0" w:color="auto"/>
              <w:right w:val="single" w:sz="4" w:space="0" w:color="auto"/>
            </w:tcBorders>
            <w:shd w:val="clear" w:color="000000" w:fill="D9D9D9"/>
            <w:vAlign w:val="center"/>
            <w:hideMark/>
          </w:tcPr>
          <w:p w14:paraId="137380B0"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Nadstropje 1</w:t>
            </w:r>
          </w:p>
        </w:tc>
        <w:tc>
          <w:tcPr>
            <w:tcW w:w="1275" w:type="dxa"/>
            <w:tcBorders>
              <w:top w:val="single" w:sz="4" w:space="0" w:color="auto"/>
              <w:left w:val="nil"/>
              <w:bottom w:val="single" w:sz="4" w:space="0" w:color="auto"/>
              <w:right w:val="single" w:sz="4" w:space="0" w:color="auto"/>
            </w:tcBorders>
            <w:shd w:val="clear" w:color="000000" w:fill="D9D9D9"/>
            <w:vAlign w:val="center"/>
            <w:hideMark/>
          </w:tcPr>
          <w:p w14:paraId="511C8E05"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Nadstropje 2</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4F81247E"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Skupaj</w:t>
            </w:r>
          </w:p>
        </w:tc>
        <w:tc>
          <w:tcPr>
            <w:tcW w:w="1128" w:type="dxa"/>
            <w:tcBorders>
              <w:top w:val="single" w:sz="4" w:space="0" w:color="auto"/>
              <w:left w:val="nil"/>
              <w:bottom w:val="single" w:sz="4" w:space="0" w:color="auto"/>
              <w:right w:val="single" w:sz="4" w:space="0" w:color="auto"/>
            </w:tcBorders>
            <w:shd w:val="clear" w:color="000000" w:fill="D9D9D9"/>
            <w:vAlign w:val="center"/>
            <w:hideMark/>
          </w:tcPr>
          <w:p w14:paraId="2861C4F9"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w:t>
            </w:r>
          </w:p>
        </w:tc>
      </w:tr>
      <w:tr w:rsidR="00A60E14" w:rsidRPr="001C039B" w14:paraId="7BB721B5" w14:textId="77777777" w:rsidTr="00007841">
        <w:trPr>
          <w:trHeight w:val="315"/>
        </w:trPr>
        <w:tc>
          <w:tcPr>
            <w:tcW w:w="2122" w:type="dxa"/>
            <w:tcBorders>
              <w:top w:val="nil"/>
              <w:left w:val="single" w:sz="4" w:space="0" w:color="auto"/>
              <w:bottom w:val="single" w:sz="4" w:space="0" w:color="auto"/>
              <w:right w:val="single" w:sz="4" w:space="0" w:color="auto"/>
            </w:tcBorders>
            <w:vAlign w:val="center"/>
            <w:hideMark/>
          </w:tcPr>
          <w:p w14:paraId="0CFBBBAC" w14:textId="77777777" w:rsidR="00A60E14" w:rsidRPr="001C039B" w:rsidRDefault="00A60E14" w:rsidP="00007841">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sobe</w:t>
            </w:r>
          </w:p>
        </w:tc>
        <w:tc>
          <w:tcPr>
            <w:tcW w:w="992" w:type="dxa"/>
            <w:tcBorders>
              <w:top w:val="nil"/>
              <w:left w:val="nil"/>
              <w:bottom w:val="single" w:sz="4" w:space="0" w:color="auto"/>
              <w:right w:val="single" w:sz="4" w:space="0" w:color="auto"/>
            </w:tcBorders>
            <w:noWrap/>
            <w:vAlign w:val="center"/>
            <w:hideMark/>
          </w:tcPr>
          <w:p w14:paraId="305B74E0"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0,00</w:t>
            </w:r>
          </w:p>
        </w:tc>
        <w:tc>
          <w:tcPr>
            <w:tcW w:w="1134" w:type="dxa"/>
            <w:tcBorders>
              <w:top w:val="nil"/>
              <w:left w:val="nil"/>
              <w:bottom w:val="single" w:sz="4" w:space="0" w:color="auto"/>
              <w:right w:val="single" w:sz="4" w:space="0" w:color="auto"/>
            </w:tcBorders>
            <w:noWrap/>
            <w:vAlign w:val="center"/>
            <w:hideMark/>
          </w:tcPr>
          <w:p w14:paraId="3F9F827A"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121,20</w:t>
            </w:r>
          </w:p>
          <w:p w14:paraId="655D58A3"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(8 sob)</w:t>
            </w:r>
          </w:p>
        </w:tc>
        <w:tc>
          <w:tcPr>
            <w:tcW w:w="1276" w:type="dxa"/>
            <w:tcBorders>
              <w:top w:val="nil"/>
              <w:left w:val="nil"/>
              <w:bottom w:val="single" w:sz="4" w:space="0" w:color="auto"/>
              <w:right w:val="single" w:sz="4" w:space="0" w:color="auto"/>
            </w:tcBorders>
            <w:noWrap/>
            <w:vAlign w:val="center"/>
            <w:hideMark/>
          </w:tcPr>
          <w:p w14:paraId="491E48A5"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225,80</w:t>
            </w:r>
          </w:p>
          <w:p w14:paraId="29D5BD35"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(14 sob)</w:t>
            </w:r>
          </w:p>
        </w:tc>
        <w:tc>
          <w:tcPr>
            <w:tcW w:w="1275" w:type="dxa"/>
            <w:tcBorders>
              <w:top w:val="nil"/>
              <w:left w:val="nil"/>
              <w:bottom w:val="single" w:sz="4" w:space="0" w:color="auto"/>
              <w:right w:val="single" w:sz="4" w:space="0" w:color="auto"/>
            </w:tcBorders>
            <w:noWrap/>
            <w:vAlign w:val="center"/>
            <w:hideMark/>
          </w:tcPr>
          <w:p w14:paraId="07C856E0"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225,80</w:t>
            </w:r>
          </w:p>
          <w:p w14:paraId="2BB980D4"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(14 sob)</w:t>
            </w:r>
          </w:p>
        </w:tc>
        <w:tc>
          <w:tcPr>
            <w:tcW w:w="1134" w:type="dxa"/>
            <w:tcBorders>
              <w:top w:val="nil"/>
              <w:left w:val="nil"/>
              <w:bottom w:val="single" w:sz="4" w:space="0" w:color="auto"/>
              <w:right w:val="single" w:sz="4" w:space="0" w:color="auto"/>
            </w:tcBorders>
            <w:noWrap/>
            <w:vAlign w:val="center"/>
            <w:hideMark/>
          </w:tcPr>
          <w:p w14:paraId="06901A5D"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572,80</w:t>
            </w:r>
          </w:p>
          <w:p w14:paraId="615010FD"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(36 sob)</w:t>
            </w:r>
          </w:p>
        </w:tc>
        <w:tc>
          <w:tcPr>
            <w:tcW w:w="1128" w:type="dxa"/>
            <w:tcBorders>
              <w:top w:val="nil"/>
              <w:left w:val="nil"/>
              <w:bottom w:val="single" w:sz="4" w:space="0" w:color="auto"/>
              <w:right w:val="single" w:sz="4" w:space="0" w:color="auto"/>
            </w:tcBorders>
            <w:vAlign w:val="center"/>
            <w:hideMark/>
          </w:tcPr>
          <w:p w14:paraId="57A8A462"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28,73 %</w:t>
            </w:r>
          </w:p>
        </w:tc>
      </w:tr>
      <w:tr w:rsidR="00A60E14" w:rsidRPr="001C039B" w14:paraId="613D199C" w14:textId="77777777" w:rsidTr="00007841">
        <w:trPr>
          <w:trHeight w:val="315"/>
        </w:trPr>
        <w:tc>
          <w:tcPr>
            <w:tcW w:w="2122" w:type="dxa"/>
            <w:tcBorders>
              <w:top w:val="nil"/>
              <w:left w:val="single" w:sz="4" w:space="0" w:color="auto"/>
              <w:bottom w:val="single" w:sz="4" w:space="0" w:color="auto"/>
              <w:right w:val="single" w:sz="4" w:space="0" w:color="auto"/>
            </w:tcBorders>
            <w:vAlign w:val="center"/>
            <w:hideMark/>
          </w:tcPr>
          <w:p w14:paraId="3B95225A" w14:textId="77777777" w:rsidR="00A60E14" w:rsidRPr="001C039B" w:rsidRDefault="00A60E14" w:rsidP="00007841">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kopalnice</w:t>
            </w:r>
          </w:p>
        </w:tc>
        <w:tc>
          <w:tcPr>
            <w:tcW w:w="992" w:type="dxa"/>
            <w:tcBorders>
              <w:top w:val="nil"/>
              <w:left w:val="nil"/>
              <w:bottom w:val="single" w:sz="4" w:space="0" w:color="auto"/>
              <w:right w:val="single" w:sz="4" w:space="0" w:color="auto"/>
            </w:tcBorders>
            <w:noWrap/>
            <w:vAlign w:val="center"/>
            <w:hideMark/>
          </w:tcPr>
          <w:p w14:paraId="6353AB70"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0,00</w:t>
            </w:r>
          </w:p>
        </w:tc>
        <w:tc>
          <w:tcPr>
            <w:tcW w:w="1134" w:type="dxa"/>
            <w:tcBorders>
              <w:top w:val="nil"/>
              <w:left w:val="nil"/>
              <w:bottom w:val="single" w:sz="4" w:space="0" w:color="auto"/>
              <w:right w:val="single" w:sz="4" w:space="0" w:color="auto"/>
            </w:tcBorders>
            <w:noWrap/>
            <w:vAlign w:val="center"/>
            <w:hideMark/>
          </w:tcPr>
          <w:p w14:paraId="1BE4D23D"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28,16</w:t>
            </w:r>
          </w:p>
          <w:p w14:paraId="34622CE0"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(8 kopalnic)</w:t>
            </w:r>
          </w:p>
        </w:tc>
        <w:tc>
          <w:tcPr>
            <w:tcW w:w="1276" w:type="dxa"/>
            <w:tcBorders>
              <w:top w:val="nil"/>
              <w:left w:val="nil"/>
              <w:bottom w:val="single" w:sz="4" w:space="0" w:color="auto"/>
              <w:right w:val="single" w:sz="4" w:space="0" w:color="auto"/>
            </w:tcBorders>
            <w:noWrap/>
            <w:vAlign w:val="center"/>
            <w:hideMark/>
          </w:tcPr>
          <w:p w14:paraId="3560687D"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49,28</w:t>
            </w:r>
          </w:p>
          <w:p w14:paraId="4E955874"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(14 kopalnic)</w:t>
            </w:r>
          </w:p>
        </w:tc>
        <w:tc>
          <w:tcPr>
            <w:tcW w:w="1275" w:type="dxa"/>
            <w:tcBorders>
              <w:top w:val="nil"/>
              <w:left w:val="nil"/>
              <w:bottom w:val="single" w:sz="4" w:space="0" w:color="auto"/>
              <w:right w:val="single" w:sz="4" w:space="0" w:color="auto"/>
            </w:tcBorders>
            <w:noWrap/>
            <w:vAlign w:val="center"/>
            <w:hideMark/>
          </w:tcPr>
          <w:p w14:paraId="526F3A33"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49,28</w:t>
            </w:r>
          </w:p>
          <w:p w14:paraId="10188B20"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(14 kopalnic)</w:t>
            </w:r>
          </w:p>
        </w:tc>
        <w:tc>
          <w:tcPr>
            <w:tcW w:w="1134" w:type="dxa"/>
            <w:tcBorders>
              <w:top w:val="nil"/>
              <w:left w:val="nil"/>
              <w:bottom w:val="single" w:sz="4" w:space="0" w:color="auto"/>
              <w:right w:val="single" w:sz="4" w:space="0" w:color="auto"/>
            </w:tcBorders>
            <w:noWrap/>
            <w:vAlign w:val="center"/>
            <w:hideMark/>
          </w:tcPr>
          <w:p w14:paraId="189E00E0"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126,72</w:t>
            </w:r>
          </w:p>
          <w:p w14:paraId="00945856"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(36 kopalnic)</w:t>
            </w:r>
          </w:p>
        </w:tc>
        <w:tc>
          <w:tcPr>
            <w:tcW w:w="1128" w:type="dxa"/>
            <w:tcBorders>
              <w:top w:val="nil"/>
              <w:left w:val="nil"/>
              <w:bottom w:val="single" w:sz="4" w:space="0" w:color="auto"/>
              <w:right w:val="single" w:sz="4" w:space="0" w:color="auto"/>
            </w:tcBorders>
            <w:vAlign w:val="center"/>
            <w:hideMark/>
          </w:tcPr>
          <w:p w14:paraId="560D8F3E"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6,36 %</w:t>
            </w:r>
          </w:p>
        </w:tc>
      </w:tr>
      <w:tr w:rsidR="00A60E14" w:rsidRPr="001C039B" w14:paraId="77BD299B" w14:textId="77777777" w:rsidTr="00007841">
        <w:trPr>
          <w:trHeight w:val="315"/>
        </w:trPr>
        <w:tc>
          <w:tcPr>
            <w:tcW w:w="2122" w:type="dxa"/>
            <w:tcBorders>
              <w:top w:val="nil"/>
              <w:left w:val="single" w:sz="4" w:space="0" w:color="auto"/>
              <w:bottom w:val="single" w:sz="4" w:space="0" w:color="auto"/>
              <w:right w:val="single" w:sz="4" w:space="0" w:color="auto"/>
            </w:tcBorders>
            <w:vAlign w:val="center"/>
            <w:hideMark/>
          </w:tcPr>
          <w:p w14:paraId="000C640C" w14:textId="77777777" w:rsidR="00A60E14" w:rsidRPr="001C039B" w:rsidRDefault="00A60E14" w:rsidP="00007841">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komunikacije</w:t>
            </w:r>
          </w:p>
        </w:tc>
        <w:tc>
          <w:tcPr>
            <w:tcW w:w="992" w:type="dxa"/>
            <w:tcBorders>
              <w:top w:val="nil"/>
              <w:left w:val="nil"/>
              <w:bottom w:val="single" w:sz="4" w:space="0" w:color="auto"/>
              <w:right w:val="single" w:sz="4" w:space="0" w:color="auto"/>
            </w:tcBorders>
            <w:noWrap/>
            <w:vAlign w:val="center"/>
            <w:hideMark/>
          </w:tcPr>
          <w:p w14:paraId="7666C2D3"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68,55</w:t>
            </w:r>
          </w:p>
        </w:tc>
        <w:tc>
          <w:tcPr>
            <w:tcW w:w="1134" w:type="dxa"/>
            <w:tcBorders>
              <w:top w:val="nil"/>
              <w:left w:val="nil"/>
              <w:bottom w:val="single" w:sz="4" w:space="0" w:color="auto"/>
              <w:right w:val="single" w:sz="4" w:space="0" w:color="auto"/>
            </w:tcBorders>
            <w:noWrap/>
            <w:vAlign w:val="center"/>
            <w:hideMark/>
          </w:tcPr>
          <w:p w14:paraId="5F4D07C5"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88,44</w:t>
            </w:r>
          </w:p>
        </w:tc>
        <w:tc>
          <w:tcPr>
            <w:tcW w:w="1276" w:type="dxa"/>
            <w:tcBorders>
              <w:top w:val="nil"/>
              <w:left w:val="nil"/>
              <w:bottom w:val="single" w:sz="4" w:space="0" w:color="auto"/>
              <w:right w:val="single" w:sz="4" w:space="0" w:color="auto"/>
            </w:tcBorders>
            <w:noWrap/>
            <w:vAlign w:val="center"/>
            <w:hideMark/>
          </w:tcPr>
          <w:p w14:paraId="2930066E"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84,72</w:t>
            </w:r>
          </w:p>
        </w:tc>
        <w:tc>
          <w:tcPr>
            <w:tcW w:w="1275" w:type="dxa"/>
            <w:tcBorders>
              <w:top w:val="nil"/>
              <w:left w:val="nil"/>
              <w:bottom w:val="single" w:sz="4" w:space="0" w:color="auto"/>
              <w:right w:val="single" w:sz="4" w:space="0" w:color="auto"/>
            </w:tcBorders>
            <w:noWrap/>
            <w:vAlign w:val="center"/>
            <w:hideMark/>
          </w:tcPr>
          <w:p w14:paraId="32737916"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84,72</w:t>
            </w:r>
          </w:p>
        </w:tc>
        <w:tc>
          <w:tcPr>
            <w:tcW w:w="1134" w:type="dxa"/>
            <w:tcBorders>
              <w:top w:val="nil"/>
              <w:left w:val="nil"/>
              <w:bottom w:val="single" w:sz="4" w:space="0" w:color="auto"/>
              <w:right w:val="single" w:sz="4" w:space="0" w:color="auto"/>
            </w:tcBorders>
            <w:noWrap/>
            <w:vAlign w:val="center"/>
            <w:hideMark/>
          </w:tcPr>
          <w:p w14:paraId="12F913A4"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326,43</w:t>
            </w:r>
          </w:p>
        </w:tc>
        <w:tc>
          <w:tcPr>
            <w:tcW w:w="1128" w:type="dxa"/>
            <w:tcBorders>
              <w:top w:val="nil"/>
              <w:left w:val="nil"/>
              <w:bottom w:val="single" w:sz="4" w:space="0" w:color="auto"/>
              <w:right w:val="single" w:sz="4" w:space="0" w:color="auto"/>
            </w:tcBorders>
            <w:vAlign w:val="center"/>
            <w:hideMark/>
          </w:tcPr>
          <w:p w14:paraId="78733B77"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16,37 %</w:t>
            </w:r>
          </w:p>
        </w:tc>
      </w:tr>
      <w:tr w:rsidR="00A60E14" w:rsidRPr="001C039B" w14:paraId="60EED7E4" w14:textId="77777777" w:rsidTr="00007841">
        <w:trPr>
          <w:trHeight w:val="315"/>
        </w:trPr>
        <w:tc>
          <w:tcPr>
            <w:tcW w:w="2122" w:type="dxa"/>
            <w:tcBorders>
              <w:top w:val="nil"/>
              <w:left w:val="single" w:sz="4" w:space="0" w:color="auto"/>
              <w:bottom w:val="single" w:sz="4" w:space="0" w:color="auto"/>
              <w:right w:val="single" w:sz="4" w:space="0" w:color="auto"/>
            </w:tcBorders>
            <w:vAlign w:val="center"/>
            <w:hideMark/>
          </w:tcPr>
          <w:p w14:paraId="2EF2165F" w14:textId="77777777" w:rsidR="00A60E14" w:rsidRPr="001C039B" w:rsidRDefault="00A60E14" w:rsidP="00007841">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podporne vsebine</w:t>
            </w:r>
          </w:p>
        </w:tc>
        <w:tc>
          <w:tcPr>
            <w:tcW w:w="992" w:type="dxa"/>
            <w:tcBorders>
              <w:top w:val="nil"/>
              <w:left w:val="nil"/>
              <w:bottom w:val="single" w:sz="4" w:space="0" w:color="auto"/>
              <w:right w:val="single" w:sz="4" w:space="0" w:color="auto"/>
            </w:tcBorders>
            <w:noWrap/>
            <w:vAlign w:val="center"/>
            <w:hideMark/>
          </w:tcPr>
          <w:p w14:paraId="1851061E"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0,00</w:t>
            </w:r>
          </w:p>
        </w:tc>
        <w:tc>
          <w:tcPr>
            <w:tcW w:w="1134" w:type="dxa"/>
            <w:tcBorders>
              <w:top w:val="nil"/>
              <w:left w:val="nil"/>
              <w:bottom w:val="single" w:sz="4" w:space="0" w:color="auto"/>
              <w:right w:val="single" w:sz="4" w:space="0" w:color="auto"/>
            </w:tcBorders>
            <w:noWrap/>
            <w:vAlign w:val="center"/>
            <w:hideMark/>
          </w:tcPr>
          <w:p w14:paraId="77646AF0"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223,35</w:t>
            </w:r>
          </w:p>
        </w:tc>
        <w:tc>
          <w:tcPr>
            <w:tcW w:w="1276" w:type="dxa"/>
            <w:tcBorders>
              <w:top w:val="nil"/>
              <w:left w:val="nil"/>
              <w:bottom w:val="single" w:sz="4" w:space="0" w:color="auto"/>
              <w:right w:val="single" w:sz="4" w:space="0" w:color="auto"/>
            </w:tcBorders>
            <w:noWrap/>
            <w:vAlign w:val="center"/>
            <w:hideMark/>
          </w:tcPr>
          <w:p w14:paraId="6267624F"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134,57</w:t>
            </w:r>
          </w:p>
        </w:tc>
        <w:tc>
          <w:tcPr>
            <w:tcW w:w="1275" w:type="dxa"/>
            <w:tcBorders>
              <w:top w:val="nil"/>
              <w:left w:val="nil"/>
              <w:bottom w:val="single" w:sz="4" w:space="0" w:color="auto"/>
              <w:right w:val="single" w:sz="4" w:space="0" w:color="auto"/>
            </w:tcBorders>
            <w:noWrap/>
            <w:vAlign w:val="center"/>
            <w:hideMark/>
          </w:tcPr>
          <w:p w14:paraId="33336AE9"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126,55</w:t>
            </w:r>
          </w:p>
        </w:tc>
        <w:tc>
          <w:tcPr>
            <w:tcW w:w="1134" w:type="dxa"/>
            <w:tcBorders>
              <w:top w:val="nil"/>
              <w:left w:val="nil"/>
              <w:bottom w:val="single" w:sz="4" w:space="0" w:color="auto"/>
              <w:right w:val="single" w:sz="4" w:space="0" w:color="auto"/>
            </w:tcBorders>
            <w:noWrap/>
            <w:vAlign w:val="center"/>
            <w:hideMark/>
          </w:tcPr>
          <w:p w14:paraId="569929EF"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484,47</w:t>
            </w:r>
          </w:p>
        </w:tc>
        <w:tc>
          <w:tcPr>
            <w:tcW w:w="1128" w:type="dxa"/>
            <w:tcBorders>
              <w:top w:val="nil"/>
              <w:left w:val="nil"/>
              <w:bottom w:val="single" w:sz="4" w:space="0" w:color="auto"/>
              <w:right w:val="single" w:sz="4" w:space="0" w:color="auto"/>
            </w:tcBorders>
            <w:vAlign w:val="center"/>
            <w:hideMark/>
          </w:tcPr>
          <w:p w14:paraId="4CEAA5FE"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24,30 %</w:t>
            </w:r>
          </w:p>
        </w:tc>
      </w:tr>
      <w:tr w:rsidR="00A60E14" w:rsidRPr="001C039B" w14:paraId="059D706F" w14:textId="77777777" w:rsidTr="00007841">
        <w:trPr>
          <w:trHeight w:val="315"/>
        </w:trPr>
        <w:tc>
          <w:tcPr>
            <w:tcW w:w="2122" w:type="dxa"/>
            <w:tcBorders>
              <w:top w:val="nil"/>
              <w:left w:val="single" w:sz="4" w:space="0" w:color="auto"/>
              <w:bottom w:val="single" w:sz="4" w:space="0" w:color="auto"/>
              <w:right w:val="single" w:sz="4" w:space="0" w:color="auto"/>
            </w:tcBorders>
            <w:vAlign w:val="center"/>
            <w:hideMark/>
          </w:tcPr>
          <w:p w14:paraId="45DD1EC5" w14:textId="77777777" w:rsidR="00A60E14" w:rsidRPr="001C039B" w:rsidRDefault="00A60E14" w:rsidP="00007841">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gospodarsko-servisni prostori in tehnika</w:t>
            </w:r>
          </w:p>
        </w:tc>
        <w:tc>
          <w:tcPr>
            <w:tcW w:w="992" w:type="dxa"/>
            <w:tcBorders>
              <w:top w:val="nil"/>
              <w:left w:val="nil"/>
              <w:bottom w:val="single" w:sz="4" w:space="0" w:color="auto"/>
              <w:right w:val="single" w:sz="4" w:space="0" w:color="auto"/>
            </w:tcBorders>
            <w:noWrap/>
            <w:vAlign w:val="center"/>
            <w:hideMark/>
          </w:tcPr>
          <w:p w14:paraId="4EF23658"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209,38</w:t>
            </w:r>
          </w:p>
        </w:tc>
        <w:tc>
          <w:tcPr>
            <w:tcW w:w="1134" w:type="dxa"/>
            <w:tcBorders>
              <w:top w:val="nil"/>
              <w:left w:val="nil"/>
              <w:bottom w:val="single" w:sz="4" w:space="0" w:color="auto"/>
              <w:right w:val="single" w:sz="4" w:space="0" w:color="auto"/>
            </w:tcBorders>
            <w:noWrap/>
            <w:vAlign w:val="center"/>
            <w:hideMark/>
          </w:tcPr>
          <w:p w14:paraId="3D1BB273"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57,16</w:t>
            </w:r>
          </w:p>
        </w:tc>
        <w:tc>
          <w:tcPr>
            <w:tcW w:w="1276" w:type="dxa"/>
            <w:tcBorders>
              <w:top w:val="nil"/>
              <w:left w:val="nil"/>
              <w:bottom w:val="single" w:sz="4" w:space="0" w:color="auto"/>
              <w:right w:val="single" w:sz="4" w:space="0" w:color="auto"/>
            </w:tcBorders>
            <w:noWrap/>
            <w:vAlign w:val="center"/>
            <w:hideMark/>
          </w:tcPr>
          <w:p w14:paraId="6A99AF81"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24,48</w:t>
            </w:r>
          </w:p>
        </w:tc>
        <w:tc>
          <w:tcPr>
            <w:tcW w:w="1275" w:type="dxa"/>
            <w:tcBorders>
              <w:top w:val="nil"/>
              <w:left w:val="nil"/>
              <w:bottom w:val="single" w:sz="4" w:space="0" w:color="auto"/>
              <w:right w:val="single" w:sz="4" w:space="0" w:color="auto"/>
            </w:tcBorders>
            <w:noWrap/>
            <w:vAlign w:val="center"/>
            <w:hideMark/>
          </w:tcPr>
          <w:p w14:paraId="24EEDDE1"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41,48</w:t>
            </w:r>
          </w:p>
        </w:tc>
        <w:tc>
          <w:tcPr>
            <w:tcW w:w="1134" w:type="dxa"/>
            <w:tcBorders>
              <w:top w:val="nil"/>
              <w:left w:val="nil"/>
              <w:bottom w:val="single" w:sz="4" w:space="0" w:color="auto"/>
              <w:right w:val="single" w:sz="4" w:space="0" w:color="auto"/>
            </w:tcBorders>
            <w:noWrap/>
            <w:vAlign w:val="center"/>
            <w:hideMark/>
          </w:tcPr>
          <w:p w14:paraId="7AC2B76F"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332,50</w:t>
            </w:r>
          </w:p>
        </w:tc>
        <w:tc>
          <w:tcPr>
            <w:tcW w:w="1128" w:type="dxa"/>
            <w:tcBorders>
              <w:top w:val="nil"/>
              <w:left w:val="nil"/>
              <w:bottom w:val="single" w:sz="4" w:space="0" w:color="auto"/>
              <w:right w:val="single" w:sz="4" w:space="0" w:color="auto"/>
            </w:tcBorders>
            <w:vAlign w:val="center"/>
            <w:hideMark/>
          </w:tcPr>
          <w:p w14:paraId="1B040E18"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16,68 %</w:t>
            </w:r>
          </w:p>
        </w:tc>
      </w:tr>
      <w:tr w:rsidR="00A60E14" w:rsidRPr="001C039B" w14:paraId="0AA6BBC2" w14:textId="77777777" w:rsidTr="00007841">
        <w:trPr>
          <w:trHeight w:val="315"/>
        </w:trPr>
        <w:tc>
          <w:tcPr>
            <w:tcW w:w="2122" w:type="dxa"/>
            <w:tcBorders>
              <w:top w:val="nil"/>
              <w:left w:val="single" w:sz="4" w:space="0" w:color="auto"/>
              <w:bottom w:val="single" w:sz="4" w:space="0" w:color="auto"/>
              <w:right w:val="single" w:sz="4" w:space="0" w:color="auto"/>
            </w:tcBorders>
            <w:vAlign w:val="center"/>
            <w:hideMark/>
          </w:tcPr>
          <w:p w14:paraId="03EF1145" w14:textId="77777777" w:rsidR="00A60E14" w:rsidRPr="001C039B" w:rsidRDefault="00A60E14" w:rsidP="00007841">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skupni prostori</w:t>
            </w:r>
          </w:p>
        </w:tc>
        <w:tc>
          <w:tcPr>
            <w:tcW w:w="992" w:type="dxa"/>
            <w:tcBorders>
              <w:top w:val="nil"/>
              <w:left w:val="nil"/>
              <w:bottom w:val="single" w:sz="4" w:space="0" w:color="auto"/>
              <w:right w:val="single" w:sz="4" w:space="0" w:color="auto"/>
            </w:tcBorders>
            <w:noWrap/>
            <w:vAlign w:val="center"/>
            <w:hideMark/>
          </w:tcPr>
          <w:p w14:paraId="0576275D"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84,82</w:t>
            </w:r>
          </w:p>
        </w:tc>
        <w:tc>
          <w:tcPr>
            <w:tcW w:w="1134" w:type="dxa"/>
            <w:tcBorders>
              <w:top w:val="nil"/>
              <w:left w:val="nil"/>
              <w:bottom w:val="single" w:sz="4" w:space="0" w:color="auto"/>
              <w:right w:val="single" w:sz="4" w:space="0" w:color="auto"/>
            </w:tcBorders>
            <w:noWrap/>
            <w:vAlign w:val="center"/>
            <w:hideMark/>
          </w:tcPr>
          <w:p w14:paraId="20D0BD1B"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29,50</w:t>
            </w:r>
          </w:p>
        </w:tc>
        <w:tc>
          <w:tcPr>
            <w:tcW w:w="1276" w:type="dxa"/>
            <w:tcBorders>
              <w:top w:val="nil"/>
              <w:left w:val="nil"/>
              <w:bottom w:val="single" w:sz="4" w:space="0" w:color="auto"/>
              <w:right w:val="single" w:sz="4" w:space="0" w:color="auto"/>
            </w:tcBorders>
            <w:noWrap/>
            <w:vAlign w:val="center"/>
            <w:hideMark/>
          </w:tcPr>
          <w:p w14:paraId="02F36FA2"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20,68</w:t>
            </w:r>
          </w:p>
        </w:tc>
        <w:tc>
          <w:tcPr>
            <w:tcW w:w="1275" w:type="dxa"/>
            <w:tcBorders>
              <w:top w:val="nil"/>
              <w:left w:val="nil"/>
              <w:bottom w:val="single" w:sz="4" w:space="0" w:color="auto"/>
              <w:right w:val="single" w:sz="4" w:space="0" w:color="auto"/>
            </w:tcBorders>
            <w:noWrap/>
            <w:vAlign w:val="center"/>
            <w:hideMark/>
          </w:tcPr>
          <w:p w14:paraId="500E3D84"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15,68</w:t>
            </w:r>
          </w:p>
        </w:tc>
        <w:tc>
          <w:tcPr>
            <w:tcW w:w="1134" w:type="dxa"/>
            <w:tcBorders>
              <w:top w:val="nil"/>
              <w:left w:val="nil"/>
              <w:bottom w:val="single" w:sz="4" w:space="0" w:color="auto"/>
              <w:right w:val="single" w:sz="4" w:space="0" w:color="auto"/>
            </w:tcBorders>
            <w:noWrap/>
            <w:vAlign w:val="center"/>
            <w:hideMark/>
          </w:tcPr>
          <w:p w14:paraId="4D5ADC7A"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150,68</w:t>
            </w:r>
          </w:p>
        </w:tc>
        <w:tc>
          <w:tcPr>
            <w:tcW w:w="1128" w:type="dxa"/>
            <w:tcBorders>
              <w:top w:val="nil"/>
              <w:left w:val="nil"/>
              <w:bottom w:val="single" w:sz="4" w:space="0" w:color="auto"/>
              <w:right w:val="single" w:sz="4" w:space="0" w:color="auto"/>
            </w:tcBorders>
            <w:vAlign w:val="center"/>
            <w:hideMark/>
          </w:tcPr>
          <w:p w14:paraId="31C917E7" w14:textId="77777777" w:rsidR="00A60E14" w:rsidRPr="001C039B" w:rsidRDefault="00A60E14" w:rsidP="00007841">
            <w:pPr>
              <w:spacing w:after="0" w:line="240"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7,56 %</w:t>
            </w:r>
          </w:p>
        </w:tc>
      </w:tr>
      <w:tr w:rsidR="00A60E14" w:rsidRPr="001C039B" w14:paraId="6ED92C3D" w14:textId="77777777" w:rsidTr="00007841">
        <w:trPr>
          <w:trHeight w:val="315"/>
        </w:trPr>
        <w:tc>
          <w:tcPr>
            <w:tcW w:w="2122" w:type="dxa"/>
            <w:tcBorders>
              <w:top w:val="nil"/>
              <w:left w:val="single" w:sz="4" w:space="0" w:color="auto"/>
              <w:bottom w:val="single" w:sz="4" w:space="0" w:color="auto"/>
              <w:right w:val="single" w:sz="4" w:space="0" w:color="auto"/>
            </w:tcBorders>
            <w:shd w:val="clear" w:color="000000" w:fill="B6DDE8"/>
            <w:vAlign w:val="center"/>
            <w:hideMark/>
          </w:tcPr>
          <w:p w14:paraId="397DB5DA" w14:textId="77777777" w:rsidR="00A60E14" w:rsidRPr="001C039B" w:rsidRDefault="00A60E14" w:rsidP="00007841">
            <w:pPr>
              <w:spacing w:after="0" w:line="240" w:lineRule="auto"/>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Skupaj</w:t>
            </w:r>
          </w:p>
        </w:tc>
        <w:tc>
          <w:tcPr>
            <w:tcW w:w="992" w:type="dxa"/>
            <w:tcBorders>
              <w:top w:val="nil"/>
              <w:left w:val="nil"/>
              <w:bottom w:val="single" w:sz="4" w:space="0" w:color="auto"/>
              <w:right w:val="single" w:sz="4" w:space="0" w:color="auto"/>
            </w:tcBorders>
            <w:shd w:val="clear" w:color="000000" w:fill="B6DDE8"/>
            <w:vAlign w:val="center"/>
            <w:hideMark/>
          </w:tcPr>
          <w:p w14:paraId="26B644C3"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362,75</w:t>
            </w:r>
          </w:p>
        </w:tc>
        <w:tc>
          <w:tcPr>
            <w:tcW w:w="1134" w:type="dxa"/>
            <w:tcBorders>
              <w:top w:val="nil"/>
              <w:left w:val="nil"/>
              <w:bottom w:val="single" w:sz="4" w:space="0" w:color="auto"/>
              <w:right w:val="single" w:sz="4" w:space="0" w:color="auto"/>
            </w:tcBorders>
            <w:shd w:val="clear" w:color="000000" w:fill="B6DDE8"/>
            <w:vAlign w:val="center"/>
            <w:hideMark/>
          </w:tcPr>
          <w:p w14:paraId="3978BB24"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547,81</w:t>
            </w:r>
          </w:p>
        </w:tc>
        <w:tc>
          <w:tcPr>
            <w:tcW w:w="1276" w:type="dxa"/>
            <w:tcBorders>
              <w:top w:val="nil"/>
              <w:left w:val="nil"/>
              <w:bottom w:val="single" w:sz="4" w:space="0" w:color="auto"/>
              <w:right w:val="single" w:sz="4" w:space="0" w:color="auto"/>
            </w:tcBorders>
            <w:shd w:val="clear" w:color="000000" w:fill="B6DDE8"/>
            <w:vAlign w:val="center"/>
            <w:hideMark/>
          </w:tcPr>
          <w:p w14:paraId="67B026CC"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539,53</w:t>
            </w:r>
          </w:p>
        </w:tc>
        <w:tc>
          <w:tcPr>
            <w:tcW w:w="1275" w:type="dxa"/>
            <w:tcBorders>
              <w:top w:val="nil"/>
              <w:left w:val="nil"/>
              <w:bottom w:val="single" w:sz="4" w:space="0" w:color="auto"/>
              <w:right w:val="single" w:sz="4" w:space="0" w:color="auto"/>
            </w:tcBorders>
            <w:shd w:val="clear" w:color="000000" w:fill="B6DDE8"/>
            <w:vAlign w:val="center"/>
            <w:hideMark/>
          </w:tcPr>
          <w:p w14:paraId="6BCD4E54"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543,51</w:t>
            </w:r>
          </w:p>
        </w:tc>
        <w:tc>
          <w:tcPr>
            <w:tcW w:w="1134" w:type="dxa"/>
            <w:tcBorders>
              <w:top w:val="nil"/>
              <w:left w:val="nil"/>
              <w:bottom w:val="single" w:sz="4" w:space="0" w:color="auto"/>
              <w:right w:val="single" w:sz="4" w:space="0" w:color="auto"/>
            </w:tcBorders>
            <w:shd w:val="clear" w:color="000000" w:fill="B6DDE8"/>
            <w:vAlign w:val="center"/>
            <w:hideMark/>
          </w:tcPr>
          <w:p w14:paraId="3E42CDC6"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1.993,60</w:t>
            </w:r>
          </w:p>
        </w:tc>
        <w:tc>
          <w:tcPr>
            <w:tcW w:w="1128" w:type="dxa"/>
            <w:tcBorders>
              <w:top w:val="nil"/>
              <w:left w:val="nil"/>
              <w:bottom w:val="single" w:sz="4" w:space="0" w:color="auto"/>
              <w:right w:val="single" w:sz="4" w:space="0" w:color="auto"/>
            </w:tcBorders>
            <w:shd w:val="clear" w:color="000000" w:fill="B6DDE8"/>
            <w:vAlign w:val="center"/>
            <w:hideMark/>
          </w:tcPr>
          <w:p w14:paraId="23DCF614" w14:textId="77777777" w:rsidR="00A60E14" w:rsidRPr="001C039B" w:rsidRDefault="00A60E14" w:rsidP="00007841">
            <w:pPr>
              <w:spacing w:after="0" w:line="240"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100,00%</w:t>
            </w:r>
          </w:p>
        </w:tc>
      </w:tr>
    </w:tbl>
    <w:p w14:paraId="1C830B3C" w14:textId="77777777" w:rsidR="00A60E14" w:rsidRPr="001C039B" w:rsidRDefault="00A60E14" w:rsidP="00A60E14">
      <w:pPr>
        <w:keepNext/>
        <w:keepLines/>
        <w:spacing w:after="0" w:line="240" w:lineRule="auto"/>
        <w:ind w:right="-1"/>
        <w:jc w:val="both"/>
        <w:outlineLvl w:val="1"/>
        <w:rPr>
          <w:rFonts w:eastAsiaTheme="majorEastAsia" w:cstheme="minorHAnsi"/>
          <w:kern w:val="0"/>
          <w:sz w:val="20"/>
          <w:szCs w:val="20"/>
          <w:lang w:eastAsia="sl-SI"/>
          <w14:ligatures w14:val="none"/>
        </w:rPr>
      </w:pPr>
      <w:bookmarkStart w:id="294" w:name="_Toc199838382"/>
      <w:bookmarkStart w:id="295" w:name="_Toc210851201"/>
      <w:bookmarkStart w:id="296" w:name="_Toc211228562"/>
      <w:bookmarkStart w:id="297" w:name="_Toc199833039"/>
      <w:bookmarkStart w:id="298" w:name="_Toc210851219"/>
      <w:bookmarkStart w:id="299" w:name="_Toc211243229"/>
    </w:p>
    <w:p w14:paraId="6A52C600" w14:textId="77777777" w:rsidR="00A60E14" w:rsidRPr="001C039B" w:rsidRDefault="00A60E14" w:rsidP="00A60E14">
      <w:pPr>
        <w:spacing w:after="0" w:line="240" w:lineRule="auto"/>
        <w:rPr>
          <w:rFonts w:eastAsia="Times New Roman" w:cstheme="minorHAnsi"/>
          <w:kern w:val="0"/>
          <w:sz w:val="20"/>
          <w:szCs w:val="20"/>
          <w:lang w:eastAsia="sl-SI"/>
          <w14:ligatures w14:val="none"/>
        </w:rPr>
      </w:pPr>
      <w:bookmarkStart w:id="300" w:name="_Toc199833054"/>
      <w:bookmarkStart w:id="301" w:name="_Toc210851250"/>
      <w:bookmarkStart w:id="302" w:name="_Toc211243254"/>
      <w:bookmarkEnd w:id="294"/>
      <w:bookmarkEnd w:id="295"/>
      <w:bookmarkEnd w:id="296"/>
      <w:r w:rsidRPr="001C039B">
        <w:rPr>
          <w:rFonts w:eastAsia="Times New Roman" w:cstheme="minorHAnsi"/>
          <w:kern w:val="0"/>
          <w:sz w:val="20"/>
          <w:szCs w:val="20"/>
          <w:lang w:eastAsia="sl-SI"/>
          <w14:ligatures w14:val="none"/>
        </w:rPr>
        <w:t>Spisek površin v kleti</w:t>
      </w:r>
      <w:bookmarkEnd w:id="300"/>
      <w:bookmarkEnd w:id="301"/>
      <w:bookmarkEnd w:id="302"/>
      <w:r w:rsidRPr="001C039B">
        <w:rPr>
          <w:rFonts w:eastAsia="Times New Roman" w:cstheme="minorHAnsi"/>
          <w:kern w:val="0"/>
          <w:sz w:val="20"/>
          <w:szCs w:val="20"/>
          <w:lang w:eastAsia="sl-SI"/>
          <w14:ligatures w14:val="none"/>
        </w:rPr>
        <w:t>:</w:t>
      </w:r>
    </w:p>
    <w:p w14:paraId="0482D99A" w14:textId="77777777" w:rsidR="00A60E14" w:rsidRPr="001C039B" w:rsidRDefault="00A60E14" w:rsidP="00A60E14">
      <w:pPr>
        <w:spacing w:after="0" w:line="240" w:lineRule="auto"/>
        <w:rPr>
          <w:rFonts w:ascii="Arial Narrow" w:eastAsia="Times New Roman" w:hAnsi="Arial Narrow" w:cs="Times New Roman"/>
          <w:kern w:val="0"/>
          <w:sz w:val="24"/>
          <w:szCs w:val="24"/>
          <w:lang w:eastAsia="sl-SI"/>
          <w14:ligatures w14:val="none"/>
        </w:rPr>
      </w:pPr>
      <w:r w:rsidRPr="001C039B">
        <w:rPr>
          <w:rFonts w:ascii="Arial Narrow" w:eastAsia="Times New Roman" w:hAnsi="Arial Narrow" w:cs="Times New Roman"/>
          <w:noProof/>
          <w:kern w:val="0"/>
          <w:sz w:val="24"/>
          <w:szCs w:val="24"/>
          <w:lang w:eastAsia="sl-SI"/>
          <w14:ligatures w14:val="none"/>
        </w:rPr>
        <w:drawing>
          <wp:inline distT="0" distB="0" distL="0" distR="0" wp14:anchorId="774CA496" wp14:editId="5252FCB6">
            <wp:extent cx="4286250" cy="5032779"/>
            <wp:effectExtent l="0" t="0" r="0" b="0"/>
            <wp:docPr id="18768410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841020" name=""/>
                    <pic:cNvPicPr/>
                  </pic:nvPicPr>
                  <pic:blipFill>
                    <a:blip r:embed="rId26"/>
                    <a:stretch>
                      <a:fillRect/>
                    </a:stretch>
                  </pic:blipFill>
                  <pic:spPr>
                    <a:xfrm>
                      <a:off x="0" y="0"/>
                      <a:ext cx="4291012" cy="5038370"/>
                    </a:xfrm>
                    <a:prstGeom prst="rect">
                      <a:avLst/>
                    </a:prstGeom>
                  </pic:spPr>
                </pic:pic>
              </a:graphicData>
            </a:graphic>
          </wp:inline>
        </w:drawing>
      </w:r>
    </w:p>
    <w:p w14:paraId="2AE29621" w14:textId="77777777" w:rsidR="00A60E14" w:rsidRPr="001C039B" w:rsidRDefault="00A60E14" w:rsidP="00A60E14">
      <w:pPr>
        <w:spacing w:after="0" w:line="240" w:lineRule="auto"/>
        <w:rPr>
          <w:rFonts w:ascii="Arial Narrow" w:eastAsia="Times New Roman" w:hAnsi="Arial Narrow" w:cs="Times New Roman"/>
          <w:kern w:val="0"/>
          <w:sz w:val="24"/>
          <w:szCs w:val="24"/>
          <w:lang w:eastAsia="sl-SI"/>
          <w14:ligatures w14:val="none"/>
        </w:rPr>
      </w:pPr>
      <w:bookmarkStart w:id="303" w:name="_Toc199833055"/>
      <w:bookmarkStart w:id="304" w:name="_Toc210851251"/>
      <w:bookmarkStart w:id="305" w:name="_Toc211243255"/>
    </w:p>
    <w:p w14:paraId="51A637C5" w14:textId="77777777" w:rsidR="00A60E14" w:rsidRPr="001C039B" w:rsidRDefault="00A60E14" w:rsidP="00A60E14">
      <w:pPr>
        <w:spacing w:after="0" w:line="240" w:lineRule="auto"/>
        <w:rPr>
          <w:rFonts w:ascii="Arial Narrow" w:eastAsia="Times New Roman" w:hAnsi="Arial Narrow" w:cs="Times New Roman"/>
          <w:kern w:val="0"/>
          <w:sz w:val="24"/>
          <w:szCs w:val="24"/>
          <w:lang w:eastAsia="sl-SI"/>
          <w14:ligatures w14:val="none"/>
        </w:rPr>
      </w:pPr>
    </w:p>
    <w:p w14:paraId="70B65ADA" w14:textId="77777777" w:rsidR="00A60E14" w:rsidRPr="001C039B" w:rsidRDefault="00A60E14" w:rsidP="00A60E14">
      <w:pPr>
        <w:spacing w:after="0" w:line="240" w:lineRule="auto"/>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Spisek površin v pritličju</w:t>
      </w:r>
      <w:bookmarkEnd w:id="303"/>
      <w:bookmarkEnd w:id="304"/>
      <w:bookmarkEnd w:id="305"/>
      <w:r w:rsidRPr="001C039B">
        <w:rPr>
          <w:rFonts w:eastAsia="Times New Roman" w:cstheme="minorHAnsi"/>
          <w:kern w:val="0"/>
          <w:sz w:val="20"/>
          <w:szCs w:val="20"/>
          <w:lang w:eastAsia="sl-SI"/>
          <w14:ligatures w14:val="none"/>
        </w:rPr>
        <w:t>:</w:t>
      </w:r>
    </w:p>
    <w:p w14:paraId="1EC858AE" w14:textId="77777777" w:rsidR="00A60E14" w:rsidRPr="001C039B" w:rsidRDefault="00A60E14" w:rsidP="00A60E14">
      <w:pPr>
        <w:spacing w:after="0" w:line="276" w:lineRule="auto"/>
        <w:jc w:val="both"/>
        <w:rPr>
          <w:rFonts w:ascii="Arial Narrow" w:eastAsia="Times New Roman" w:hAnsi="Arial Narrow" w:cs="Arial"/>
          <w:kern w:val="0"/>
          <w:szCs w:val="24"/>
          <w:highlight w:val="yellow"/>
          <w:lang w:eastAsia="sl-SI"/>
          <w14:ligatures w14:val="none"/>
        </w:rPr>
      </w:pPr>
      <w:r w:rsidRPr="001C039B">
        <w:rPr>
          <w:rFonts w:ascii="Arial Narrow" w:eastAsia="Times New Roman" w:hAnsi="Arial Narrow" w:cs="Times New Roman"/>
          <w:noProof/>
          <w:kern w:val="0"/>
          <w:sz w:val="24"/>
          <w:szCs w:val="24"/>
          <w:lang w:eastAsia="sl-SI"/>
          <w14:ligatures w14:val="none"/>
        </w:rPr>
        <w:drawing>
          <wp:inline distT="0" distB="0" distL="0" distR="0" wp14:anchorId="54B5B373" wp14:editId="59B21ABE">
            <wp:extent cx="3628141" cy="7613150"/>
            <wp:effectExtent l="0" t="0" r="0" b="6985"/>
            <wp:docPr id="93914398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88180" name=""/>
                    <pic:cNvPicPr/>
                  </pic:nvPicPr>
                  <pic:blipFill>
                    <a:blip r:embed="rId27"/>
                    <a:stretch>
                      <a:fillRect/>
                    </a:stretch>
                  </pic:blipFill>
                  <pic:spPr>
                    <a:xfrm>
                      <a:off x="0" y="0"/>
                      <a:ext cx="3640532" cy="7639151"/>
                    </a:xfrm>
                    <a:prstGeom prst="rect">
                      <a:avLst/>
                    </a:prstGeom>
                  </pic:spPr>
                </pic:pic>
              </a:graphicData>
            </a:graphic>
          </wp:inline>
        </w:drawing>
      </w:r>
    </w:p>
    <w:p w14:paraId="06FECBE1" w14:textId="77777777" w:rsidR="00A60E14" w:rsidRPr="001C039B" w:rsidRDefault="00A60E14" w:rsidP="00A60E14">
      <w:pPr>
        <w:spacing w:after="0" w:line="240" w:lineRule="auto"/>
        <w:rPr>
          <w:rFonts w:ascii="Arial Narrow" w:eastAsia="Times New Roman" w:hAnsi="Arial Narrow" w:cs="Times New Roman"/>
          <w:b/>
          <w:bCs/>
          <w:kern w:val="0"/>
          <w:sz w:val="24"/>
          <w:szCs w:val="24"/>
          <w:lang w:eastAsia="sl-SI"/>
          <w14:ligatures w14:val="none"/>
        </w:rPr>
      </w:pPr>
      <w:bookmarkStart w:id="306" w:name="_Toc199833056"/>
      <w:r w:rsidRPr="001C039B">
        <w:rPr>
          <w:rFonts w:ascii="Arial Narrow" w:eastAsia="Times New Roman" w:hAnsi="Arial Narrow" w:cs="Times New Roman"/>
          <w:b/>
          <w:bCs/>
          <w:kern w:val="0"/>
          <w:sz w:val="24"/>
          <w:szCs w:val="24"/>
          <w:lang w:eastAsia="sl-SI"/>
          <w14:ligatures w14:val="none"/>
        </w:rPr>
        <w:br w:type="page"/>
      </w:r>
    </w:p>
    <w:p w14:paraId="77E020D8" w14:textId="77777777" w:rsidR="00A60E14" w:rsidRPr="001C039B" w:rsidRDefault="00A60E14" w:rsidP="00A60E14">
      <w:pPr>
        <w:spacing w:after="0" w:line="240" w:lineRule="auto"/>
        <w:rPr>
          <w:rFonts w:eastAsia="Times New Roman" w:cstheme="minorHAnsi"/>
          <w:kern w:val="0"/>
          <w:sz w:val="20"/>
          <w:szCs w:val="20"/>
          <w:lang w:eastAsia="sl-SI"/>
          <w14:ligatures w14:val="none"/>
        </w:rPr>
      </w:pPr>
      <w:bookmarkStart w:id="307" w:name="_Toc210851252"/>
      <w:bookmarkStart w:id="308" w:name="_Toc211243256"/>
      <w:r w:rsidRPr="001C039B">
        <w:rPr>
          <w:rFonts w:eastAsia="Times New Roman" w:cstheme="minorHAnsi"/>
          <w:kern w:val="0"/>
          <w:sz w:val="20"/>
          <w:szCs w:val="20"/>
          <w:lang w:eastAsia="sl-SI"/>
          <w14:ligatures w14:val="none"/>
        </w:rPr>
        <w:t>Spisek površin v prvem nadstropju</w:t>
      </w:r>
      <w:bookmarkEnd w:id="306"/>
      <w:bookmarkEnd w:id="307"/>
      <w:bookmarkEnd w:id="308"/>
      <w:r w:rsidRPr="001C039B">
        <w:rPr>
          <w:rFonts w:eastAsia="Times New Roman" w:cstheme="minorHAnsi"/>
          <w:kern w:val="0"/>
          <w:sz w:val="20"/>
          <w:szCs w:val="20"/>
          <w:lang w:eastAsia="sl-SI"/>
          <w14:ligatures w14:val="none"/>
        </w:rPr>
        <w:t>:</w:t>
      </w:r>
    </w:p>
    <w:p w14:paraId="6C5901D1" w14:textId="77777777" w:rsidR="00A60E14" w:rsidRPr="001C039B" w:rsidRDefault="00A60E14" w:rsidP="00A60E14">
      <w:pPr>
        <w:spacing w:after="0" w:line="276" w:lineRule="auto"/>
        <w:jc w:val="both"/>
        <w:rPr>
          <w:rFonts w:ascii="Arial Narrow" w:eastAsia="Times New Roman" w:hAnsi="Arial Narrow" w:cs="Arial"/>
          <w:kern w:val="0"/>
          <w:szCs w:val="24"/>
          <w:highlight w:val="yellow"/>
          <w:lang w:eastAsia="sl-SI"/>
          <w14:ligatures w14:val="none"/>
        </w:rPr>
      </w:pPr>
      <w:r w:rsidRPr="001C039B">
        <w:rPr>
          <w:rFonts w:ascii="Arial Narrow" w:eastAsia="Times New Roman" w:hAnsi="Arial Narrow" w:cs="Times New Roman"/>
          <w:noProof/>
          <w:kern w:val="0"/>
          <w:sz w:val="24"/>
          <w:szCs w:val="24"/>
          <w:lang w:eastAsia="sl-SI"/>
          <w14:ligatures w14:val="none"/>
        </w:rPr>
        <w:drawing>
          <wp:inline distT="0" distB="0" distL="0" distR="0" wp14:anchorId="20B8CE4E" wp14:editId="6CCF53A9">
            <wp:extent cx="3580194" cy="7664521"/>
            <wp:effectExtent l="0" t="0" r="1270" b="0"/>
            <wp:docPr id="151860784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607848" name=""/>
                    <pic:cNvPicPr/>
                  </pic:nvPicPr>
                  <pic:blipFill>
                    <a:blip r:embed="rId28"/>
                    <a:stretch>
                      <a:fillRect/>
                    </a:stretch>
                  </pic:blipFill>
                  <pic:spPr>
                    <a:xfrm>
                      <a:off x="0" y="0"/>
                      <a:ext cx="3595499" cy="7697287"/>
                    </a:xfrm>
                    <a:prstGeom prst="rect">
                      <a:avLst/>
                    </a:prstGeom>
                  </pic:spPr>
                </pic:pic>
              </a:graphicData>
            </a:graphic>
          </wp:inline>
        </w:drawing>
      </w:r>
    </w:p>
    <w:p w14:paraId="2DA798CD" w14:textId="77777777" w:rsidR="00A60E14" w:rsidRPr="001C039B" w:rsidRDefault="00A60E14" w:rsidP="00A60E14">
      <w:pPr>
        <w:spacing w:after="0" w:line="276" w:lineRule="auto"/>
        <w:jc w:val="both"/>
        <w:rPr>
          <w:rFonts w:ascii="Arial Narrow" w:eastAsia="Times New Roman" w:hAnsi="Arial Narrow" w:cs="Arial"/>
          <w:kern w:val="0"/>
          <w:szCs w:val="24"/>
          <w:highlight w:val="yellow"/>
          <w:lang w:eastAsia="sl-SI"/>
          <w14:ligatures w14:val="none"/>
        </w:rPr>
      </w:pPr>
    </w:p>
    <w:p w14:paraId="119DBD47" w14:textId="77777777" w:rsidR="00A60E14" w:rsidRPr="001C039B" w:rsidRDefault="00A60E14" w:rsidP="00A60E14">
      <w:pPr>
        <w:spacing w:after="0" w:line="240" w:lineRule="auto"/>
        <w:rPr>
          <w:rFonts w:ascii="Arial Narrow" w:eastAsia="Times New Roman" w:hAnsi="Arial Narrow" w:cs="Times New Roman"/>
          <w:b/>
          <w:bCs/>
          <w:kern w:val="0"/>
          <w:sz w:val="24"/>
          <w:szCs w:val="24"/>
          <w:lang w:eastAsia="sl-SI"/>
          <w14:ligatures w14:val="none"/>
        </w:rPr>
      </w:pPr>
      <w:bookmarkStart w:id="309" w:name="_Toc199833057"/>
      <w:r w:rsidRPr="001C039B">
        <w:rPr>
          <w:rFonts w:ascii="Arial Narrow" w:eastAsia="Times New Roman" w:hAnsi="Arial Narrow" w:cs="Times New Roman"/>
          <w:b/>
          <w:bCs/>
          <w:kern w:val="0"/>
          <w:sz w:val="24"/>
          <w:szCs w:val="24"/>
          <w:lang w:eastAsia="sl-SI"/>
          <w14:ligatures w14:val="none"/>
        </w:rPr>
        <w:br w:type="page"/>
      </w:r>
    </w:p>
    <w:p w14:paraId="6B73073C" w14:textId="77777777" w:rsidR="00A60E14" w:rsidRPr="001C039B" w:rsidRDefault="00A60E14" w:rsidP="00A60E14">
      <w:pPr>
        <w:spacing w:after="0" w:line="240" w:lineRule="auto"/>
        <w:rPr>
          <w:rFonts w:eastAsia="Times New Roman" w:cstheme="minorHAnsi"/>
          <w:kern w:val="0"/>
          <w:sz w:val="20"/>
          <w:szCs w:val="20"/>
          <w:lang w:eastAsia="sl-SI"/>
          <w14:ligatures w14:val="none"/>
        </w:rPr>
      </w:pPr>
      <w:bookmarkStart w:id="310" w:name="_Toc210851253"/>
      <w:bookmarkStart w:id="311" w:name="_Toc211243257"/>
      <w:r w:rsidRPr="001C039B">
        <w:rPr>
          <w:rFonts w:eastAsia="Times New Roman" w:cstheme="minorHAnsi"/>
          <w:kern w:val="0"/>
          <w:sz w:val="20"/>
          <w:szCs w:val="20"/>
          <w:lang w:eastAsia="sl-SI"/>
          <w14:ligatures w14:val="none"/>
        </w:rPr>
        <w:t>Spisek površin v drugem nadstropju</w:t>
      </w:r>
      <w:bookmarkEnd w:id="310"/>
      <w:bookmarkEnd w:id="311"/>
      <w:r w:rsidRPr="001C039B">
        <w:rPr>
          <w:rFonts w:eastAsia="Times New Roman" w:cstheme="minorHAnsi"/>
          <w:kern w:val="0"/>
          <w:sz w:val="20"/>
          <w:szCs w:val="20"/>
          <w:lang w:eastAsia="sl-SI"/>
          <w14:ligatures w14:val="none"/>
        </w:rPr>
        <w:t>:</w:t>
      </w:r>
    </w:p>
    <w:p w14:paraId="36E97CB6" w14:textId="77777777" w:rsidR="00A60E14" w:rsidRPr="001C039B" w:rsidRDefault="00A60E14" w:rsidP="00A60E14">
      <w:pPr>
        <w:spacing w:after="0" w:line="240" w:lineRule="auto"/>
        <w:rPr>
          <w:rFonts w:ascii="Arial Narrow" w:eastAsia="Times New Roman" w:hAnsi="Arial Narrow" w:cs="Times New Roman"/>
          <w:b/>
          <w:bCs/>
          <w:kern w:val="0"/>
          <w:sz w:val="24"/>
          <w:szCs w:val="24"/>
          <w:lang w:eastAsia="sl-SI"/>
          <w14:ligatures w14:val="none"/>
        </w:rPr>
      </w:pPr>
      <w:r w:rsidRPr="001C039B">
        <w:rPr>
          <w:rFonts w:ascii="Arial Narrow" w:eastAsia="Times New Roman" w:hAnsi="Arial Narrow" w:cs="Times New Roman"/>
          <w:noProof/>
          <w:kern w:val="0"/>
          <w:sz w:val="24"/>
          <w:szCs w:val="24"/>
          <w:lang w:eastAsia="sl-SI"/>
          <w14:ligatures w14:val="none"/>
        </w:rPr>
        <w:drawing>
          <wp:inline distT="0" distB="0" distL="0" distR="0" wp14:anchorId="68C9659D" wp14:editId="114C358B">
            <wp:extent cx="3378262" cy="7284377"/>
            <wp:effectExtent l="0" t="0" r="0" b="0"/>
            <wp:docPr id="128132067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320674" name=""/>
                    <pic:cNvPicPr/>
                  </pic:nvPicPr>
                  <pic:blipFill>
                    <a:blip r:embed="rId29"/>
                    <a:stretch>
                      <a:fillRect/>
                    </a:stretch>
                  </pic:blipFill>
                  <pic:spPr>
                    <a:xfrm>
                      <a:off x="0" y="0"/>
                      <a:ext cx="3396909" cy="7324585"/>
                    </a:xfrm>
                    <a:prstGeom prst="rect">
                      <a:avLst/>
                    </a:prstGeom>
                  </pic:spPr>
                </pic:pic>
              </a:graphicData>
            </a:graphic>
          </wp:inline>
        </w:drawing>
      </w:r>
    </w:p>
    <w:p w14:paraId="36622BF5" w14:textId="77777777" w:rsidR="00A60E14" w:rsidRPr="001C039B" w:rsidRDefault="00A60E14" w:rsidP="00A60E14">
      <w:pPr>
        <w:spacing w:after="0" w:line="240" w:lineRule="auto"/>
        <w:rPr>
          <w:rFonts w:ascii="Arial Narrow" w:eastAsia="Times New Roman" w:hAnsi="Arial Narrow" w:cs="Times New Roman"/>
          <w:b/>
          <w:bCs/>
          <w:kern w:val="0"/>
          <w:sz w:val="24"/>
          <w:szCs w:val="24"/>
          <w:lang w:eastAsia="sl-SI"/>
          <w14:ligatures w14:val="none"/>
        </w:rPr>
      </w:pPr>
    </w:p>
    <w:bookmarkEnd w:id="309"/>
    <w:p w14:paraId="6F3D27AC" w14:textId="77777777" w:rsidR="00A60E14" w:rsidRPr="001C039B" w:rsidRDefault="00A60E14" w:rsidP="00A60E14">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bCs/>
          <w:kern w:val="0"/>
          <w:sz w:val="20"/>
          <w:szCs w:val="20"/>
          <w:lang w:eastAsia="sl-SI"/>
          <w14:ligatures w14:val="none"/>
        </w:rPr>
        <w:t>Prikaz skupnih kapacitet po investiciji</w:t>
      </w:r>
      <w:bookmarkEnd w:id="297"/>
      <w:bookmarkEnd w:id="298"/>
      <w:bookmarkEnd w:id="299"/>
    </w:p>
    <w:tbl>
      <w:tblPr>
        <w:tblW w:w="3049" w:type="pct"/>
        <w:tblCellMar>
          <w:left w:w="70" w:type="dxa"/>
          <w:right w:w="70" w:type="dxa"/>
        </w:tblCellMar>
        <w:tblLook w:val="04A0" w:firstRow="1" w:lastRow="0" w:firstColumn="1" w:lastColumn="0" w:noHBand="0" w:noVBand="1"/>
      </w:tblPr>
      <w:tblGrid>
        <w:gridCol w:w="2118"/>
        <w:gridCol w:w="1701"/>
        <w:gridCol w:w="1701"/>
      </w:tblGrid>
      <w:tr w:rsidR="00A60E14" w:rsidRPr="001C039B" w14:paraId="54DA3989" w14:textId="77777777" w:rsidTr="00007841">
        <w:trPr>
          <w:trHeight w:val="300"/>
        </w:trPr>
        <w:tc>
          <w:tcPr>
            <w:tcW w:w="1918"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6F11A389" w14:textId="77777777" w:rsidR="00A60E14" w:rsidRPr="001C039B" w:rsidRDefault="00A60E14" w:rsidP="00007841">
            <w:pPr>
              <w:spacing w:after="0" w:line="276" w:lineRule="auto"/>
              <w:jc w:val="both"/>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Vrste sob</w:t>
            </w:r>
          </w:p>
        </w:tc>
        <w:tc>
          <w:tcPr>
            <w:tcW w:w="1541" w:type="pct"/>
            <w:tcBorders>
              <w:top w:val="single" w:sz="8" w:space="0" w:color="auto"/>
              <w:left w:val="nil"/>
              <w:bottom w:val="single" w:sz="8" w:space="0" w:color="auto"/>
              <w:right w:val="single" w:sz="4" w:space="0" w:color="auto"/>
            </w:tcBorders>
            <w:shd w:val="clear" w:color="000000" w:fill="D9D9D9"/>
            <w:vAlign w:val="center"/>
            <w:hideMark/>
          </w:tcPr>
          <w:p w14:paraId="12BBB935" w14:textId="77777777" w:rsidR="00A60E14" w:rsidRPr="001C039B" w:rsidRDefault="00A60E14" w:rsidP="00007841">
            <w:pPr>
              <w:spacing w:after="0" w:line="276"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Št. sob</w:t>
            </w:r>
          </w:p>
        </w:tc>
        <w:tc>
          <w:tcPr>
            <w:tcW w:w="1541" w:type="pct"/>
            <w:tcBorders>
              <w:top w:val="single" w:sz="8" w:space="0" w:color="auto"/>
              <w:left w:val="nil"/>
              <w:bottom w:val="single" w:sz="8" w:space="0" w:color="auto"/>
              <w:right w:val="single" w:sz="8" w:space="0" w:color="auto"/>
            </w:tcBorders>
            <w:shd w:val="clear" w:color="000000" w:fill="D9D9D9"/>
            <w:vAlign w:val="center"/>
            <w:hideMark/>
          </w:tcPr>
          <w:p w14:paraId="46BCD23D" w14:textId="77777777" w:rsidR="00A60E14" w:rsidRPr="001C039B" w:rsidRDefault="00A60E14" w:rsidP="00007841">
            <w:pPr>
              <w:spacing w:after="0" w:line="276"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Št. stanovalcev</w:t>
            </w:r>
          </w:p>
        </w:tc>
      </w:tr>
      <w:tr w:rsidR="00A60E14" w:rsidRPr="001C039B" w14:paraId="3A3EB87B" w14:textId="77777777" w:rsidTr="00007841">
        <w:trPr>
          <w:trHeight w:val="300"/>
        </w:trPr>
        <w:tc>
          <w:tcPr>
            <w:tcW w:w="1918" w:type="pct"/>
            <w:tcBorders>
              <w:top w:val="nil"/>
              <w:left w:val="single" w:sz="8" w:space="0" w:color="auto"/>
              <w:bottom w:val="single" w:sz="8" w:space="0" w:color="auto"/>
              <w:right w:val="single" w:sz="8" w:space="0" w:color="auto"/>
            </w:tcBorders>
            <w:vAlign w:val="center"/>
            <w:hideMark/>
          </w:tcPr>
          <w:p w14:paraId="52DE32A2"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Enoposteljna soba</w:t>
            </w:r>
          </w:p>
        </w:tc>
        <w:tc>
          <w:tcPr>
            <w:tcW w:w="1541" w:type="pct"/>
            <w:tcBorders>
              <w:top w:val="nil"/>
              <w:left w:val="nil"/>
              <w:bottom w:val="single" w:sz="8" w:space="0" w:color="auto"/>
              <w:right w:val="single" w:sz="4" w:space="0" w:color="auto"/>
            </w:tcBorders>
            <w:vAlign w:val="center"/>
            <w:hideMark/>
          </w:tcPr>
          <w:p w14:paraId="31493FFA" w14:textId="77777777" w:rsidR="00A60E14" w:rsidRPr="001C039B" w:rsidRDefault="00A60E14" w:rsidP="00007841">
            <w:pPr>
              <w:spacing w:after="0" w:line="276"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32</w:t>
            </w:r>
          </w:p>
        </w:tc>
        <w:tc>
          <w:tcPr>
            <w:tcW w:w="1541" w:type="pct"/>
            <w:tcBorders>
              <w:top w:val="nil"/>
              <w:left w:val="nil"/>
              <w:bottom w:val="single" w:sz="8" w:space="0" w:color="auto"/>
              <w:right w:val="single" w:sz="8" w:space="0" w:color="auto"/>
            </w:tcBorders>
            <w:vAlign w:val="center"/>
            <w:hideMark/>
          </w:tcPr>
          <w:p w14:paraId="62282C77" w14:textId="77777777" w:rsidR="00A60E14" w:rsidRPr="001C039B" w:rsidRDefault="00A60E14" w:rsidP="00007841">
            <w:pPr>
              <w:spacing w:after="0" w:line="276"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32</w:t>
            </w:r>
          </w:p>
        </w:tc>
      </w:tr>
      <w:tr w:rsidR="00A60E14" w:rsidRPr="001C039B" w14:paraId="2208CD85" w14:textId="77777777" w:rsidTr="00007841">
        <w:trPr>
          <w:trHeight w:val="300"/>
        </w:trPr>
        <w:tc>
          <w:tcPr>
            <w:tcW w:w="1918" w:type="pct"/>
            <w:tcBorders>
              <w:top w:val="nil"/>
              <w:left w:val="single" w:sz="8" w:space="0" w:color="auto"/>
              <w:bottom w:val="single" w:sz="8" w:space="0" w:color="auto"/>
              <w:right w:val="single" w:sz="8" w:space="0" w:color="auto"/>
            </w:tcBorders>
            <w:vAlign w:val="center"/>
          </w:tcPr>
          <w:p w14:paraId="13382C11" w14:textId="77777777" w:rsidR="00A60E14" w:rsidRPr="001C039B" w:rsidRDefault="00A60E14" w:rsidP="00007841">
            <w:pPr>
              <w:spacing w:after="0" w:line="276" w:lineRule="auto"/>
              <w:jc w:val="both"/>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Dvoposteljna soba</w:t>
            </w:r>
          </w:p>
        </w:tc>
        <w:tc>
          <w:tcPr>
            <w:tcW w:w="1541" w:type="pct"/>
            <w:tcBorders>
              <w:top w:val="nil"/>
              <w:left w:val="nil"/>
              <w:bottom w:val="single" w:sz="8" w:space="0" w:color="auto"/>
              <w:right w:val="single" w:sz="4" w:space="0" w:color="auto"/>
            </w:tcBorders>
            <w:vAlign w:val="center"/>
          </w:tcPr>
          <w:p w14:paraId="6CFF326F" w14:textId="77777777" w:rsidR="00A60E14" w:rsidRPr="001C039B" w:rsidRDefault="00A60E14" w:rsidP="00007841">
            <w:pPr>
              <w:spacing w:after="0" w:line="276"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4</w:t>
            </w:r>
          </w:p>
        </w:tc>
        <w:tc>
          <w:tcPr>
            <w:tcW w:w="1541" w:type="pct"/>
            <w:tcBorders>
              <w:top w:val="nil"/>
              <w:left w:val="nil"/>
              <w:bottom w:val="single" w:sz="8" w:space="0" w:color="auto"/>
              <w:right w:val="single" w:sz="8" w:space="0" w:color="auto"/>
            </w:tcBorders>
            <w:vAlign w:val="center"/>
          </w:tcPr>
          <w:p w14:paraId="153EB740" w14:textId="77777777" w:rsidR="00A60E14" w:rsidRPr="001C039B" w:rsidRDefault="00A60E14" w:rsidP="00007841">
            <w:pPr>
              <w:spacing w:after="0" w:line="276" w:lineRule="auto"/>
              <w:jc w:val="center"/>
              <w:rPr>
                <w:rFonts w:eastAsia="Times New Roman" w:cstheme="minorHAnsi"/>
                <w:kern w:val="0"/>
                <w:sz w:val="20"/>
                <w:szCs w:val="20"/>
                <w:lang w:eastAsia="sl-SI"/>
                <w14:ligatures w14:val="none"/>
              </w:rPr>
            </w:pPr>
            <w:r w:rsidRPr="001C039B">
              <w:rPr>
                <w:rFonts w:eastAsia="Times New Roman" w:cstheme="minorHAnsi"/>
                <w:kern w:val="0"/>
                <w:sz w:val="20"/>
                <w:szCs w:val="20"/>
                <w:lang w:eastAsia="sl-SI"/>
                <w14:ligatures w14:val="none"/>
              </w:rPr>
              <w:t>8</w:t>
            </w:r>
          </w:p>
        </w:tc>
      </w:tr>
      <w:tr w:rsidR="00A60E14" w:rsidRPr="001C039B" w14:paraId="26A30FED" w14:textId="77777777" w:rsidTr="00007841">
        <w:trPr>
          <w:trHeight w:val="300"/>
        </w:trPr>
        <w:tc>
          <w:tcPr>
            <w:tcW w:w="1918" w:type="pct"/>
            <w:tcBorders>
              <w:top w:val="nil"/>
              <w:left w:val="single" w:sz="8" w:space="0" w:color="auto"/>
              <w:bottom w:val="single" w:sz="8" w:space="0" w:color="auto"/>
              <w:right w:val="single" w:sz="8" w:space="0" w:color="auto"/>
            </w:tcBorders>
            <w:shd w:val="clear" w:color="auto" w:fill="B6DDE8"/>
            <w:vAlign w:val="center"/>
            <w:hideMark/>
          </w:tcPr>
          <w:p w14:paraId="46C134CB" w14:textId="77777777" w:rsidR="00A60E14" w:rsidRPr="001C039B" w:rsidRDefault="00A60E14" w:rsidP="00007841">
            <w:pPr>
              <w:spacing w:after="0" w:line="276" w:lineRule="auto"/>
              <w:jc w:val="both"/>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Skupaj</w:t>
            </w:r>
          </w:p>
        </w:tc>
        <w:tc>
          <w:tcPr>
            <w:tcW w:w="1541" w:type="pct"/>
            <w:tcBorders>
              <w:top w:val="nil"/>
              <w:left w:val="nil"/>
              <w:bottom w:val="single" w:sz="8" w:space="0" w:color="auto"/>
              <w:right w:val="single" w:sz="4" w:space="0" w:color="auto"/>
            </w:tcBorders>
            <w:shd w:val="clear" w:color="000000" w:fill="B6DDE8"/>
            <w:vAlign w:val="center"/>
            <w:hideMark/>
          </w:tcPr>
          <w:p w14:paraId="7D13228A" w14:textId="77777777" w:rsidR="00A60E14" w:rsidRPr="001C039B" w:rsidRDefault="00A60E14" w:rsidP="00007841">
            <w:pPr>
              <w:spacing w:after="0" w:line="276"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36</w:t>
            </w:r>
          </w:p>
        </w:tc>
        <w:tc>
          <w:tcPr>
            <w:tcW w:w="1541" w:type="pct"/>
            <w:tcBorders>
              <w:top w:val="nil"/>
              <w:left w:val="nil"/>
              <w:bottom w:val="single" w:sz="8" w:space="0" w:color="auto"/>
              <w:right w:val="single" w:sz="8" w:space="0" w:color="auto"/>
            </w:tcBorders>
            <w:shd w:val="clear" w:color="000000" w:fill="B6DDE8"/>
            <w:vAlign w:val="center"/>
            <w:hideMark/>
          </w:tcPr>
          <w:p w14:paraId="6220FD52" w14:textId="77777777" w:rsidR="00A60E14" w:rsidRPr="001C039B" w:rsidRDefault="00A60E14" w:rsidP="00007841">
            <w:pPr>
              <w:spacing w:after="0" w:line="276" w:lineRule="auto"/>
              <w:jc w:val="center"/>
              <w:rPr>
                <w:rFonts w:eastAsia="Times New Roman" w:cstheme="minorHAnsi"/>
                <w:b/>
                <w:bCs/>
                <w:kern w:val="0"/>
                <w:sz w:val="20"/>
                <w:szCs w:val="20"/>
                <w:lang w:eastAsia="sl-SI"/>
                <w14:ligatures w14:val="none"/>
              </w:rPr>
            </w:pPr>
            <w:r w:rsidRPr="001C039B">
              <w:rPr>
                <w:rFonts w:eastAsia="Times New Roman" w:cstheme="minorHAnsi"/>
                <w:b/>
                <w:bCs/>
                <w:kern w:val="0"/>
                <w:sz w:val="20"/>
                <w:szCs w:val="20"/>
                <w:lang w:eastAsia="sl-SI"/>
                <w14:ligatures w14:val="none"/>
              </w:rPr>
              <w:t>40</w:t>
            </w:r>
          </w:p>
        </w:tc>
      </w:tr>
    </w:tbl>
    <w:p w14:paraId="27F3B832" w14:textId="77777777" w:rsidR="00A60E14" w:rsidRDefault="00A60E14" w:rsidP="00A60E14">
      <w:pPr>
        <w:jc w:val="both"/>
      </w:pPr>
    </w:p>
    <w:sectPr w:rsidR="00A60E14" w:rsidSect="00A25F9D">
      <w:pgSz w:w="11906" w:h="16838"/>
      <w:pgMar w:top="1418" w:right="1417" w:bottom="1417" w:left="1417" w:header="426"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8234F8" w14:textId="77777777" w:rsidR="00B87B93" w:rsidRDefault="00B87B93" w:rsidP="00B87B93">
      <w:pPr>
        <w:spacing w:after="0" w:line="240" w:lineRule="auto"/>
      </w:pPr>
      <w:r>
        <w:separator/>
      </w:r>
    </w:p>
  </w:endnote>
  <w:endnote w:type="continuationSeparator" w:id="0">
    <w:p w14:paraId="28655A25" w14:textId="77777777" w:rsidR="00B87B93" w:rsidRDefault="00B87B93" w:rsidP="00B87B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TXinwei">
    <w:charset w:val="86"/>
    <w:family w:val="auto"/>
    <w:pitch w:val="variable"/>
    <w:sig w:usb0="00000001" w:usb1="080F0000" w:usb2="00000010" w:usb3="00000000" w:csb0="00040000" w:csb1="00000000"/>
  </w:font>
  <w:font w:name="Arial Unicode MS">
    <w:altName w:val="Yu Gothic"/>
    <w:panose1 w:val="020B0604020202020204"/>
    <w:charset w:val="80"/>
    <w:family w:val="swiss"/>
    <w:pitch w:val="variable"/>
    <w:sig w:usb0="00000000" w:usb1="E9DFFFFF" w:usb2="0000003F" w:usb3="00000000" w:csb0="003F01FF" w:csb1="00000000"/>
  </w:font>
  <w:font w:name="Calibri Light">
    <w:panose1 w:val="020F03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00006FF" w:usb1="0000FCFF" w:usb2="00000001" w:usb3="00000000" w:csb0="0000019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AD9D5" w14:textId="0FE2F85C" w:rsidR="00B87B93" w:rsidRPr="00E45A6A" w:rsidRDefault="00A25F9D" w:rsidP="00B87B93">
    <w:pPr>
      <w:pStyle w:val="Noga"/>
      <w:pBdr>
        <w:top w:val="single" w:sz="4" w:space="1" w:color="auto"/>
      </w:pBdr>
      <w:rPr>
        <w:rFonts w:ascii="Calibri" w:hAnsi="Calibri" w:cs="Calibri"/>
        <w:b/>
        <w:bCs/>
        <w:iCs/>
        <w:sz w:val="16"/>
        <w:szCs w:val="16"/>
      </w:rPr>
    </w:pPr>
    <w:r>
      <w:rPr>
        <w:rFonts w:ascii="Calibri" w:hAnsi="Calibri" w:cs="Calibri"/>
        <w:sz w:val="16"/>
        <w:szCs w:val="16"/>
      </w:rPr>
      <w:tab/>
    </w:r>
    <w:r>
      <w:rPr>
        <w:rFonts w:ascii="Calibri" w:hAnsi="Calibri" w:cs="Calibri"/>
        <w:sz w:val="16"/>
        <w:szCs w:val="16"/>
      </w:rPr>
      <w:tab/>
    </w:r>
    <w:r w:rsidR="00B87B93" w:rsidRPr="00E45A6A">
      <w:rPr>
        <w:rFonts w:ascii="Calibri" w:hAnsi="Calibri" w:cs="Calibri"/>
        <w:sz w:val="16"/>
        <w:szCs w:val="16"/>
      </w:rPr>
      <w:t xml:space="preserve">stran </w:t>
    </w:r>
    <w:r w:rsidR="00B87B93" w:rsidRPr="00E45A6A">
      <w:rPr>
        <w:rFonts w:ascii="Calibri" w:hAnsi="Calibri" w:cs="Calibri"/>
        <w:sz w:val="16"/>
        <w:szCs w:val="16"/>
      </w:rPr>
      <w:fldChar w:fldCharType="begin"/>
    </w:r>
    <w:r w:rsidR="00B87B93" w:rsidRPr="00E45A6A">
      <w:rPr>
        <w:rFonts w:ascii="Calibri" w:hAnsi="Calibri" w:cs="Calibri"/>
        <w:sz w:val="16"/>
        <w:szCs w:val="16"/>
      </w:rPr>
      <w:instrText xml:space="preserve"> PAGE  \* Arabic  \* MERGEFORMAT </w:instrText>
    </w:r>
    <w:r w:rsidR="00B87B93" w:rsidRPr="00E45A6A">
      <w:rPr>
        <w:rFonts w:ascii="Calibri" w:hAnsi="Calibri" w:cs="Calibri"/>
        <w:sz w:val="16"/>
        <w:szCs w:val="16"/>
      </w:rPr>
      <w:fldChar w:fldCharType="separate"/>
    </w:r>
    <w:r w:rsidR="00B87B93">
      <w:rPr>
        <w:rFonts w:ascii="Calibri" w:hAnsi="Calibri" w:cs="Calibri"/>
        <w:sz w:val="16"/>
        <w:szCs w:val="16"/>
      </w:rPr>
      <w:t>1</w:t>
    </w:r>
    <w:r w:rsidR="00B87B93" w:rsidRPr="00E45A6A">
      <w:rPr>
        <w:rFonts w:ascii="Calibri" w:hAnsi="Calibri" w:cs="Calibri"/>
        <w:sz w:val="16"/>
        <w:szCs w:val="16"/>
      </w:rPr>
      <w:fldChar w:fldCharType="end"/>
    </w:r>
    <w:r w:rsidR="00B87B93" w:rsidRPr="00E45A6A">
      <w:rPr>
        <w:rFonts w:ascii="Calibri" w:hAnsi="Calibri" w:cs="Calibri"/>
        <w:sz w:val="16"/>
        <w:szCs w:val="16"/>
      </w:rPr>
      <w:t>/</w:t>
    </w:r>
    <w:r w:rsidR="00B87B93" w:rsidRPr="00E45A6A">
      <w:rPr>
        <w:rFonts w:ascii="Calibri" w:hAnsi="Calibri" w:cs="Calibri"/>
        <w:sz w:val="16"/>
        <w:szCs w:val="16"/>
      </w:rPr>
      <w:fldChar w:fldCharType="begin"/>
    </w:r>
    <w:r w:rsidR="00B87B93" w:rsidRPr="00E45A6A">
      <w:rPr>
        <w:rFonts w:ascii="Calibri" w:hAnsi="Calibri" w:cs="Calibri"/>
        <w:sz w:val="16"/>
        <w:szCs w:val="16"/>
      </w:rPr>
      <w:instrText xml:space="preserve"> NUMPAGES  \* Arabic  \* MERGEFORMAT </w:instrText>
    </w:r>
    <w:r w:rsidR="00B87B93" w:rsidRPr="00E45A6A">
      <w:rPr>
        <w:rFonts w:ascii="Calibri" w:hAnsi="Calibri" w:cs="Calibri"/>
        <w:sz w:val="16"/>
        <w:szCs w:val="16"/>
      </w:rPr>
      <w:fldChar w:fldCharType="separate"/>
    </w:r>
    <w:r w:rsidR="00B87B93">
      <w:rPr>
        <w:rFonts w:ascii="Calibri" w:hAnsi="Calibri" w:cs="Calibri"/>
        <w:sz w:val="16"/>
        <w:szCs w:val="16"/>
      </w:rPr>
      <w:t>75</w:t>
    </w:r>
    <w:r w:rsidR="00B87B93" w:rsidRPr="00E45A6A">
      <w:rPr>
        <w:rFonts w:ascii="Calibri" w:hAnsi="Calibri" w:cs="Calibri"/>
        <w:sz w:val="16"/>
        <w:szCs w:val="16"/>
      </w:rPr>
      <w:fldChar w:fldCharType="end"/>
    </w:r>
  </w:p>
  <w:p w14:paraId="160135A5" w14:textId="77777777" w:rsidR="00B87B93" w:rsidRDefault="00B87B9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07938" w14:textId="77777777" w:rsidR="00C91902" w:rsidRPr="00E45A6A" w:rsidRDefault="00C91902" w:rsidP="00C91902">
    <w:pPr>
      <w:pStyle w:val="Noga"/>
      <w:pBdr>
        <w:top w:val="single" w:sz="4" w:space="1" w:color="auto"/>
      </w:pBdr>
      <w:rPr>
        <w:rFonts w:ascii="Calibri" w:hAnsi="Calibri" w:cs="Calibri"/>
        <w:b/>
        <w:bCs/>
        <w:iCs/>
        <w:sz w:val="16"/>
        <w:szCs w:val="16"/>
      </w:rPr>
    </w:pPr>
    <w:r w:rsidRPr="00E45A6A">
      <w:rPr>
        <w:rFonts w:ascii="Calibri" w:hAnsi="Calibri" w:cs="Calibri"/>
        <w:sz w:val="16"/>
        <w:szCs w:val="16"/>
      </w:rPr>
      <w:tab/>
    </w:r>
    <w:r w:rsidRPr="00E45A6A">
      <w:rPr>
        <w:rFonts w:ascii="Calibri" w:hAnsi="Calibri" w:cs="Calibri"/>
        <w:sz w:val="16"/>
        <w:szCs w:val="16"/>
      </w:rPr>
      <w:tab/>
    </w:r>
    <w:r w:rsidRPr="00E45A6A">
      <w:rPr>
        <w:rFonts w:ascii="Calibri" w:hAnsi="Calibri" w:cs="Calibri"/>
        <w:sz w:val="16"/>
        <w:szCs w:val="16"/>
      </w:rPr>
      <w:t xml:space="preserve">stran </w:t>
    </w:r>
    <w:r w:rsidRPr="00E45A6A">
      <w:rPr>
        <w:rFonts w:ascii="Calibri" w:hAnsi="Calibri" w:cs="Calibri"/>
        <w:sz w:val="16"/>
        <w:szCs w:val="16"/>
      </w:rPr>
      <w:fldChar w:fldCharType="begin"/>
    </w:r>
    <w:r w:rsidRPr="00E45A6A">
      <w:rPr>
        <w:rFonts w:ascii="Calibri" w:hAnsi="Calibri" w:cs="Calibri"/>
        <w:sz w:val="16"/>
        <w:szCs w:val="16"/>
      </w:rPr>
      <w:instrText xml:space="preserve"> PAGE  \* Arabic  \* MERGEFORMAT </w:instrText>
    </w:r>
    <w:r w:rsidRPr="00E45A6A">
      <w:rPr>
        <w:rFonts w:ascii="Calibri" w:hAnsi="Calibri" w:cs="Calibri"/>
        <w:sz w:val="16"/>
        <w:szCs w:val="16"/>
      </w:rPr>
      <w:fldChar w:fldCharType="separate"/>
    </w:r>
    <w:r>
      <w:rPr>
        <w:rFonts w:ascii="Calibri" w:hAnsi="Calibri" w:cs="Calibri"/>
        <w:sz w:val="16"/>
        <w:szCs w:val="16"/>
      </w:rPr>
      <w:t>38</w:t>
    </w:r>
    <w:r w:rsidRPr="00E45A6A">
      <w:rPr>
        <w:rFonts w:ascii="Calibri" w:hAnsi="Calibri" w:cs="Calibri"/>
        <w:sz w:val="16"/>
        <w:szCs w:val="16"/>
      </w:rPr>
      <w:fldChar w:fldCharType="end"/>
    </w:r>
    <w:r w:rsidRPr="00E45A6A">
      <w:rPr>
        <w:rFonts w:ascii="Calibri" w:hAnsi="Calibri" w:cs="Calibri"/>
        <w:sz w:val="16"/>
        <w:szCs w:val="16"/>
      </w:rPr>
      <w:t>/</w:t>
    </w:r>
    <w:r w:rsidRPr="00E45A6A">
      <w:rPr>
        <w:rFonts w:ascii="Calibri" w:hAnsi="Calibri" w:cs="Calibri"/>
        <w:sz w:val="16"/>
        <w:szCs w:val="16"/>
      </w:rPr>
      <w:fldChar w:fldCharType="begin"/>
    </w:r>
    <w:r w:rsidRPr="00E45A6A">
      <w:rPr>
        <w:rFonts w:ascii="Calibri" w:hAnsi="Calibri" w:cs="Calibri"/>
        <w:sz w:val="16"/>
        <w:szCs w:val="16"/>
      </w:rPr>
      <w:instrText xml:space="preserve"> NUMPAGES  \* Arabic  \* MERGEFORMAT </w:instrText>
    </w:r>
    <w:r w:rsidRPr="00E45A6A">
      <w:rPr>
        <w:rFonts w:ascii="Calibri" w:hAnsi="Calibri" w:cs="Calibri"/>
        <w:sz w:val="16"/>
        <w:szCs w:val="16"/>
      </w:rPr>
      <w:fldChar w:fldCharType="separate"/>
    </w:r>
    <w:r>
      <w:rPr>
        <w:rFonts w:ascii="Calibri" w:hAnsi="Calibri" w:cs="Calibri"/>
        <w:sz w:val="16"/>
        <w:szCs w:val="16"/>
      </w:rPr>
      <w:t>41</w:t>
    </w:r>
    <w:r w:rsidRPr="00E45A6A">
      <w:rPr>
        <w:rFonts w:ascii="Calibri" w:hAnsi="Calibri" w:cs="Calibri"/>
        <w:sz w:val="16"/>
        <w:szCs w:val="16"/>
      </w:rPr>
      <w:fldChar w:fldCharType="end"/>
    </w:r>
  </w:p>
  <w:p w14:paraId="0CFEE7A0" w14:textId="77777777" w:rsidR="00C91902" w:rsidRDefault="00C91902">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73515" w14:textId="2FC647B5" w:rsidR="00C91902" w:rsidRPr="00E45A6A" w:rsidRDefault="00C91902" w:rsidP="00C91902">
    <w:pPr>
      <w:pStyle w:val="Noga"/>
      <w:pBdr>
        <w:top w:val="single" w:sz="4" w:space="1" w:color="auto"/>
      </w:pBdr>
      <w:rPr>
        <w:rFonts w:ascii="Calibri" w:hAnsi="Calibri" w:cs="Calibri"/>
        <w:b/>
        <w:bCs/>
        <w:iCs/>
        <w:sz w:val="16"/>
        <w:szCs w:val="16"/>
      </w:rPr>
    </w:pPr>
    <w:r w:rsidRPr="00E45A6A">
      <w:rPr>
        <w:rFonts w:ascii="Calibri" w:hAnsi="Calibri" w:cs="Calibri"/>
        <w:sz w:val="16"/>
        <w:szCs w:val="16"/>
      </w:rPr>
      <w:tab/>
    </w:r>
    <w:r w:rsidRPr="00E45A6A">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sidRPr="00E45A6A">
      <w:rPr>
        <w:rFonts w:ascii="Calibri" w:hAnsi="Calibri" w:cs="Calibri"/>
        <w:sz w:val="16"/>
        <w:szCs w:val="16"/>
      </w:rPr>
      <w:t xml:space="preserve">stran </w:t>
    </w:r>
    <w:r w:rsidRPr="00E45A6A">
      <w:rPr>
        <w:rFonts w:ascii="Calibri" w:hAnsi="Calibri" w:cs="Calibri"/>
        <w:sz w:val="16"/>
        <w:szCs w:val="16"/>
      </w:rPr>
      <w:fldChar w:fldCharType="begin"/>
    </w:r>
    <w:r w:rsidRPr="00E45A6A">
      <w:rPr>
        <w:rFonts w:ascii="Calibri" w:hAnsi="Calibri" w:cs="Calibri"/>
        <w:sz w:val="16"/>
        <w:szCs w:val="16"/>
      </w:rPr>
      <w:instrText xml:space="preserve"> PAGE  \* Arabic  \* MERGEFORMAT </w:instrText>
    </w:r>
    <w:r w:rsidRPr="00E45A6A">
      <w:rPr>
        <w:rFonts w:ascii="Calibri" w:hAnsi="Calibri" w:cs="Calibri"/>
        <w:sz w:val="16"/>
        <w:szCs w:val="16"/>
      </w:rPr>
      <w:fldChar w:fldCharType="separate"/>
    </w:r>
    <w:r>
      <w:rPr>
        <w:rFonts w:ascii="Calibri" w:hAnsi="Calibri" w:cs="Calibri"/>
        <w:sz w:val="16"/>
        <w:szCs w:val="16"/>
      </w:rPr>
      <w:t>38</w:t>
    </w:r>
    <w:r w:rsidRPr="00E45A6A">
      <w:rPr>
        <w:rFonts w:ascii="Calibri" w:hAnsi="Calibri" w:cs="Calibri"/>
        <w:sz w:val="16"/>
        <w:szCs w:val="16"/>
      </w:rPr>
      <w:fldChar w:fldCharType="end"/>
    </w:r>
    <w:r w:rsidRPr="00E45A6A">
      <w:rPr>
        <w:rFonts w:ascii="Calibri" w:hAnsi="Calibri" w:cs="Calibri"/>
        <w:sz w:val="16"/>
        <w:szCs w:val="16"/>
      </w:rPr>
      <w:t>/</w:t>
    </w:r>
    <w:r w:rsidRPr="00E45A6A">
      <w:rPr>
        <w:rFonts w:ascii="Calibri" w:hAnsi="Calibri" w:cs="Calibri"/>
        <w:sz w:val="16"/>
        <w:szCs w:val="16"/>
      </w:rPr>
      <w:fldChar w:fldCharType="begin"/>
    </w:r>
    <w:r w:rsidRPr="00E45A6A">
      <w:rPr>
        <w:rFonts w:ascii="Calibri" w:hAnsi="Calibri" w:cs="Calibri"/>
        <w:sz w:val="16"/>
        <w:szCs w:val="16"/>
      </w:rPr>
      <w:instrText xml:space="preserve"> NUMPAGES  \* Arabic  \* MERGEFORMAT </w:instrText>
    </w:r>
    <w:r w:rsidRPr="00E45A6A">
      <w:rPr>
        <w:rFonts w:ascii="Calibri" w:hAnsi="Calibri" w:cs="Calibri"/>
        <w:sz w:val="16"/>
        <w:szCs w:val="16"/>
      </w:rPr>
      <w:fldChar w:fldCharType="separate"/>
    </w:r>
    <w:r>
      <w:rPr>
        <w:rFonts w:ascii="Calibri" w:hAnsi="Calibri" w:cs="Calibri"/>
        <w:sz w:val="16"/>
        <w:szCs w:val="16"/>
      </w:rPr>
      <w:t>41</w:t>
    </w:r>
    <w:r w:rsidRPr="00E45A6A">
      <w:rPr>
        <w:rFonts w:ascii="Calibri" w:hAnsi="Calibri" w:cs="Calibri"/>
        <w:sz w:val="16"/>
        <w:szCs w:val="16"/>
      </w:rPr>
      <w:fldChar w:fldCharType="end"/>
    </w:r>
  </w:p>
  <w:p w14:paraId="5AEC5991" w14:textId="77777777" w:rsidR="00C91902" w:rsidRDefault="00C91902">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113D5" w14:textId="7CD2449D" w:rsidR="00C91902" w:rsidRPr="00E45A6A" w:rsidRDefault="00C91902" w:rsidP="00C91902">
    <w:pPr>
      <w:pStyle w:val="Noga"/>
      <w:pBdr>
        <w:top w:val="single" w:sz="4" w:space="1" w:color="auto"/>
      </w:pBdr>
      <w:rPr>
        <w:rFonts w:ascii="Calibri" w:hAnsi="Calibri" w:cs="Calibri"/>
        <w:b/>
        <w:bCs/>
        <w:iCs/>
        <w:sz w:val="16"/>
        <w:szCs w:val="16"/>
      </w:rPr>
    </w:pPr>
    <w:r w:rsidRPr="00E45A6A">
      <w:rPr>
        <w:rFonts w:ascii="Calibri" w:hAnsi="Calibri" w:cs="Calibri"/>
        <w:sz w:val="16"/>
        <w:szCs w:val="16"/>
      </w:rPr>
      <w:tab/>
    </w:r>
    <w:r>
      <w:rPr>
        <w:rFonts w:ascii="Calibri" w:hAnsi="Calibri" w:cs="Calibri"/>
        <w:sz w:val="16"/>
        <w:szCs w:val="16"/>
      </w:rPr>
      <w:tab/>
    </w:r>
    <w:r w:rsidRPr="00E45A6A">
      <w:rPr>
        <w:rFonts w:ascii="Calibri" w:hAnsi="Calibri" w:cs="Calibri"/>
        <w:sz w:val="16"/>
        <w:szCs w:val="16"/>
      </w:rPr>
      <w:t xml:space="preserve">stran </w:t>
    </w:r>
    <w:r w:rsidRPr="00E45A6A">
      <w:rPr>
        <w:rFonts w:ascii="Calibri" w:hAnsi="Calibri" w:cs="Calibri"/>
        <w:sz w:val="16"/>
        <w:szCs w:val="16"/>
      </w:rPr>
      <w:fldChar w:fldCharType="begin"/>
    </w:r>
    <w:r w:rsidRPr="00E45A6A">
      <w:rPr>
        <w:rFonts w:ascii="Calibri" w:hAnsi="Calibri" w:cs="Calibri"/>
        <w:sz w:val="16"/>
        <w:szCs w:val="16"/>
      </w:rPr>
      <w:instrText xml:space="preserve"> PAGE  \* Arabic  \* MERGEFORMAT </w:instrText>
    </w:r>
    <w:r w:rsidRPr="00E45A6A">
      <w:rPr>
        <w:rFonts w:ascii="Calibri" w:hAnsi="Calibri" w:cs="Calibri"/>
        <w:sz w:val="16"/>
        <w:szCs w:val="16"/>
      </w:rPr>
      <w:fldChar w:fldCharType="separate"/>
    </w:r>
    <w:r>
      <w:rPr>
        <w:rFonts w:ascii="Calibri" w:hAnsi="Calibri" w:cs="Calibri"/>
        <w:sz w:val="16"/>
        <w:szCs w:val="16"/>
      </w:rPr>
      <w:t>38</w:t>
    </w:r>
    <w:r w:rsidRPr="00E45A6A">
      <w:rPr>
        <w:rFonts w:ascii="Calibri" w:hAnsi="Calibri" w:cs="Calibri"/>
        <w:sz w:val="16"/>
        <w:szCs w:val="16"/>
      </w:rPr>
      <w:fldChar w:fldCharType="end"/>
    </w:r>
    <w:r w:rsidRPr="00E45A6A">
      <w:rPr>
        <w:rFonts w:ascii="Calibri" w:hAnsi="Calibri" w:cs="Calibri"/>
        <w:sz w:val="16"/>
        <w:szCs w:val="16"/>
      </w:rPr>
      <w:t>/</w:t>
    </w:r>
    <w:r w:rsidRPr="00E45A6A">
      <w:rPr>
        <w:rFonts w:ascii="Calibri" w:hAnsi="Calibri" w:cs="Calibri"/>
        <w:sz w:val="16"/>
        <w:szCs w:val="16"/>
      </w:rPr>
      <w:fldChar w:fldCharType="begin"/>
    </w:r>
    <w:r w:rsidRPr="00E45A6A">
      <w:rPr>
        <w:rFonts w:ascii="Calibri" w:hAnsi="Calibri" w:cs="Calibri"/>
        <w:sz w:val="16"/>
        <w:szCs w:val="16"/>
      </w:rPr>
      <w:instrText xml:space="preserve"> NUMPAGES  \* Arabic  \* MERGEFORMAT </w:instrText>
    </w:r>
    <w:r w:rsidRPr="00E45A6A">
      <w:rPr>
        <w:rFonts w:ascii="Calibri" w:hAnsi="Calibri" w:cs="Calibri"/>
        <w:sz w:val="16"/>
        <w:szCs w:val="16"/>
      </w:rPr>
      <w:fldChar w:fldCharType="separate"/>
    </w:r>
    <w:r>
      <w:rPr>
        <w:rFonts w:ascii="Calibri" w:hAnsi="Calibri" w:cs="Calibri"/>
        <w:sz w:val="16"/>
        <w:szCs w:val="16"/>
      </w:rPr>
      <w:t>41</w:t>
    </w:r>
    <w:r w:rsidRPr="00E45A6A">
      <w:rPr>
        <w:rFonts w:ascii="Calibri" w:hAnsi="Calibri" w:cs="Calibri"/>
        <w:sz w:val="16"/>
        <w:szCs w:val="16"/>
      </w:rPr>
      <w:fldChar w:fldCharType="end"/>
    </w:r>
  </w:p>
  <w:p w14:paraId="7362D354" w14:textId="77777777" w:rsidR="00C91902" w:rsidRDefault="00C91902">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F0B240" w14:textId="765C61F0" w:rsidR="00A25F9D" w:rsidRPr="00E45A6A" w:rsidRDefault="00A25F9D" w:rsidP="00B87B93">
    <w:pPr>
      <w:pStyle w:val="Noga"/>
      <w:pBdr>
        <w:top w:val="single" w:sz="4" w:space="1" w:color="auto"/>
      </w:pBdr>
      <w:rPr>
        <w:rFonts w:ascii="Calibri" w:hAnsi="Calibri" w:cs="Calibri"/>
        <w:b/>
        <w:bCs/>
        <w:iCs/>
        <w:sz w:val="16"/>
        <w:szCs w:val="16"/>
      </w:rPr>
    </w:pPr>
    <w:r w:rsidRPr="00E45A6A">
      <w:rPr>
        <w:rFonts w:ascii="Calibri" w:hAnsi="Calibri" w:cs="Calibri"/>
        <w:sz w:val="16"/>
        <w:szCs w:val="16"/>
      </w:rPr>
      <w:tab/>
    </w:r>
    <w:r>
      <w:rPr>
        <w:rFonts w:ascii="Calibri" w:hAnsi="Calibri" w:cs="Calibri"/>
        <w:sz w:val="16"/>
        <w:szCs w:val="16"/>
      </w:rPr>
      <w:tab/>
    </w:r>
    <w:r w:rsidRPr="00E45A6A">
      <w:rPr>
        <w:rFonts w:ascii="Calibri" w:hAnsi="Calibri" w:cs="Calibri"/>
        <w:sz w:val="16"/>
        <w:szCs w:val="16"/>
      </w:rPr>
      <w:t xml:space="preserve">stran </w:t>
    </w:r>
    <w:r w:rsidRPr="00E45A6A">
      <w:rPr>
        <w:rFonts w:ascii="Calibri" w:hAnsi="Calibri" w:cs="Calibri"/>
        <w:sz w:val="16"/>
        <w:szCs w:val="16"/>
      </w:rPr>
      <w:fldChar w:fldCharType="begin"/>
    </w:r>
    <w:r w:rsidRPr="00E45A6A">
      <w:rPr>
        <w:rFonts w:ascii="Calibri" w:hAnsi="Calibri" w:cs="Calibri"/>
        <w:sz w:val="16"/>
        <w:szCs w:val="16"/>
      </w:rPr>
      <w:instrText xml:space="preserve"> PAGE  \* Arabic  \* MERGEFORMAT </w:instrText>
    </w:r>
    <w:r w:rsidRPr="00E45A6A">
      <w:rPr>
        <w:rFonts w:ascii="Calibri" w:hAnsi="Calibri" w:cs="Calibri"/>
        <w:sz w:val="16"/>
        <w:szCs w:val="16"/>
      </w:rPr>
      <w:fldChar w:fldCharType="separate"/>
    </w:r>
    <w:r>
      <w:rPr>
        <w:rFonts w:ascii="Calibri" w:hAnsi="Calibri" w:cs="Calibri"/>
        <w:sz w:val="16"/>
        <w:szCs w:val="16"/>
      </w:rPr>
      <w:t>1</w:t>
    </w:r>
    <w:r w:rsidRPr="00E45A6A">
      <w:rPr>
        <w:rFonts w:ascii="Calibri" w:hAnsi="Calibri" w:cs="Calibri"/>
        <w:sz w:val="16"/>
        <w:szCs w:val="16"/>
      </w:rPr>
      <w:fldChar w:fldCharType="end"/>
    </w:r>
    <w:r w:rsidRPr="00E45A6A">
      <w:rPr>
        <w:rFonts w:ascii="Calibri" w:hAnsi="Calibri" w:cs="Calibri"/>
        <w:sz w:val="16"/>
        <w:szCs w:val="16"/>
      </w:rPr>
      <w:t>/</w:t>
    </w:r>
    <w:r w:rsidRPr="00E45A6A">
      <w:rPr>
        <w:rFonts w:ascii="Calibri" w:hAnsi="Calibri" w:cs="Calibri"/>
        <w:sz w:val="16"/>
        <w:szCs w:val="16"/>
      </w:rPr>
      <w:fldChar w:fldCharType="begin"/>
    </w:r>
    <w:r w:rsidRPr="00E45A6A">
      <w:rPr>
        <w:rFonts w:ascii="Calibri" w:hAnsi="Calibri" w:cs="Calibri"/>
        <w:sz w:val="16"/>
        <w:szCs w:val="16"/>
      </w:rPr>
      <w:instrText xml:space="preserve"> NUMPAGES  \* Arabic  \* MERGEFORMAT </w:instrText>
    </w:r>
    <w:r w:rsidRPr="00E45A6A">
      <w:rPr>
        <w:rFonts w:ascii="Calibri" w:hAnsi="Calibri" w:cs="Calibri"/>
        <w:sz w:val="16"/>
        <w:szCs w:val="16"/>
      </w:rPr>
      <w:fldChar w:fldCharType="separate"/>
    </w:r>
    <w:r>
      <w:rPr>
        <w:rFonts w:ascii="Calibri" w:hAnsi="Calibri" w:cs="Calibri"/>
        <w:sz w:val="16"/>
        <w:szCs w:val="16"/>
      </w:rPr>
      <w:t>75</w:t>
    </w:r>
    <w:r w:rsidRPr="00E45A6A">
      <w:rPr>
        <w:rFonts w:ascii="Calibri" w:hAnsi="Calibri" w:cs="Calibri"/>
        <w:sz w:val="16"/>
        <w:szCs w:val="16"/>
      </w:rPr>
      <w:fldChar w:fldCharType="end"/>
    </w:r>
  </w:p>
  <w:p w14:paraId="04F30A9C" w14:textId="77777777" w:rsidR="00A25F9D" w:rsidRDefault="00A25F9D">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64DB0" w14:textId="3C17F707" w:rsidR="00A25F9D" w:rsidRPr="00E45A6A" w:rsidRDefault="00A25F9D" w:rsidP="00C91902">
    <w:pPr>
      <w:pStyle w:val="Noga"/>
      <w:pBdr>
        <w:top w:val="single" w:sz="4" w:space="1" w:color="auto"/>
      </w:pBdr>
      <w:rPr>
        <w:rFonts w:ascii="Calibri" w:hAnsi="Calibri" w:cs="Calibri"/>
        <w:b/>
        <w:bCs/>
        <w:iCs/>
        <w:sz w:val="16"/>
        <w:szCs w:val="16"/>
      </w:rPr>
    </w:pPr>
    <w:r>
      <w:rPr>
        <w:rFonts w:ascii="Calibri" w:hAnsi="Calibri" w:cs="Calibri"/>
        <w:sz w:val="16"/>
        <w:szCs w:val="16"/>
      </w:rPr>
      <w:tab/>
    </w:r>
    <w:r>
      <w:rPr>
        <w:rFonts w:ascii="Calibri" w:hAnsi="Calibri" w:cs="Calibri"/>
        <w:sz w:val="16"/>
        <w:szCs w:val="16"/>
      </w:rPr>
      <w:tab/>
    </w:r>
    <w:r w:rsidRPr="00E45A6A">
      <w:rPr>
        <w:rFonts w:ascii="Calibri" w:hAnsi="Calibri" w:cs="Calibri"/>
        <w:sz w:val="16"/>
        <w:szCs w:val="16"/>
      </w:rPr>
      <w:t xml:space="preserve">stran </w:t>
    </w:r>
    <w:r w:rsidRPr="00E45A6A">
      <w:rPr>
        <w:rFonts w:ascii="Calibri" w:hAnsi="Calibri" w:cs="Calibri"/>
        <w:sz w:val="16"/>
        <w:szCs w:val="16"/>
      </w:rPr>
      <w:fldChar w:fldCharType="begin"/>
    </w:r>
    <w:r w:rsidRPr="00E45A6A">
      <w:rPr>
        <w:rFonts w:ascii="Calibri" w:hAnsi="Calibri" w:cs="Calibri"/>
        <w:sz w:val="16"/>
        <w:szCs w:val="16"/>
      </w:rPr>
      <w:instrText xml:space="preserve"> PAGE  \* Arabic  \* MERGEFORMAT </w:instrText>
    </w:r>
    <w:r w:rsidRPr="00E45A6A">
      <w:rPr>
        <w:rFonts w:ascii="Calibri" w:hAnsi="Calibri" w:cs="Calibri"/>
        <w:sz w:val="16"/>
        <w:szCs w:val="16"/>
      </w:rPr>
      <w:fldChar w:fldCharType="separate"/>
    </w:r>
    <w:r>
      <w:rPr>
        <w:rFonts w:ascii="Calibri" w:hAnsi="Calibri" w:cs="Calibri"/>
        <w:sz w:val="16"/>
        <w:szCs w:val="16"/>
      </w:rPr>
      <w:t>38</w:t>
    </w:r>
    <w:r w:rsidRPr="00E45A6A">
      <w:rPr>
        <w:rFonts w:ascii="Calibri" w:hAnsi="Calibri" w:cs="Calibri"/>
        <w:sz w:val="16"/>
        <w:szCs w:val="16"/>
      </w:rPr>
      <w:fldChar w:fldCharType="end"/>
    </w:r>
    <w:r w:rsidRPr="00E45A6A">
      <w:rPr>
        <w:rFonts w:ascii="Calibri" w:hAnsi="Calibri" w:cs="Calibri"/>
        <w:sz w:val="16"/>
        <w:szCs w:val="16"/>
      </w:rPr>
      <w:t>/</w:t>
    </w:r>
    <w:r w:rsidRPr="00E45A6A">
      <w:rPr>
        <w:rFonts w:ascii="Calibri" w:hAnsi="Calibri" w:cs="Calibri"/>
        <w:sz w:val="16"/>
        <w:szCs w:val="16"/>
      </w:rPr>
      <w:fldChar w:fldCharType="begin"/>
    </w:r>
    <w:r w:rsidRPr="00E45A6A">
      <w:rPr>
        <w:rFonts w:ascii="Calibri" w:hAnsi="Calibri" w:cs="Calibri"/>
        <w:sz w:val="16"/>
        <w:szCs w:val="16"/>
      </w:rPr>
      <w:instrText xml:space="preserve"> NUMPAGES  \* Arabic  \* MERGEFORMAT </w:instrText>
    </w:r>
    <w:r w:rsidRPr="00E45A6A">
      <w:rPr>
        <w:rFonts w:ascii="Calibri" w:hAnsi="Calibri" w:cs="Calibri"/>
        <w:sz w:val="16"/>
        <w:szCs w:val="16"/>
      </w:rPr>
      <w:fldChar w:fldCharType="separate"/>
    </w:r>
    <w:r>
      <w:rPr>
        <w:rFonts w:ascii="Calibri" w:hAnsi="Calibri" w:cs="Calibri"/>
        <w:sz w:val="16"/>
        <w:szCs w:val="16"/>
      </w:rPr>
      <w:t>41</w:t>
    </w:r>
    <w:r w:rsidRPr="00E45A6A">
      <w:rPr>
        <w:rFonts w:ascii="Calibri" w:hAnsi="Calibri" w:cs="Calibri"/>
        <w:sz w:val="16"/>
        <w:szCs w:val="16"/>
      </w:rPr>
      <w:fldChar w:fldCharType="end"/>
    </w:r>
  </w:p>
  <w:p w14:paraId="27AF2E95" w14:textId="77777777" w:rsidR="00A25F9D" w:rsidRDefault="00A25F9D">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2AE8B1" w14:textId="77777777" w:rsidR="00B87B93" w:rsidRDefault="00B87B93" w:rsidP="00B87B93">
      <w:pPr>
        <w:spacing w:after="0" w:line="240" w:lineRule="auto"/>
      </w:pPr>
      <w:r>
        <w:separator/>
      </w:r>
    </w:p>
  </w:footnote>
  <w:footnote w:type="continuationSeparator" w:id="0">
    <w:p w14:paraId="0396A03C" w14:textId="77777777" w:rsidR="00B87B93" w:rsidRDefault="00B87B93" w:rsidP="00B87B93">
      <w:pPr>
        <w:spacing w:after="0" w:line="240" w:lineRule="auto"/>
      </w:pPr>
      <w:r>
        <w:continuationSeparator/>
      </w:r>
    </w:p>
  </w:footnote>
  <w:footnote w:id="1">
    <w:p w14:paraId="74ACE5E8" w14:textId="77777777" w:rsidR="00546B51" w:rsidRPr="00D74664" w:rsidRDefault="00546B51" w:rsidP="00546B51">
      <w:pPr>
        <w:pStyle w:val="Sprotnaopomba-besedilo"/>
        <w:jc w:val="both"/>
        <w:rPr>
          <w:rFonts w:ascii="Calibri" w:hAnsi="Calibri"/>
          <w:b/>
          <w:sz w:val="18"/>
          <w:szCs w:val="18"/>
        </w:rPr>
      </w:pPr>
      <w:r w:rsidRPr="00D74664">
        <w:rPr>
          <w:rStyle w:val="Sprotnaopomba-sklic"/>
          <w:rFonts w:ascii="Calibri" w:hAnsi="Calibri"/>
          <w:b/>
          <w:szCs w:val="18"/>
        </w:rPr>
        <w:footnoteRef/>
      </w:r>
      <w:r w:rsidRPr="00D74664">
        <w:rPr>
          <w:rFonts w:ascii="Calibri" w:hAnsi="Calibri"/>
          <w:b/>
          <w:sz w:val="18"/>
          <w:szCs w:val="18"/>
        </w:rPr>
        <w:t xml:space="preserve"> 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w:t>
      </w:r>
      <w:r>
        <w:rPr>
          <w:rFonts w:ascii="Calibri" w:hAnsi="Calibri"/>
          <w:b/>
          <w:sz w:val="18"/>
          <w:szCs w:val="18"/>
        </w:rPr>
        <w:t>ota ne presega 43 milijonov EUR.</w:t>
      </w:r>
    </w:p>
  </w:footnote>
  <w:footnote w:id="2">
    <w:p w14:paraId="27FCDF4E" w14:textId="77777777" w:rsidR="00546B51" w:rsidRPr="00E45A6A" w:rsidRDefault="00546B51" w:rsidP="00546B51">
      <w:pPr>
        <w:pStyle w:val="Sprotnaopomba-besedilo"/>
        <w:rPr>
          <w:rFonts w:ascii="Calibri" w:hAnsi="Calibri" w:cs="Calibri"/>
          <w:sz w:val="18"/>
          <w:szCs w:val="18"/>
        </w:rPr>
      </w:pPr>
      <w:r w:rsidRPr="00E45A6A">
        <w:rPr>
          <w:rStyle w:val="Sprotnaopomba-sklic"/>
          <w:rFonts w:ascii="Calibri" w:hAnsi="Calibri" w:cs="Calibri"/>
          <w:szCs w:val="18"/>
        </w:rPr>
        <w:footnoteRef/>
      </w:r>
      <w:r w:rsidRPr="00E45A6A">
        <w:rPr>
          <w:rFonts w:ascii="Calibri" w:hAnsi="Calibri" w:cs="Calibri"/>
          <w:sz w:val="18"/>
          <w:szCs w:val="18"/>
        </w:rPr>
        <w:t xml:space="preserve"> </w:t>
      </w:r>
      <w:r w:rsidRPr="00E45A6A">
        <w:rPr>
          <w:rFonts w:ascii="Calibri" w:hAnsi="Calibri" w:cs="Calibri"/>
          <w:b/>
          <w:sz w:val="18"/>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p>
  </w:footnote>
  <w:footnote w:id="3">
    <w:p w14:paraId="2B0F8E13" w14:textId="77777777" w:rsidR="00546B51" w:rsidRDefault="00546B51" w:rsidP="00546B51">
      <w:pPr>
        <w:pStyle w:val="Sprotnaopomba-besedilo"/>
      </w:pPr>
      <w:r w:rsidRPr="00E45A6A">
        <w:rPr>
          <w:rStyle w:val="Sprotnaopomba-sklic"/>
          <w:rFonts w:ascii="Calibri" w:hAnsi="Calibri" w:cs="Calibri"/>
          <w:szCs w:val="18"/>
        </w:rPr>
        <w:footnoteRef/>
      </w:r>
      <w:r w:rsidRPr="00E45A6A">
        <w:rPr>
          <w:rFonts w:ascii="Calibri" w:hAnsi="Calibri" w:cs="Calibri"/>
          <w:sz w:val="18"/>
          <w:szCs w:val="18"/>
        </w:rPr>
        <w:t xml:space="preserve"> </w:t>
      </w:r>
      <w:r w:rsidRPr="00E45A6A">
        <w:rPr>
          <w:rFonts w:ascii="Calibri" w:hAnsi="Calibri" w:cs="Calibri"/>
          <w:b/>
          <w:sz w:val="18"/>
          <w:szCs w:val="18"/>
        </w:rPr>
        <w:t>Ponudnik označi ali je mikro, malo ali srednje podjetje – skladno s Priporočilom Komisije 2003/361/ES z dne 6. 5. 2003 o opredelitvi mikro, malih in srednje velikih podjetij, ki kot mikro, mala in srednja podjetja opredeljuje podjetja, ki</w:t>
      </w:r>
      <w:r w:rsidRPr="00D74664">
        <w:rPr>
          <w:rFonts w:ascii="Calibri" w:hAnsi="Calibri"/>
          <w:b/>
          <w:sz w:val="18"/>
          <w:szCs w:val="18"/>
        </w:rPr>
        <w:t xml:space="preserve"> zaposlujejo manj kot 250 delavcev ter katerih letni promet ne presega 50 milijonov EUR ali katerih letna bilančna vs</w:t>
      </w:r>
      <w:r>
        <w:rPr>
          <w:rFonts w:ascii="Calibri" w:hAnsi="Calibri"/>
          <w:b/>
          <w:sz w:val="18"/>
          <w:szCs w:val="18"/>
        </w:rPr>
        <w:t>ota ne presega 43 milijonov EUR</w:t>
      </w:r>
    </w:p>
  </w:footnote>
  <w:footnote w:id="4">
    <w:p w14:paraId="44C1FED2" w14:textId="77777777" w:rsidR="006D1BD0" w:rsidRPr="00E45A6A" w:rsidRDefault="006D1BD0" w:rsidP="006D1BD0">
      <w:pPr>
        <w:pStyle w:val="Sprotnaopomba-besedilo"/>
        <w:jc w:val="both"/>
        <w:rPr>
          <w:rFonts w:ascii="Calibri" w:hAnsi="Calibri" w:cs="Calibri"/>
          <w:sz w:val="18"/>
          <w:szCs w:val="18"/>
        </w:rPr>
      </w:pPr>
      <w:r w:rsidRPr="0039129B">
        <w:rPr>
          <w:rStyle w:val="Sprotnaopomba-sklic"/>
        </w:rPr>
        <w:footnoteRef/>
      </w:r>
      <w:r w:rsidRPr="0039129B">
        <w:t xml:space="preserve"> </w:t>
      </w:r>
      <w:r w:rsidRPr="00E45A6A">
        <w:rPr>
          <w:rFonts w:ascii="Calibri" w:hAnsi="Calibri" w:cs="Calibri"/>
          <w:sz w:val="18"/>
          <w:szCs w:val="18"/>
        </w:rPr>
        <w:t>Iz opisa vrste del mora jasno in nedvoumno izhajati izpolnjevanje zahtev opredeljenih v poglavju II/tč. 9/E/e.2</w:t>
      </w:r>
    </w:p>
    <w:p w14:paraId="61598C83" w14:textId="77777777" w:rsidR="006D1BD0" w:rsidRPr="00E45A6A" w:rsidRDefault="006D1BD0" w:rsidP="006D1BD0">
      <w:pPr>
        <w:pStyle w:val="Sprotnaopomba-besedilo"/>
        <w:jc w:val="both"/>
        <w:rPr>
          <w:rFonts w:ascii="Calibri" w:hAnsi="Calibri" w:cs="Calibri"/>
          <w:sz w:val="18"/>
          <w:szCs w:val="18"/>
        </w:rPr>
      </w:pPr>
    </w:p>
  </w:footnote>
  <w:footnote w:id="5">
    <w:p w14:paraId="0C34AA1B" w14:textId="77777777" w:rsidR="00323EFB" w:rsidRDefault="00323EFB" w:rsidP="00323EFB">
      <w:pPr>
        <w:pStyle w:val="Sprotnaopomba-besedilo"/>
      </w:pPr>
      <w:r>
        <w:rPr>
          <w:rStyle w:val="Sprotnaopomba-sklic"/>
          <w:rFonts w:eastAsiaTheme="majorEastAsia"/>
        </w:rPr>
        <w:footnoteRef/>
      </w:r>
      <w:r>
        <w:t xml:space="preserve"> </w:t>
      </w:r>
      <w:r w:rsidRPr="00E45A6A">
        <w:rPr>
          <w:rFonts w:ascii="Calibri" w:hAnsi="Calibri" w:cs="Calibri"/>
          <w:sz w:val="18"/>
          <w:szCs w:val="18"/>
        </w:rPr>
        <w:t>Iz opisa vrste del mora jasno in nedvoumno izhajati izpolnjevanje zahtev opredeljenih v poglavju II/tč. 9/e.3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C569F" w14:textId="055929BE" w:rsidR="00765D51" w:rsidRDefault="00765D51">
    <w:pPr>
      <w:pStyle w:val="Glava"/>
    </w:pPr>
    <w:r>
      <w:rPr>
        <w:noProof/>
      </w:rPr>
      <w:drawing>
        <wp:anchor distT="0" distB="0" distL="114300" distR="114300" simplePos="0" relativeHeight="251663360" behindDoc="0" locked="0" layoutInCell="1" allowOverlap="1" wp14:anchorId="48A30F67" wp14:editId="2787F6FE">
          <wp:simplePos x="0" y="0"/>
          <wp:positionH relativeFrom="margin">
            <wp:posOffset>3724275</wp:posOffset>
          </wp:positionH>
          <wp:positionV relativeFrom="margin">
            <wp:posOffset>-410845</wp:posOffset>
          </wp:positionV>
          <wp:extent cx="2552700" cy="323850"/>
          <wp:effectExtent l="0" t="0" r="0" b="0"/>
          <wp:wrapSquare wrapText="bothSides"/>
          <wp:docPr id="1634112885"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2552700" cy="3238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15489BD0" wp14:editId="27A24864">
          <wp:simplePos x="0" y="0"/>
          <wp:positionH relativeFrom="margin">
            <wp:align>center</wp:align>
          </wp:positionH>
          <wp:positionV relativeFrom="paragraph">
            <wp:posOffset>-95250</wp:posOffset>
          </wp:positionV>
          <wp:extent cx="1114425" cy="1028065"/>
          <wp:effectExtent l="0" t="0" r="9525" b="635"/>
          <wp:wrapNone/>
          <wp:docPr id="1069021927" name="Slika 19" descr="Portal Občine Sveta Ana - Odlok o grbu in zast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 descr="Portal Občine Sveta Ana - Odlok o grbu in zastavi"/>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14425" cy="10280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78C0D306" wp14:editId="186C8D62">
          <wp:simplePos x="0" y="0"/>
          <wp:positionH relativeFrom="column">
            <wp:posOffset>0</wp:posOffset>
          </wp:positionH>
          <wp:positionV relativeFrom="paragraph">
            <wp:posOffset>0</wp:posOffset>
          </wp:positionV>
          <wp:extent cx="1833880" cy="655320"/>
          <wp:effectExtent l="0" t="0" r="0" b="0"/>
          <wp:wrapNone/>
          <wp:docPr id="1956474131"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833880"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46BD7"/>
    <w:multiLevelType w:val="hybridMultilevel"/>
    <w:tmpl w:val="62B4EC02"/>
    <w:lvl w:ilvl="0" w:tplc="05480834">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1A417A4"/>
    <w:multiLevelType w:val="hybridMultilevel"/>
    <w:tmpl w:val="C346DFEC"/>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1266DD"/>
    <w:multiLevelType w:val="hybridMultilevel"/>
    <w:tmpl w:val="8F646E64"/>
    <w:lvl w:ilvl="0" w:tplc="04240001">
      <w:start w:val="1"/>
      <w:numFmt w:val="bullet"/>
      <w:lvlText w:val=""/>
      <w:lvlJc w:val="left"/>
      <w:pPr>
        <w:ind w:left="720" w:hanging="360"/>
      </w:pPr>
      <w:rPr>
        <w:rFonts w:ascii="Symbol" w:hAnsi="Symbol" w:hint="default"/>
      </w:rPr>
    </w:lvl>
    <w:lvl w:ilvl="1" w:tplc="713A4CC6">
      <w:numFmt w:val="bullet"/>
      <w:lvlText w:val="•"/>
      <w:lvlJc w:val="left"/>
      <w:pPr>
        <w:ind w:left="1785" w:hanging="705"/>
      </w:pPr>
      <w:rPr>
        <w:rFonts w:ascii="Calibri" w:eastAsiaTheme="minorHAns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760220E"/>
    <w:multiLevelType w:val="hybridMultilevel"/>
    <w:tmpl w:val="3B1C35AE"/>
    <w:lvl w:ilvl="0" w:tplc="36B654BA">
      <w:start w:val="1"/>
      <w:numFmt w:val="bullet"/>
      <w:lvlText w:val=""/>
      <w:lvlJc w:val="left"/>
      <w:pPr>
        <w:tabs>
          <w:tab w:val="num" w:pos="153"/>
        </w:tabs>
        <w:ind w:left="153" w:firstLine="207"/>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2F4B27"/>
    <w:multiLevelType w:val="hybridMultilevel"/>
    <w:tmpl w:val="EEC21442"/>
    <w:lvl w:ilvl="0" w:tplc="70B41F12">
      <w:start w:val="1"/>
      <w:numFmt w:val="decimal"/>
      <w:pStyle w:val="PODPODNASLOV"/>
      <w:lvlText w:val="%1."/>
      <w:lvlJc w:val="left"/>
      <w:pPr>
        <w:ind w:left="170" w:firstLine="114"/>
      </w:pPr>
      <w:rPr>
        <w:rFonts w:ascii="Trebuchet MS" w:hAnsi="Trebuchet MS" w:hint="default"/>
      </w:rPr>
    </w:lvl>
    <w:lvl w:ilvl="1" w:tplc="04090019">
      <w:start w:val="1"/>
      <w:numFmt w:val="lowerLetter"/>
      <w:lvlText w:val="%2."/>
      <w:lvlJc w:val="left"/>
      <w:pPr>
        <w:ind w:left="1440" w:hanging="360"/>
      </w:pPr>
    </w:lvl>
    <w:lvl w:ilvl="2" w:tplc="F580E05A">
      <w:start w:val="12"/>
      <w:numFmt w:val="bullet"/>
      <w:lvlText w:val="-"/>
      <w:lvlJc w:val="left"/>
      <w:pPr>
        <w:ind w:left="2340" w:hanging="360"/>
      </w:pPr>
      <w:rPr>
        <w:rFonts w:ascii="Trebuchet MS" w:eastAsia="Times New Roman" w:hAnsi="Trebuchet M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726535"/>
    <w:multiLevelType w:val="hybridMultilevel"/>
    <w:tmpl w:val="679C6C9E"/>
    <w:lvl w:ilvl="0" w:tplc="36B654BA">
      <w:start w:val="1"/>
      <w:numFmt w:val="bullet"/>
      <w:lvlText w:val=""/>
      <w:lvlJc w:val="left"/>
      <w:pPr>
        <w:ind w:left="720" w:hanging="360"/>
      </w:pPr>
      <w:rPr>
        <w:rFonts w:ascii="Symbol" w:hAnsi="Symbol" w:hint="default"/>
      </w:rPr>
    </w:lvl>
    <w:lvl w:ilvl="1" w:tplc="800A9D9E">
      <w:numFmt w:val="bullet"/>
      <w:lvlText w:val="•"/>
      <w:lvlJc w:val="left"/>
      <w:pPr>
        <w:ind w:left="1785" w:hanging="705"/>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9837E5B"/>
    <w:multiLevelType w:val="hybridMultilevel"/>
    <w:tmpl w:val="3F24A742"/>
    <w:lvl w:ilvl="0" w:tplc="0424000F">
      <w:start w:val="1"/>
      <w:numFmt w:val="decimal"/>
      <w:lvlText w:val="%1."/>
      <w:lvlJc w:val="left"/>
      <w:pPr>
        <w:ind w:left="2147" w:hanging="360"/>
      </w:pPr>
      <w:rPr>
        <w:rFonts w:hint="default"/>
      </w:rPr>
    </w:lvl>
    <w:lvl w:ilvl="1" w:tplc="04240003">
      <w:start w:val="1"/>
      <w:numFmt w:val="bullet"/>
      <w:lvlText w:val="o"/>
      <w:lvlJc w:val="left"/>
      <w:pPr>
        <w:ind w:left="2867" w:hanging="360"/>
      </w:pPr>
      <w:rPr>
        <w:rFonts w:ascii="Courier New" w:hAnsi="Courier New" w:cs="Courier New" w:hint="default"/>
      </w:rPr>
    </w:lvl>
    <w:lvl w:ilvl="2" w:tplc="04240005" w:tentative="1">
      <w:start w:val="1"/>
      <w:numFmt w:val="bullet"/>
      <w:lvlText w:val=""/>
      <w:lvlJc w:val="left"/>
      <w:pPr>
        <w:ind w:left="3587" w:hanging="360"/>
      </w:pPr>
      <w:rPr>
        <w:rFonts w:ascii="Wingdings" w:hAnsi="Wingdings" w:hint="default"/>
      </w:rPr>
    </w:lvl>
    <w:lvl w:ilvl="3" w:tplc="04240001" w:tentative="1">
      <w:start w:val="1"/>
      <w:numFmt w:val="bullet"/>
      <w:lvlText w:val=""/>
      <w:lvlJc w:val="left"/>
      <w:pPr>
        <w:ind w:left="4307" w:hanging="360"/>
      </w:pPr>
      <w:rPr>
        <w:rFonts w:ascii="Symbol" w:hAnsi="Symbol" w:hint="default"/>
      </w:rPr>
    </w:lvl>
    <w:lvl w:ilvl="4" w:tplc="04240003" w:tentative="1">
      <w:start w:val="1"/>
      <w:numFmt w:val="bullet"/>
      <w:lvlText w:val="o"/>
      <w:lvlJc w:val="left"/>
      <w:pPr>
        <w:ind w:left="5027" w:hanging="360"/>
      </w:pPr>
      <w:rPr>
        <w:rFonts w:ascii="Courier New" w:hAnsi="Courier New" w:cs="Courier New" w:hint="default"/>
      </w:rPr>
    </w:lvl>
    <w:lvl w:ilvl="5" w:tplc="04240005" w:tentative="1">
      <w:start w:val="1"/>
      <w:numFmt w:val="bullet"/>
      <w:lvlText w:val=""/>
      <w:lvlJc w:val="left"/>
      <w:pPr>
        <w:ind w:left="5747" w:hanging="360"/>
      </w:pPr>
      <w:rPr>
        <w:rFonts w:ascii="Wingdings" w:hAnsi="Wingdings" w:hint="default"/>
      </w:rPr>
    </w:lvl>
    <w:lvl w:ilvl="6" w:tplc="04240001" w:tentative="1">
      <w:start w:val="1"/>
      <w:numFmt w:val="bullet"/>
      <w:lvlText w:val=""/>
      <w:lvlJc w:val="left"/>
      <w:pPr>
        <w:ind w:left="6467" w:hanging="360"/>
      </w:pPr>
      <w:rPr>
        <w:rFonts w:ascii="Symbol" w:hAnsi="Symbol" w:hint="default"/>
      </w:rPr>
    </w:lvl>
    <w:lvl w:ilvl="7" w:tplc="04240003" w:tentative="1">
      <w:start w:val="1"/>
      <w:numFmt w:val="bullet"/>
      <w:lvlText w:val="o"/>
      <w:lvlJc w:val="left"/>
      <w:pPr>
        <w:ind w:left="7187" w:hanging="360"/>
      </w:pPr>
      <w:rPr>
        <w:rFonts w:ascii="Courier New" w:hAnsi="Courier New" w:cs="Courier New" w:hint="default"/>
      </w:rPr>
    </w:lvl>
    <w:lvl w:ilvl="8" w:tplc="04240005" w:tentative="1">
      <w:start w:val="1"/>
      <w:numFmt w:val="bullet"/>
      <w:lvlText w:val=""/>
      <w:lvlJc w:val="left"/>
      <w:pPr>
        <w:ind w:left="7907" w:hanging="360"/>
      </w:pPr>
      <w:rPr>
        <w:rFonts w:ascii="Wingdings" w:hAnsi="Wingdings" w:hint="default"/>
      </w:rPr>
    </w:lvl>
  </w:abstractNum>
  <w:abstractNum w:abstractNumId="7" w15:restartNumberingAfterBreak="0">
    <w:nsid w:val="1DED45B6"/>
    <w:multiLevelType w:val="hybridMultilevel"/>
    <w:tmpl w:val="3AA4F5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1806E75"/>
    <w:multiLevelType w:val="hybridMultilevel"/>
    <w:tmpl w:val="773483F0"/>
    <w:lvl w:ilvl="0" w:tplc="A86A65A4">
      <w:start w:val="1"/>
      <w:numFmt w:val="bullet"/>
      <w:lvlText w:val="-"/>
      <w:lvlJc w:val="left"/>
      <w:pPr>
        <w:ind w:left="720" w:hanging="360"/>
      </w:pPr>
      <w:rPr>
        <w:rFonts w:ascii="Calibri" w:eastAsia="Times New Roman" w:hAnsi="Calibri"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1CE1E47"/>
    <w:multiLevelType w:val="hybridMultilevel"/>
    <w:tmpl w:val="07CA2D94"/>
    <w:lvl w:ilvl="0" w:tplc="3FB8FCD0">
      <w:start w:val="1"/>
      <w:numFmt w:val="ordinal"/>
      <w:lvlText w:val="e.%1)"/>
      <w:lvlJc w:val="left"/>
      <w:pPr>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3884A1F"/>
    <w:multiLevelType w:val="hybridMultilevel"/>
    <w:tmpl w:val="B1B88D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4D06D82"/>
    <w:multiLevelType w:val="multilevel"/>
    <w:tmpl w:val="B4B8ABFC"/>
    <w:lvl w:ilvl="0">
      <w:start w:val="1"/>
      <w:numFmt w:val="decimal"/>
      <w:lvlText w:val="%1."/>
      <w:lvlJc w:val="left"/>
      <w:pPr>
        <w:ind w:left="360" w:hanging="360"/>
      </w:pPr>
      <w:rPr>
        <w:rFonts w:cs="Times New Roman"/>
        <w:b w:val="0"/>
        <w:bCs/>
        <w:i w:val="0"/>
        <w:iCs w:val="0"/>
        <w:sz w:val="20"/>
        <w:szCs w:val="20"/>
      </w:rPr>
    </w:lvl>
    <w:lvl w:ilvl="1">
      <w:start w:val="6"/>
      <w:numFmt w:val="upperRoman"/>
      <w:lvlText w:val="%2."/>
      <w:lvlJc w:val="left"/>
      <w:pPr>
        <w:ind w:left="1080" w:hanging="720"/>
      </w:pPr>
      <w:rPr>
        <w:rFonts w:cs="Times New Roman"/>
      </w:rPr>
    </w:lvl>
    <w:lvl w:ilvl="2">
      <w:start w:val="1"/>
      <w:numFmt w:val="lowerRoman"/>
      <w:lvlText w:val="%3."/>
      <w:lvlJc w:val="left"/>
      <w:pPr>
        <w:ind w:left="1260" w:hanging="180"/>
      </w:pPr>
      <w:rPr>
        <w:rFonts w:cs="Times New Roman"/>
      </w:rPr>
    </w:lvl>
    <w:lvl w:ilvl="3">
      <w:start w:val="1"/>
      <w:numFmt w:val="decimal"/>
      <w:lvlText w:val="%4."/>
      <w:lvlJc w:val="left"/>
      <w:pPr>
        <w:ind w:left="1620" w:hanging="360"/>
      </w:pPr>
      <w:rPr>
        <w:rFonts w:cs="Times New Roman"/>
      </w:rPr>
    </w:lvl>
    <w:lvl w:ilvl="4">
      <w:start w:val="1"/>
      <w:numFmt w:val="lowerLetter"/>
      <w:lvlText w:val="%5."/>
      <w:lvlJc w:val="left"/>
      <w:pPr>
        <w:ind w:left="1980" w:hanging="360"/>
      </w:pPr>
      <w:rPr>
        <w:rFonts w:cs="Times New Roman"/>
      </w:rPr>
    </w:lvl>
    <w:lvl w:ilvl="5">
      <w:start w:val="1"/>
      <w:numFmt w:val="lowerRoman"/>
      <w:lvlText w:val="%6."/>
      <w:lvlJc w:val="left"/>
      <w:pPr>
        <w:ind w:left="2160" w:hanging="18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060" w:hanging="180"/>
      </w:pPr>
      <w:rPr>
        <w:rFonts w:cs="Times New Roman"/>
      </w:rPr>
    </w:lvl>
  </w:abstractNum>
  <w:abstractNum w:abstractNumId="12" w15:restartNumberingAfterBreak="0">
    <w:nsid w:val="24D94D48"/>
    <w:multiLevelType w:val="hybridMultilevel"/>
    <w:tmpl w:val="C5747A24"/>
    <w:lvl w:ilvl="0" w:tplc="2006EB5E">
      <w:start w:val="1"/>
      <w:numFmt w:val="upperLetter"/>
      <w:lvlText w:val="%1."/>
      <w:lvlJc w:val="left"/>
      <w:pPr>
        <w:ind w:left="720" w:hanging="360"/>
      </w:pPr>
      <w:rPr>
        <w:rFonts w:hint="default"/>
        <w:b/>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8A876CC"/>
    <w:multiLevelType w:val="hybridMultilevel"/>
    <w:tmpl w:val="8FF4094C"/>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9881297"/>
    <w:multiLevelType w:val="hybridMultilevel"/>
    <w:tmpl w:val="A73EA3FA"/>
    <w:lvl w:ilvl="0" w:tplc="0424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ADF6026"/>
    <w:multiLevelType w:val="hybridMultilevel"/>
    <w:tmpl w:val="470CE8F0"/>
    <w:lvl w:ilvl="0" w:tplc="56F6A010">
      <w:start w:val="2"/>
      <w:numFmt w:val="bullet"/>
      <w:lvlText w:val="-"/>
      <w:lvlJc w:val="left"/>
      <w:pPr>
        <w:ind w:left="360" w:hanging="360"/>
      </w:pPr>
      <w:rPr>
        <w:rFonts w:ascii="Century Gothic" w:eastAsia="Times New Roman" w:hAnsi="Century Gothic"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2B6D2965"/>
    <w:multiLevelType w:val="hybridMultilevel"/>
    <w:tmpl w:val="834C6F0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7" w15:restartNumberingAfterBreak="0">
    <w:nsid w:val="2D263AF4"/>
    <w:multiLevelType w:val="hybridMultilevel"/>
    <w:tmpl w:val="D50CBEF2"/>
    <w:lvl w:ilvl="0" w:tplc="F6F85078">
      <w:start w:val="1"/>
      <w:numFmt w:val="lowerLetter"/>
      <w:lvlText w:val="%1)"/>
      <w:lvlJc w:val="left"/>
      <w:pPr>
        <w:ind w:left="720" w:hanging="360"/>
      </w:pPr>
      <w:rPr>
        <w:rFonts w:ascii="Calibri" w:hAnsi="Calibri" w:cs="Calibr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FAA4D78"/>
    <w:multiLevelType w:val="multilevel"/>
    <w:tmpl w:val="5EB81E22"/>
    <w:lvl w:ilvl="0">
      <w:numFmt w:val="bullet"/>
      <w:lvlText w:val="-"/>
      <w:lvlJc w:val="left"/>
      <w:pPr>
        <w:ind w:left="720" w:hanging="360"/>
      </w:pPr>
      <w:rPr>
        <w:rFonts w:ascii="Arial" w:eastAsia="Times New Roman" w:hAnsi="Arial"/>
      </w:rPr>
    </w:lvl>
    <w:lvl w:ilvl="1">
      <w:numFmt w:val="bullet"/>
      <w:lvlText w:val="-"/>
      <w:lvlJc w:val="left"/>
      <w:pPr>
        <w:ind w:left="1440" w:hanging="360"/>
      </w:pPr>
      <w:rPr>
        <w:rFonts w:ascii="Arial" w:eastAsia="Times New Roman" w:hAnsi="Arial"/>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Symbol"/>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Symbol"/>
      </w:rPr>
    </w:lvl>
    <w:lvl w:ilvl="8">
      <w:numFmt w:val="bullet"/>
      <w:lvlText w:val=""/>
      <w:lvlJc w:val="left"/>
      <w:pPr>
        <w:ind w:left="6480" w:hanging="360"/>
      </w:pPr>
      <w:rPr>
        <w:rFonts w:ascii="Wingdings" w:hAnsi="Wingdings"/>
      </w:rPr>
    </w:lvl>
  </w:abstractNum>
  <w:abstractNum w:abstractNumId="20" w15:restartNumberingAfterBreak="0">
    <w:nsid w:val="32D679BA"/>
    <w:multiLevelType w:val="hybridMultilevel"/>
    <w:tmpl w:val="EE9A1664"/>
    <w:lvl w:ilvl="0" w:tplc="36B654BA">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590" w:hanging="870"/>
      </w:pPr>
      <w:rPr>
        <w:rFonts w:ascii="Calibri" w:eastAsia="STXinwei" w:hAnsi="Calibri" w:cs="Calibri" w:hint="default"/>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21" w15:restartNumberingAfterBreak="0">
    <w:nsid w:val="36A759C7"/>
    <w:multiLevelType w:val="hybridMultilevel"/>
    <w:tmpl w:val="0636955E"/>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9077CC6"/>
    <w:multiLevelType w:val="hybridMultilevel"/>
    <w:tmpl w:val="0726B070"/>
    <w:lvl w:ilvl="0" w:tplc="36B654BA">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395F42FD"/>
    <w:multiLevelType w:val="hybridMultilevel"/>
    <w:tmpl w:val="29982C2C"/>
    <w:lvl w:ilvl="0" w:tplc="04240019">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DC027DF"/>
    <w:multiLevelType w:val="hybridMultilevel"/>
    <w:tmpl w:val="F4120FB4"/>
    <w:lvl w:ilvl="0" w:tplc="36B654BA">
      <w:start w:val="1"/>
      <w:numFmt w:val="bullet"/>
      <w:lvlText w:val=""/>
      <w:lvlJc w:val="left"/>
      <w:pPr>
        <w:ind w:left="720" w:hanging="360"/>
      </w:pPr>
      <w:rPr>
        <w:rFonts w:ascii="Symbol" w:hAnsi="Symbol" w:hint="default"/>
      </w:rPr>
    </w:lvl>
    <w:lvl w:ilvl="1" w:tplc="36B654B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22E13A1"/>
    <w:multiLevelType w:val="hybridMultilevel"/>
    <w:tmpl w:val="53C8B4F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 w15:restartNumberingAfterBreak="0">
    <w:nsid w:val="43556275"/>
    <w:multiLevelType w:val="hybridMultilevel"/>
    <w:tmpl w:val="FA6A7BF8"/>
    <w:lvl w:ilvl="0" w:tplc="FFFFFFFF">
      <w:numFmt w:val="bullet"/>
      <w:lvlText w:val="-"/>
      <w:lvlJc w:val="left"/>
      <w:pPr>
        <w:ind w:left="1425" w:hanging="705"/>
      </w:pPr>
      <w:rPr>
        <w:rFonts w:ascii="Arial" w:eastAsia="Times New Roman"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7" w15:restartNumberingAfterBreak="0">
    <w:nsid w:val="441C24A4"/>
    <w:multiLevelType w:val="hybridMultilevel"/>
    <w:tmpl w:val="99DADFAE"/>
    <w:lvl w:ilvl="0" w:tplc="0424000F">
      <w:start w:val="1"/>
      <w:numFmt w:val="decimal"/>
      <w:lvlText w:val="%1."/>
      <w:lvlJc w:val="left"/>
      <w:pPr>
        <w:ind w:left="720" w:hanging="360"/>
      </w:pPr>
      <w:rPr>
        <w:rFonts w:hint="eastAsia"/>
      </w:rPr>
    </w:lvl>
    <w:lvl w:ilvl="1" w:tplc="FFFFFFFF">
      <w:start w:val="1"/>
      <w:numFmt w:val="bullet"/>
      <w:lvlText w:val="o"/>
      <w:lvlJc w:val="left"/>
      <w:pPr>
        <w:ind w:left="1440" w:hanging="360"/>
      </w:pPr>
      <w:rPr>
        <w:rFonts w:ascii="Courier New" w:hAnsi="Courier New" w:cs="Courier New" w:hint="default"/>
      </w:rPr>
    </w:lvl>
    <w:lvl w:ilvl="2" w:tplc="98A0C3EC">
      <w:numFmt w:val="bullet"/>
      <w:lvlText w:val="–"/>
      <w:lvlJc w:val="left"/>
      <w:pPr>
        <w:ind w:left="2490" w:hanging="690"/>
      </w:pPr>
      <w:rPr>
        <w:rFonts w:ascii="Calibri" w:eastAsia="Calibri" w:hAnsi="Calibri" w:cs="Calibri"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62E2139"/>
    <w:multiLevelType w:val="hybridMultilevel"/>
    <w:tmpl w:val="5856718E"/>
    <w:lvl w:ilvl="0" w:tplc="9370DA74">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48256A6E"/>
    <w:multiLevelType w:val="hybridMultilevel"/>
    <w:tmpl w:val="9796EC38"/>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83A11DE"/>
    <w:multiLevelType w:val="hybridMultilevel"/>
    <w:tmpl w:val="46FE1512"/>
    <w:lvl w:ilvl="0" w:tplc="05480834">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4A060F03"/>
    <w:multiLevelType w:val="hybridMultilevel"/>
    <w:tmpl w:val="60AC2C94"/>
    <w:lvl w:ilvl="0" w:tplc="6EF2ADF6">
      <w:start w:val="1"/>
      <w:numFmt w:val="decimal"/>
      <w:lvlText w:val="%1."/>
      <w:lvlJc w:val="left"/>
      <w:pPr>
        <w:tabs>
          <w:tab w:val="num" w:pos="720"/>
        </w:tabs>
        <w:ind w:left="720" w:hanging="360"/>
      </w:pPr>
      <w:rPr>
        <w:rFonts w:ascii="Calibri" w:eastAsia="Times New Roman" w:hAnsi="Calibri" w:cs="Tahoma" w:hint="default"/>
        <w:b w:val="0"/>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516F66AC"/>
    <w:multiLevelType w:val="hybridMultilevel"/>
    <w:tmpl w:val="B6242C3E"/>
    <w:lvl w:ilvl="0" w:tplc="A9F23A2E">
      <w:start w:val="1"/>
      <w:numFmt w:val="ordinal"/>
      <w:lvlText w:val="d.%1)"/>
      <w:lvlJc w:val="left"/>
      <w:pPr>
        <w:ind w:left="360" w:hanging="360"/>
      </w:pPr>
      <w:rPr>
        <w:rFonts w:hint="default"/>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3" w15:restartNumberingAfterBreak="0">
    <w:nsid w:val="568E4DB4"/>
    <w:multiLevelType w:val="hybridMultilevel"/>
    <w:tmpl w:val="8FD8BB40"/>
    <w:lvl w:ilvl="0" w:tplc="36B654BA">
      <w:start w:val="1"/>
      <w:numFmt w:val="bullet"/>
      <w:lvlText w:val=""/>
      <w:lvlJc w:val="left"/>
      <w:pPr>
        <w:ind w:left="360" w:hanging="360"/>
      </w:pPr>
      <w:rPr>
        <w:rFonts w:ascii="Symbol" w:hAnsi="Symbol" w:hint="default"/>
      </w:rPr>
    </w:lvl>
    <w:lvl w:ilvl="1" w:tplc="0424000F">
      <w:start w:val="1"/>
      <w:numFmt w:val="decimal"/>
      <w:lvlText w:val="%2."/>
      <w:lvlJc w:val="left"/>
      <w:pPr>
        <w:ind w:left="1080" w:hanging="360"/>
      </w:pPr>
      <w:rPr>
        <w:rFonts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57245869"/>
    <w:multiLevelType w:val="hybridMultilevel"/>
    <w:tmpl w:val="D95C50F0"/>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A6E757A"/>
    <w:multiLevelType w:val="hybridMultilevel"/>
    <w:tmpl w:val="D7FA37A2"/>
    <w:lvl w:ilvl="0" w:tplc="1FA2F692">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BC01D05"/>
    <w:multiLevelType w:val="hybridMultilevel"/>
    <w:tmpl w:val="FC54E490"/>
    <w:lvl w:ilvl="0" w:tplc="0424000F">
      <w:start w:val="1"/>
      <w:numFmt w:val="decimal"/>
      <w:lvlText w:val="%1."/>
      <w:lvlJc w:val="left"/>
      <w:pPr>
        <w:tabs>
          <w:tab w:val="num" w:pos="720"/>
        </w:tabs>
        <w:ind w:left="720" w:hanging="360"/>
      </w:pPr>
      <w:rPr>
        <w:rFonts w:cs="Times New Roman"/>
      </w:rPr>
    </w:lvl>
    <w:lvl w:ilvl="1" w:tplc="FFC4C1F4">
      <w:numFmt w:val="bullet"/>
      <w:lvlText w:val="•"/>
      <w:lvlJc w:val="left"/>
      <w:pPr>
        <w:ind w:left="1950" w:hanging="870"/>
      </w:pPr>
      <w:rPr>
        <w:rFonts w:ascii="Calibri" w:eastAsia="STXinwei" w:hAnsi="Calibri" w:cs="Calibri"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63BF55A3"/>
    <w:multiLevelType w:val="hybridMultilevel"/>
    <w:tmpl w:val="3F38DCE4"/>
    <w:lvl w:ilvl="0" w:tplc="840C322E">
      <w:start w:val="1"/>
      <w:numFmt w:val="bullet"/>
      <w:lvlText w:val="-"/>
      <w:lvlJc w:val="left"/>
      <w:pPr>
        <w:ind w:left="2147" w:hanging="360"/>
      </w:pPr>
      <w:rPr>
        <w:rFonts w:ascii="Arial Unicode MS" w:eastAsia="Arial Unicode MS" w:hAnsi="Arial Unicode MS" w:hint="eastAsia"/>
      </w:rPr>
    </w:lvl>
    <w:lvl w:ilvl="1" w:tplc="04240003">
      <w:start w:val="1"/>
      <w:numFmt w:val="bullet"/>
      <w:lvlText w:val="o"/>
      <w:lvlJc w:val="left"/>
      <w:pPr>
        <w:ind w:left="2867" w:hanging="360"/>
      </w:pPr>
      <w:rPr>
        <w:rFonts w:ascii="Courier New" w:hAnsi="Courier New" w:cs="Courier New" w:hint="default"/>
      </w:rPr>
    </w:lvl>
    <w:lvl w:ilvl="2" w:tplc="04240005" w:tentative="1">
      <w:start w:val="1"/>
      <w:numFmt w:val="bullet"/>
      <w:lvlText w:val=""/>
      <w:lvlJc w:val="left"/>
      <w:pPr>
        <w:ind w:left="3587" w:hanging="360"/>
      </w:pPr>
      <w:rPr>
        <w:rFonts w:ascii="Wingdings" w:hAnsi="Wingdings" w:hint="default"/>
      </w:rPr>
    </w:lvl>
    <w:lvl w:ilvl="3" w:tplc="04240001" w:tentative="1">
      <w:start w:val="1"/>
      <w:numFmt w:val="bullet"/>
      <w:lvlText w:val=""/>
      <w:lvlJc w:val="left"/>
      <w:pPr>
        <w:ind w:left="4307" w:hanging="360"/>
      </w:pPr>
      <w:rPr>
        <w:rFonts w:ascii="Symbol" w:hAnsi="Symbol" w:hint="default"/>
      </w:rPr>
    </w:lvl>
    <w:lvl w:ilvl="4" w:tplc="04240003" w:tentative="1">
      <w:start w:val="1"/>
      <w:numFmt w:val="bullet"/>
      <w:lvlText w:val="o"/>
      <w:lvlJc w:val="left"/>
      <w:pPr>
        <w:ind w:left="5027" w:hanging="360"/>
      </w:pPr>
      <w:rPr>
        <w:rFonts w:ascii="Courier New" w:hAnsi="Courier New" w:cs="Courier New" w:hint="default"/>
      </w:rPr>
    </w:lvl>
    <w:lvl w:ilvl="5" w:tplc="04240005" w:tentative="1">
      <w:start w:val="1"/>
      <w:numFmt w:val="bullet"/>
      <w:lvlText w:val=""/>
      <w:lvlJc w:val="left"/>
      <w:pPr>
        <w:ind w:left="5747" w:hanging="360"/>
      </w:pPr>
      <w:rPr>
        <w:rFonts w:ascii="Wingdings" w:hAnsi="Wingdings" w:hint="default"/>
      </w:rPr>
    </w:lvl>
    <w:lvl w:ilvl="6" w:tplc="04240001" w:tentative="1">
      <w:start w:val="1"/>
      <w:numFmt w:val="bullet"/>
      <w:lvlText w:val=""/>
      <w:lvlJc w:val="left"/>
      <w:pPr>
        <w:ind w:left="6467" w:hanging="360"/>
      </w:pPr>
      <w:rPr>
        <w:rFonts w:ascii="Symbol" w:hAnsi="Symbol" w:hint="default"/>
      </w:rPr>
    </w:lvl>
    <w:lvl w:ilvl="7" w:tplc="04240003" w:tentative="1">
      <w:start w:val="1"/>
      <w:numFmt w:val="bullet"/>
      <w:lvlText w:val="o"/>
      <w:lvlJc w:val="left"/>
      <w:pPr>
        <w:ind w:left="7187" w:hanging="360"/>
      </w:pPr>
      <w:rPr>
        <w:rFonts w:ascii="Courier New" w:hAnsi="Courier New" w:cs="Courier New" w:hint="default"/>
      </w:rPr>
    </w:lvl>
    <w:lvl w:ilvl="8" w:tplc="04240005" w:tentative="1">
      <w:start w:val="1"/>
      <w:numFmt w:val="bullet"/>
      <w:lvlText w:val=""/>
      <w:lvlJc w:val="left"/>
      <w:pPr>
        <w:ind w:left="7907" w:hanging="360"/>
      </w:pPr>
      <w:rPr>
        <w:rFonts w:ascii="Wingdings" w:hAnsi="Wingdings" w:hint="default"/>
      </w:rPr>
    </w:lvl>
  </w:abstractNum>
  <w:abstractNum w:abstractNumId="38" w15:restartNumberingAfterBreak="0">
    <w:nsid w:val="65BE64F3"/>
    <w:multiLevelType w:val="hybridMultilevel"/>
    <w:tmpl w:val="03C62EB6"/>
    <w:lvl w:ilvl="0" w:tplc="04240015">
      <w:start w:val="1"/>
      <w:numFmt w:val="upp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6FD54E1"/>
    <w:multiLevelType w:val="hybridMultilevel"/>
    <w:tmpl w:val="0720D3DE"/>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ABF6011"/>
    <w:multiLevelType w:val="multilevel"/>
    <w:tmpl w:val="2136690E"/>
    <w:lvl w:ilvl="0">
      <w:start w:val="1"/>
      <w:numFmt w:val="bullet"/>
      <w:lvlText w:val=""/>
      <w:lvlJc w:val="left"/>
      <w:pPr>
        <w:tabs>
          <w:tab w:val="num" w:pos="720"/>
        </w:tabs>
        <w:ind w:left="720" w:hanging="360"/>
      </w:pPr>
      <w:rPr>
        <w:rFonts w:ascii="Symbol" w:hAnsi="Symbol" w:hint="default"/>
        <w:sz w:val="20"/>
      </w:rPr>
    </w:lvl>
    <w:lvl w:ilvl="1">
      <w:start w:val="1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BDD4303"/>
    <w:multiLevelType w:val="hybridMultilevel"/>
    <w:tmpl w:val="31C22B90"/>
    <w:lvl w:ilvl="0" w:tplc="840C322E">
      <w:start w:val="1"/>
      <w:numFmt w:val="bullet"/>
      <w:lvlText w:val="-"/>
      <w:lvlJc w:val="left"/>
      <w:pPr>
        <w:ind w:left="1429" w:hanging="360"/>
      </w:pPr>
      <w:rPr>
        <w:rFonts w:ascii="Arial Unicode MS" w:eastAsia="Arial Unicode MS" w:hAnsi="Arial Unicode MS" w:hint="eastAsia"/>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42" w15:restartNumberingAfterBreak="0">
    <w:nsid w:val="6D4E2093"/>
    <w:multiLevelType w:val="hybridMultilevel"/>
    <w:tmpl w:val="30FC86BA"/>
    <w:lvl w:ilvl="0" w:tplc="1E3EA7B2">
      <w:start w:val="1"/>
      <w:numFmt w:val="ordinal"/>
      <w:lvlText w:val="f.%1)"/>
      <w:lvlJc w:val="left"/>
      <w:pPr>
        <w:ind w:left="360" w:hanging="360"/>
      </w:pPr>
      <w:rPr>
        <w:rFonts w:hint="default"/>
        <w:b/>
      </w:rPr>
    </w:lvl>
    <w:lvl w:ilvl="1" w:tplc="239C64CC">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705E0795"/>
    <w:multiLevelType w:val="hybridMultilevel"/>
    <w:tmpl w:val="5C12B99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4" w15:restartNumberingAfterBreak="0">
    <w:nsid w:val="7180119B"/>
    <w:multiLevelType w:val="hybridMultilevel"/>
    <w:tmpl w:val="1DBE813C"/>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77FD668E"/>
    <w:multiLevelType w:val="hybridMultilevel"/>
    <w:tmpl w:val="3336170C"/>
    <w:lvl w:ilvl="0" w:tplc="36B654BA">
      <w:start w:val="1"/>
      <w:numFmt w:val="bullet"/>
      <w:lvlText w:val=""/>
      <w:lvlJc w:val="left"/>
      <w:pPr>
        <w:ind w:left="720" w:hanging="360"/>
      </w:pPr>
      <w:rPr>
        <w:rFonts w:ascii="Symbol" w:hAnsi="Symbol" w:hint="default"/>
      </w:rPr>
    </w:lvl>
    <w:lvl w:ilvl="1" w:tplc="A86A65A4">
      <w:start w:val="1"/>
      <w:numFmt w:val="bullet"/>
      <w:lvlText w:val="-"/>
      <w:lvlJc w:val="left"/>
      <w:pPr>
        <w:ind w:left="1440" w:hanging="360"/>
      </w:pPr>
      <w:rPr>
        <w:rFonts w:ascii="Calibri" w:eastAsia="Times New Roman" w:hAnsi="Calibri"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7C272E3B"/>
    <w:multiLevelType w:val="hybridMultilevel"/>
    <w:tmpl w:val="5E10223E"/>
    <w:lvl w:ilvl="0" w:tplc="36B654B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B636A4"/>
    <w:multiLevelType w:val="hybridMultilevel"/>
    <w:tmpl w:val="C8FE6E58"/>
    <w:lvl w:ilvl="0" w:tplc="36B654BA">
      <w:start w:val="1"/>
      <w:numFmt w:val="bullet"/>
      <w:lvlText w:val=""/>
      <w:lvlJc w:val="left"/>
      <w:pPr>
        <w:ind w:left="720" w:hanging="360"/>
      </w:pPr>
      <w:rPr>
        <w:rFonts w:ascii="Symbol" w:hAnsi="Symbol" w:hint="default"/>
        <w:sz w:val="20"/>
        <w:szCs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357001893">
    <w:abstractNumId w:val="38"/>
  </w:num>
  <w:num w:numId="2" w16cid:durableId="1615360380">
    <w:abstractNumId w:val="31"/>
  </w:num>
  <w:num w:numId="3" w16cid:durableId="1878928935">
    <w:abstractNumId w:val="36"/>
  </w:num>
  <w:num w:numId="4" w16cid:durableId="1628124608">
    <w:abstractNumId w:val="3"/>
  </w:num>
  <w:num w:numId="5" w16cid:durableId="1754007421">
    <w:abstractNumId w:val="46"/>
  </w:num>
  <w:num w:numId="6" w16cid:durableId="1131904133">
    <w:abstractNumId w:val="28"/>
  </w:num>
  <w:num w:numId="7" w16cid:durableId="1059010330">
    <w:abstractNumId w:val="45"/>
  </w:num>
  <w:num w:numId="8" w16cid:durableId="783116190">
    <w:abstractNumId w:val="0"/>
  </w:num>
  <w:num w:numId="9" w16cid:durableId="2005544552">
    <w:abstractNumId w:val="12"/>
  </w:num>
  <w:num w:numId="10" w16cid:durableId="924801201">
    <w:abstractNumId w:val="32"/>
  </w:num>
  <w:num w:numId="11" w16cid:durableId="527837742">
    <w:abstractNumId w:val="9"/>
  </w:num>
  <w:num w:numId="12" w16cid:durableId="1334339889">
    <w:abstractNumId w:val="24"/>
  </w:num>
  <w:num w:numId="13" w16cid:durableId="94786965">
    <w:abstractNumId w:val="42"/>
  </w:num>
  <w:num w:numId="14" w16cid:durableId="1964076710">
    <w:abstractNumId w:val="30"/>
  </w:num>
  <w:num w:numId="15" w16cid:durableId="249431450">
    <w:abstractNumId w:val="29"/>
  </w:num>
  <w:num w:numId="16" w16cid:durableId="1585996785">
    <w:abstractNumId w:val="34"/>
  </w:num>
  <w:num w:numId="17" w16cid:durableId="498885821">
    <w:abstractNumId w:val="13"/>
  </w:num>
  <w:num w:numId="18" w16cid:durableId="931746836">
    <w:abstractNumId w:val="1"/>
  </w:num>
  <w:num w:numId="19" w16cid:durableId="1563440784">
    <w:abstractNumId w:val="33"/>
  </w:num>
  <w:num w:numId="20" w16cid:durableId="1693069272">
    <w:abstractNumId w:val="43"/>
  </w:num>
  <w:num w:numId="21" w16cid:durableId="1060901378">
    <w:abstractNumId w:val="16"/>
  </w:num>
  <w:num w:numId="22" w16cid:durableId="1803620265">
    <w:abstractNumId w:val="6"/>
  </w:num>
  <w:num w:numId="23" w16cid:durableId="234172617">
    <w:abstractNumId w:val="26"/>
  </w:num>
  <w:num w:numId="24" w16cid:durableId="1280377374">
    <w:abstractNumId w:val="18"/>
  </w:num>
  <w:num w:numId="25" w16cid:durableId="44842279">
    <w:abstractNumId w:val="47"/>
  </w:num>
  <w:num w:numId="26" w16cid:durableId="1768840829">
    <w:abstractNumId w:val="37"/>
  </w:num>
  <w:num w:numId="27" w16cid:durableId="1909799823">
    <w:abstractNumId w:val="41"/>
  </w:num>
  <w:num w:numId="28" w16cid:durableId="787820495">
    <w:abstractNumId w:val="35"/>
  </w:num>
  <w:num w:numId="29" w16cid:durableId="276916233">
    <w:abstractNumId w:val="23"/>
  </w:num>
  <w:num w:numId="30" w16cid:durableId="269163611">
    <w:abstractNumId w:val="4"/>
  </w:num>
  <w:num w:numId="31" w16cid:durableId="1258513879">
    <w:abstractNumId w:val="15"/>
  </w:num>
  <w:num w:numId="32" w16cid:durableId="412775109">
    <w:abstractNumId w:val="17"/>
  </w:num>
  <w:num w:numId="33" w16cid:durableId="542790349">
    <w:abstractNumId w:val="11"/>
  </w:num>
  <w:num w:numId="34" w16cid:durableId="1763909375">
    <w:abstractNumId w:val="19"/>
  </w:num>
  <w:num w:numId="35" w16cid:durableId="991062906">
    <w:abstractNumId w:val="39"/>
  </w:num>
  <w:num w:numId="36" w16cid:durableId="802582087">
    <w:abstractNumId w:val="44"/>
  </w:num>
  <w:num w:numId="37" w16cid:durableId="2110737583">
    <w:abstractNumId w:val="10"/>
  </w:num>
  <w:num w:numId="38" w16cid:durableId="161624761">
    <w:abstractNumId w:val="8"/>
  </w:num>
  <w:num w:numId="39" w16cid:durableId="958071340">
    <w:abstractNumId w:val="2"/>
  </w:num>
  <w:num w:numId="40" w16cid:durableId="680358566">
    <w:abstractNumId w:val="40"/>
  </w:num>
  <w:num w:numId="41" w16cid:durableId="574167070">
    <w:abstractNumId w:val="20"/>
  </w:num>
  <w:num w:numId="42" w16cid:durableId="1706563486">
    <w:abstractNumId w:val="22"/>
  </w:num>
  <w:num w:numId="43" w16cid:durableId="1031762465">
    <w:abstractNumId w:val="7"/>
  </w:num>
  <w:num w:numId="44" w16cid:durableId="1245262457">
    <w:abstractNumId w:val="5"/>
  </w:num>
  <w:num w:numId="45" w16cid:durableId="449009033">
    <w:abstractNumId w:val="21"/>
  </w:num>
  <w:num w:numId="46" w16cid:durableId="1575624400">
    <w:abstractNumId w:val="14"/>
  </w:num>
  <w:num w:numId="47" w16cid:durableId="1802578286">
    <w:abstractNumId w:val="27"/>
  </w:num>
  <w:num w:numId="48" w16cid:durableId="123184469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678"/>
    <w:rsid w:val="00323EFB"/>
    <w:rsid w:val="00337DDA"/>
    <w:rsid w:val="003A6673"/>
    <w:rsid w:val="00546B51"/>
    <w:rsid w:val="00655345"/>
    <w:rsid w:val="006D1BD0"/>
    <w:rsid w:val="006E12D3"/>
    <w:rsid w:val="007162D1"/>
    <w:rsid w:val="00765D51"/>
    <w:rsid w:val="00814361"/>
    <w:rsid w:val="00952678"/>
    <w:rsid w:val="009709C6"/>
    <w:rsid w:val="00A25F9D"/>
    <w:rsid w:val="00A60E14"/>
    <w:rsid w:val="00A6230C"/>
    <w:rsid w:val="00A87D7D"/>
    <w:rsid w:val="00B87B93"/>
    <w:rsid w:val="00C91902"/>
    <w:rsid w:val="00D22296"/>
    <w:rsid w:val="00DE1BC3"/>
    <w:rsid w:val="00E62019"/>
    <w:rsid w:val="00ED0BDF"/>
    <w:rsid w:val="00FF0D3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FBFC5E1"/>
  <w15:chartTrackingRefBased/>
  <w15:docId w15:val="{E9DC7C8C-FCD3-41D4-8282-E3EE17A0C2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52678"/>
  </w:style>
  <w:style w:type="paragraph" w:styleId="Naslov1">
    <w:name w:val="heading 1"/>
    <w:basedOn w:val="Navaden"/>
    <w:next w:val="Navaden"/>
    <w:link w:val="Naslov1Znak"/>
    <w:uiPriority w:val="9"/>
    <w:qFormat/>
    <w:rsid w:val="0095267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avaden"/>
    <w:next w:val="Navaden"/>
    <w:link w:val="Naslov2Znak"/>
    <w:unhideWhenUsed/>
    <w:qFormat/>
    <w:rsid w:val="0095267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avaden"/>
    <w:next w:val="Navaden"/>
    <w:link w:val="Naslov3Znak"/>
    <w:unhideWhenUsed/>
    <w:qFormat/>
    <w:rsid w:val="00952678"/>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avaden"/>
    <w:next w:val="Navaden"/>
    <w:link w:val="Naslov4Znak"/>
    <w:uiPriority w:val="9"/>
    <w:semiHidden/>
    <w:unhideWhenUsed/>
    <w:qFormat/>
    <w:rsid w:val="00952678"/>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avaden"/>
    <w:next w:val="Navaden"/>
    <w:link w:val="Naslov5Znak"/>
    <w:uiPriority w:val="9"/>
    <w:semiHidden/>
    <w:unhideWhenUsed/>
    <w:qFormat/>
    <w:rsid w:val="00952678"/>
    <w:pPr>
      <w:keepNext/>
      <w:keepLines/>
      <w:spacing w:before="80" w:after="40"/>
      <w:outlineLvl w:val="4"/>
    </w:pPr>
    <w:rPr>
      <w:rFonts w:eastAsiaTheme="majorEastAsia" w:cstheme="majorBidi"/>
      <w:color w:val="2F5496" w:themeColor="accent1" w:themeShade="BF"/>
    </w:rPr>
  </w:style>
  <w:style w:type="paragraph" w:styleId="Naslov6">
    <w:name w:val="heading 6"/>
    <w:basedOn w:val="Navaden"/>
    <w:next w:val="Navaden"/>
    <w:link w:val="Naslov6Znak"/>
    <w:unhideWhenUsed/>
    <w:qFormat/>
    <w:rsid w:val="00952678"/>
    <w:pPr>
      <w:keepNext/>
      <w:keepLines/>
      <w:spacing w:before="40" w:after="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952678"/>
    <w:pPr>
      <w:keepNext/>
      <w:keepLines/>
      <w:spacing w:before="40" w:after="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952678"/>
    <w:pPr>
      <w:keepNext/>
      <w:keepLines/>
      <w:spacing w:after="0"/>
      <w:outlineLvl w:val="7"/>
    </w:pPr>
    <w:rPr>
      <w:rFonts w:eastAsiaTheme="majorEastAsia" w:cstheme="majorBidi"/>
      <w:i/>
      <w:iCs/>
      <w:color w:val="272727" w:themeColor="text1" w:themeTint="D8"/>
    </w:rPr>
  </w:style>
  <w:style w:type="paragraph" w:styleId="Naslov9">
    <w:name w:val="heading 9"/>
    <w:basedOn w:val="Navaden"/>
    <w:next w:val="Navaden"/>
    <w:link w:val="Naslov9Znak"/>
    <w:unhideWhenUsed/>
    <w:qFormat/>
    <w:rsid w:val="00952678"/>
    <w:pPr>
      <w:keepNext/>
      <w:keepLines/>
      <w:spacing w:after="0"/>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952678"/>
    <w:rPr>
      <w:rFonts w:asciiTheme="majorHAnsi" w:eastAsiaTheme="majorEastAsia" w:hAnsiTheme="majorHAnsi" w:cstheme="majorBidi"/>
      <w:color w:val="2F5496" w:themeColor="accent1" w:themeShade="BF"/>
      <w:sz w:val="40"/>
      <w:szCs w:val="40"/>
    </w:rPr>
  </w:style>
  <w:style w:type="character" w:customStyle="1" w:styleId="Naslov2Znak">
    <w:name w:val="Naslov 2 Znak"/>
    <w:basedOn w:val="Privzetapisavaodstavka"/>
    <w:link w:val="Naslov2"/>
    <w:rsid w:val="00952678"/>
    <w:rPr>
      <w:rFonts w:asciiTheme="majorHAnsi" w:eastAsiaTheme="majorEastAsia" w:hAnsiTheme="majorHAnsi" w:cstheme="majorBidi"/>
      <w:color w:val="2F5496" w:themeColor="accent1" w:themeShade="BF"/>
      <w:sz w:val="32"/>
      <w:szCs w:val="32"/>
    </w:rPr>
  </w:style>
  <w:style w:type="character" w:customStyle="1" w:styleId="Naslov3Znak">
    <w:name w:val="Naslov 3 Znak"/>
    <w:basedOn w:val="Privzetapisavaodstavka"/>
    <w:link w:val="Naslov3"/>
    <w:rsid w:val="00952678"/>
    <w:rPr>
      <w:rFonts w:eastAsiaTheme="majorEastAsia" w:cstheme="majorBidi"/>
      <w:color w:val="2F5496" w:themeColor="accent1" w:themeShade="BF"/>
      <w:sz w:val="28"/>
      <w:szCs w:val="28"/>
    </w:rPr>
  </w:style>
  <w:style w:type="character" w:customStyle="1" w:styleId="Naslov4Znak">
    <w:name w:val="Naslov 4 Znak"/>
    <w:basedOn w:val="Privzetapisavaodstavka"/>
    <w:link w:val="Naslov4"/>
    <w:uiPriority w:val="9"/>
    <w:semiHidden/>
    <w:rsid w:val="00952678"/>
    <w:rPr>
      <w:rFonts w:eastAsiaTheme="majorEastAsia" w:cstheme="majorBidi"/>
      <w:i/>
      <w:iCs/>
      <w:color w:val="2F5496" w:themeColor="accent1" w:themeShade="BF"/>
    </w:rPr>
  </w:style>
  <w:style w:type="character" w:customStyle="1" w:styleId="Naslov5Znak">
    <w:name w:val="Naslov 5 Znak"/>
    <w:basedOn w:val="Privzetapisavaodstavka"/>
    <w:link w:val="Naslov5"/>
    <w:uiPriority w:val="9"/>
    <w:semiHidden/>
    <w:rsid w:val="00952678"/>
    <w:rPr>
      <w:rFonts w:eastAsiaTheme="majorEastAsia" w:cstheme="majorBidi"/>
      <w:color w:val="2F5496" w:themeColor="accent1" w:themeShade="BF"/>
    </w:rPr>
  </w:style>
  <w:style w:type="character" w:customStyle="1" w:styleId="Naslov6Znak">
    <w:name w:val="Naslov 6 Znak"/>
    <w:basedOn w:val="Privzetapisavaodstavka"/>
    <w:link w:val="Naslov6"/>
    <w:rsid w:val="00952678"/>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952678"/>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952678"/>
    <w:rPr>
      <w:rFonts w:eastAsiaTheme="majorEastAsia" w:cstheme="majorBidi"/>
      <w:i/>
      <w:iCs/>
      <w:color w:val="272727" w:themeColor="text1" w:themeTint="D8"/>
    </w:rPr>
  </w:style>
  <w:style w:type="character" w:customStyle="1" w:styleId="Naslov9Znak">
    <w:name w:val="Naslov 9 Znak"/>
    <w:basedOn w:val="Privzetapisavaodstavka"/>
    <w:link w:val="Naslov9"/>
    <w:rsid w:val="00952678"/>
    <w:rPr>
      <w:rFonts w:eastAsiaTheme="majorEastAsia" w:cstheme="majorBidi"/>
      <w:color w:val="272727" w:themeColor="text1" w:themeTint="D8"/>
    </w:rPr>
  </w:style>
  <w:style w:type="paragraph" w:styleId="Naslov">
    <w:name w:val="Title"/>
    <w:basedOn w:val="Navaden"/>
    <w:next w:val="Navaden"/>
    <w:link w:val="NaslovZnak"/>
    <w:qFormat/>
    <w:rsid w:val="0095267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952678"/>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952678"/>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952678"/>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952678"/>
    <w:pPr>
      <w:spacing w:before="160"/>
      <w:jc w:val="center"/>
    </w:pPr>
    <w:rPr>
      <w:i/>
      <w:iCs/>
      <w:color w:val="404040" w:themeColor="text1" w:themeTint="BF"/>
    </w:rPr>
  </w:style>
  <w:style w:type="character" w:customStyle="1" w:styleId="CitatZnak">
    <w:name w:val="Citat Znak"/>
    <w:basedOn w:val="Privzetapisavaodstavka"/>
    <w:link w:val="Citat"/>
    <w:uiPriority w:val="29"/>
    <w:rsid w:val="00952678"/>
    <w:rPr>
      <w:i/>
      <w:iCs/>
      <w:color w:val="404040" w:themeColor="text1" w:themeTint="BF"/>
    </w:rPr>
  </w:style>
  <w:style w:type="paragraph" w:styleId="Odstavekseznama">
    <w:name w:val="List Paragraph"/>
    <w:aliases w:val="Heading 12,heading 1,naslov 1,Liste 1,FooterText,numbered,Paragraphe de liste1,Bulletr List Paragraph,列出段落,列出段落1,lp1,lp11,Use Case List Paragraph,Num Bullet 1,List Paragraph11,Liste à puce - Normal,List Paragraph2,List Paragraph21,b1"/>
    <w:basedOn w:val="Navaden"/>
    <w:link w:val="OdstavekseznamaZnak"/>
    <w:uiPriority w:val="1"/>
    <w:qFormat/>
    <w:rsid w:val="00952678"/>
    <w:pPr>
      <w:ind w:left="720"/>
      <w:contextualSpacing/>
    </w:pPr>
  </w:style>
  <w:style w:type="character" w:styleId="Intenzivenpoudarek">
    <w:name w:val="Intense Emphasis"/>
    <w:basedOn w:val="Privzetapisavaodstavka"/>
    <w:uiPriority w:val="21"/>
    <w:qFormat/>
    <w:rsid w:val="00952678"/>
    <w:rPr>
      <w:i/>
      <w:iCs/>
      <w:color w:val="2F5496" w:themeColor="accent1" w:themeShade="BF"/>
    </w:rPr>
  </w:style>
  <w:style w:type="paragraph" w:styleId="Intenzivencitat">
    <w:name w:val="Intense Quote"/>
    <w:basedOn w:val="Navaden"/>
    <w:next w:val="Navaden"/>
    <w:link w:val="IntenzivencitatZnak"/>
    <w:uiPriority w:val="30"/>
    <w:qFormat/>
    <w:rsid w:val="0095267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zivencitatZnak">
    <w:name w:val="Intenziven citat Znak"/>
    <w:basedOn w:val="Privzetapisavaodstavka"/>
    <w:link w:val="Intenzivencitat"/>
    <w:uiPriority w:val="30"/>
    <w:rsid w:val="00952678"/>
    <w:rPr>
      <w:i/>
      <w:iCs/>
      <w:color w:val="2F5496" w:themeColor="accent1" w:themeShade="BF"/>
    </w:rPr>
  </w:style>
  <w:style w:type="character" w:styleId="Intenzivensklic">
    <w:name w:val="Intense Reference"/>
    <w:basedOn w:val="Privzetapisavaodstavka"/>
    <w:uiPriority w:val="32"/>
    <w:qFormat/>
    <w:rsid w:val="00952678"/>
    <w:rPr>
      <w:b/>
      <w:bCs/>
      <w:smallCaps/>
      <w:color w:val="2F5496" w:themeColor="accent1" w:themeShade="BF"/>
      <w:spacing w:val="5"/>
    </w:rPr>
  </w:style>
  <w:style w:type="character" w:styleId="Hiperpovezava">
    <w:name w:val="Hyperlink"/>
    <w:uiPriority w:val="99"/>
    <w:rsid w:val="00952678"/>
    <w:rPr>
      <w:rFonts w:cs="Times New Roman"/>
      <w:color w:val="0000FF"/>
      <w:u w:val="single"/>
    </w:rPr>
  </w:style>
  <w:style w:type="paragraph" w:styleId="Kazalovsebine2">
    <w:name w:val="toc 2"/>
    <w:basedOn w:val="Navaden"/>
    <w:next w:val="Navaden"/>
    <w:autoRedefine/>
    <w:uiPriority w:val="39"/>
    <w:unhideWhenUsed/>
    <w:rsid w:val="006E12D3"/>
    <w:pPr>
      <w:tabs>
        <w:tab w:val="left" w:pos="720"/>
        <w:tab w:val="right" w:leader="dot" w:pos="8789"/>
      </w:tabs>
      <w:spacing w:after="0" w:line="240" w:lineRule="auto"/>
      <w:ind w:left="221" w:right="283"/>
    </w:pPr>
  </w:style>
  <w:style w:type="paragraph" w:styleId="Kazalovsebine1">
    <w:name w:val="toc 1"/>
    <w:basedOn w:val="Navaden"/>
    <w:next w:val="Navaden"/>
    <w:autoRedefine/>
    <w:uiPriority w:val="39"/>
    <w:unhideWhenUsed/>
    <w:rsid w:val="00952678"/>
    <w:pPr>
      <w:spacing w:after="100"/>
    </w:pPr>
  </w:style>
  <w:style w:type="numbering" w:customStyle="1" w:styleId="Brezseznama1">
    <w:name w:val="Brez seznama1"/>
    <w:next w:val="Brezseznama"/>
    <w:uiPriority w:val="99"/>
    <w:semiHidden/>
    <w:unhideWhenUsed/>
    <w:rsid w:val="00952678"/>
  </w:style>
  <w:style w:type="paragraph" w:styleId="Telobesedila2">
    <w:name w:val="Body Text 2"/>
    <w:basedOn w:val="Navaden"/>
    <w:link w:val="Telobesedila2Znak"/>
    <w:rsid w:val="00952678"/>
    <w:pPr>
      <w:spacing w:after="0" w:line="240" w:lineRule="auto"/>
    </w:pPr>
    <w:rPr>
      <w:rFonts w:ascii="Arial Narrow" w:eastAsia="Times New Roman" w:hAnsi="Arial Narrow" w:cs="Times New Roman"/>
      <w:b/>
      <w:kern w:val="0"/>
      <w:sz w:val="28"/>
      <w:szCs w:val="28"/>
      <w:lang w:eastAsia="sl-SI"/>
      <w14:ligatures w14:val="none"/>
    </w:rPr>
  </w:style>
  <w:style w:type="character" w:customStyle="1" w:styleId="Telobesedila2Znak">
    <w:name w:val="Telo besedila 2 Znak"/>
    <w:basedOn w:val="Privzetapisavaodstavka"/>
    <w:link w:val="Telobesedila2"/>
    <w:rsid w:val="00952678"/>
    <w:rPr>
      <w:rFonts w:ascii="Arial Narrow" w:eastAsia="Times New Roman" w:hAnsi="Arial Narrow" w:cs="Times New Roman"/>
      <w:b/>
      <w:kern w:val="0"/>
      <w:sz w:val="28"/>
      <w:szCs w:val="28"/>
      <w:lang w:eastAsia="sl-SI"/>
      <w14:ligatures w14:val="none"/>
    </w:rPr>
  </w:style>
  <w:style w:type="paragraph" w:styleId="Glava">
    <w:name w:val="header"/>
    <w:aliases w:val="E-PVO-glava,body txt,Znak,Glava - napis,header1,Glava Znak Znak Znak Znak,Glava Znak Znak Znak Znak Znak,Glava Znak Znak Znak,Glava Znak Znak Znak Znak Znak Znak Znak Znak Znak Znak Znak Znak Znak Zn Znak"/>
    <w:basedOn w:val="Navaden"/>
    <w:link w:val="GlavaZnak"/>
    <w:rsid w:val="00952678"/>
    <w:pPr>
      <w:tabs>
        <w:tab w:val="center" w:pos="4536"/>
        <w:tab w:val="right" w:pos="9072"/>
      </w:tabs>
      <w:spacing w:after="0" w:line="240" w:lineRule="auto"/>
    </w:pPr>
    <w:rPr>
      <w:rFonts w:ascii="Arial" w:eastAsia="Times New Roman" w:hAnsi="Arial" w:cs="Times New Roman"/>
      <w:kern w:val="0"/>
      <w:sz w:val="20"/>
      <w:szCs w:val="20"/>
      <w:lang w:eastAsia="sl-SI"/>
      <w14:ligatures w14:val="none"/>
    </w:rPr>
  </w:style>
  <w:style w:type="character" w:customStyle="1" w:styleId="GlavaZnak">
    <w:name w:val="Glava Znak"/>
    <w:aliases w:val="E-PVO-glava Znak,body txt Znak,Znak Znak3,Glava - napis Znak,header1 Znak,Glava Znak Znak Znak Znak Znak1,Glava Znak Znak Znak Znak Znak Znak,Glava Znak Znak Znak Znak1"/>
    <w:basedOn w:val="Privzetapisavaodstavka"/>
    <w:link w:val="Glava"/>
    <w:rsid w:val="00952678"/>
    <w:rPr>
      <w:rFonts w:ascii="Arial" w:eastAsia="Times New Roman" w:hAnsi="Arial" w:cs="Times New Roman"/>
      <w:kern w:val="0"/>
      <w:sz w:val="20"/>
      <w:szCs w:val="20"/>
      <w:lang w:eastAsia="sl-SI"/>
      <w14:ligatures w14:val="none"/>
    </w:rPr>
  </w:style>
  <w:style w:type="paragraph" w:customStyle="1" w:styleId="BodyText21">
    <w:name w:val="Body Text 21"/>
    <w:basedOn w:val="Navaden"/>
    <w:rsid w:val="00952678"/>
    <w:pPr>
      <w:overflowPunct w:val="0"/>
      <w:autoSpaceDE w:val="0"/>
      <w:autoSpaceDN w:val="0"/>
      <w:adjustRightInd w:val="0"/>
      <w:spacing w:after="0" w:line="240" w:lineRule="auto"/>
      <w:jc w:val="both"/>
      <w:textAlignment w:val="baseline"/>
    </w:pPr>
    <w:rPr>
      <w:rFonts w:ascii="Times New Roman" w:eastAsia="Times New Roman" w:hAnsi="Times New Roman" w:cs="Times New Roman"/>
      <w:kern w:val="0"/>
      <w:sz w:val="24"/>
      <w:szCs w:val="20"/>
      <w14:ligatures w14:val="none"/>
    </w:rPr>
  </w:style>
  <w:style w:type="paragraph" w:styleId="Noga">
    <w:name w:val="footer"/>
    <w:basedOn w:val="Navaden"/>
    <w:link w:val="NogaZnak"/>
    <w:uiPriority w:val="99"/>
    <w:rsid w:val="00952678"/>
    <w:pPr>
      <w:tabs>
        <w:tab w:val="center" w:pos="4536"/>
        <w:tab w:val="right" w:pos="9072"/>
      </w:tabs>
      <w:spacing w:after="0" w:line="240" w:lineRule="auto"/>
    </w:pPr>
    <w:rPr>
      <w:rFonts w:ascii="Times New Roman" w:eastAsia="Times New Roman" w:hAnsi="Times New Roman" w:cs="Times New Roman"/>
      <w:kern w:val="0"/>
      <w:sz w:val="24"/>
      <w:szCs w:val="20"/>
      <w:lang w:eastAsia="sl-SI"/>
      <w14:ligatures w14:val="none"/>
    </w:rPr>
  </w:style>
  <w:style w:type="character" w:customStyle="1" w:styleId="NogaZnak">
    <w:name w:val="Noga Znak"/>
    <w:basedOn w:val="Privzetapisavaodstavka"/>
    <w:link w:val="Noga"/>
    <w:uiPriority w:val="99"/>
    <w:rsid w:val="00952678"/>
    <w:rPr>
      <w:rFonts w:ascii="Times New Roman" w:eastAsia="Times New Roman" w:hAnsi="Times New Roman" w:cs="Times New Roman"/>
      <w:kern w:val="0"/>
      <w:sz w:val="24"/>
      <w:szCs w:val="20"/>
      <w:lang w:eastAsia="sl-SI"/>
      <w14:ligatures w14:val="none"/>
    </w:rPr>
  </w:style>
  <w:style w:type="character" w:styleId="tevilkastrani">
    <w:name w:val="page number"/>
    <w:rsid w:val="00952678"/>
    <w:rPr>
      <w:rFonts w:cs="Times New Roman"/>
    </w:rPr>
  </w:style>
  <w:style w:type="paragraph" w:styleId="Telobesedila">
    <w:name w:val="Body Text"/>
    <w:basedOn w:val="Navaden"/>
    <w:link w:val="TelobesedilaZnak"/>
    <w:qFormat/>
    <w:rsid w:val="00952678"/>
    <w:pPr>
      <w:tabs>
        <w:tab w:val="left" w:pos="864"/>
        <w:tab w:val="left" w:pos="9360"/>
      </w:tabs>
      <w:spacing w:after="0" w:line="240" w:lineRule="exact"/>
      <w:ind w:right="-2"/>
      <w:jc w:val="both"/>
    </w:pPr>
    <w:rPr>
      <w:rFonts w:ascii="Times New Roman" w:eastAsia="Times New Roman" w:hAnsi="Times New Roman" w:cs="Times New Roman"/>
      <w:kern w:val="0"/>
      <w:szCs w:val="24"/>
      <w:lang w:eastAsia="sl-SI"/>
      <w14:ligatures w14:val="none"/>
    </w:rPr>
  </w:style>
  <w:style w:type="character" w:customStyle="1" w:styleId="TelobesedilaZnak">
    <w:name w:val="Telo besedila Znak"/>
    <w:basedOn w:val="Privzetapisavaodstavka"/>
    <w:link w:val="Telobesedila"/>
    <w:rsid w:val="00952678"/>
    <w:rPr>
      <w:rFonts w:ascii="Times New Roman" w:eastAsia="Times New Roman" w:hAnsi="Times New Roman" w:cs="Times New Roman"/>
      <w:kern w:val="0"/>
      <w:szCs w:val="24"/>
      <w:lang w:eastAsia="sl-SI"/>
      <w14:ligatures w14:val="none"/>
    </w:rPr>
  </w:style>
  <w:style w:type="paragraph" w:styleId="Telobesedila3">
    <w:name w:val="Body Text 3"/>
    <w:basedOn w:val="Navaden"/>
    <w:link w:val="Telobesedila3Znak"/>
    <w:rsid w:val="00952678"/>
    <w:pPr>
      <w:spacing w:after="0" w:line="240" w:lineRule="auto"/>
    </w:pPr>
    <w:rPr>
      <w:rFonts w:ascii="Times New Roman" w:eastAsia="Times New Roman" w:hAnsi="Times New Roman" w:cs="Times New Roman"/>
      <w:kern w:val="0"/>
      <w:sz w:val="18"/>
      <w:szCs w:val="24"/>
      <w:lang w:eastAsia="sl-SI"/>
      <w14:ligatures w14:val="none"/>
    </w:rPr>
  </w:style>
  <w:style w:type="character" w:customStyle="1" w:styleId="Telobesedila3Znak">
    <w:name w:val="Telo besedila 3 Znak"/>
    <w:basedOn w:val="Privzetapisavaodstavka"/>
    <w:link w:val="Telobesedila3"/>
    <w:rsid w:val="00952678"/>
    <w:rPr>
      <w:rFonts w:ascii="Times New Roman" w:eastAsia="Times New Roman" w:hAnsi="Times New Roman" w:cs="Times New Roman"/>
      <w:kern w:val="0"/>
      <w:sz w:val="18"/>
      <w:szCs w:val="24"/>
      <w:lang w:eastAsia="sl-SI"/>
      <w14:ligatures w14:val="none"/>
    </w:rPr>
  </w:style>
  <w:style w:type="paragraph" w:customStyle="1" w:styleId="Rub4">
    <w:name w:val="Rub4"/>
    <w:basedOn w:val="Navaden"/>
    <w:next w:val="Navaden"/>
    <w:rsid w:val="00952678"/>
    <w:pPr>
      <w:tabs>
        <w:tab w:val="left" w:pos="709"/>
      </w:tabs>
      <w:spacing w:after="0" w:line="240" w:lineRule="auto"/>
    </w:pPr>
    <w:rPr>
      <w:rFonts w:ascii="Times New Roman" w:eastAsia="Times New Roman" w:hAnsi="Times New Roman" w:cs="Times New Roman"/>
      <w:b/>
      <w:i/>
      <w:kern w:val="0"/>
      <w:sz w:val="20"/>
      <w:szCs w:val="20"/>
      <w:lang w:val="en-GB"/>
      <w14:ligatures w14:val="none"/>
    </w:rPr>
  </w:style>
  <w:style w:type="paragraph" w:styleId="Telobesedila-zamik">
    <w:name w:val="Body Text Indent"/>
    <w:basedOn w:val="Navaden"/>
    <w:link w:val="Telobesedila-zamikZnak"/>
    <w:rsid w:val="00952678"/>
    <w:pPr>
      <w:tabs>
        <w:tab w:val="num" w:pos="1080"/>
      </w:tabs>
      <w:spacing w:after="0" w:line="240" w:lineRule="auto"/>
      <w:ind w:left="708"/>
    </w:pPr>
    <w:rPr>
      <w:rFonts w:ascii="Times New Roman" w:eastAsia="Times New Roman" w:hAnsi="Times New Roman" w:cs="Times New Roman"/>
      <w:bCs/>
      <w:kern w:val="0"/>
      <w:lang w:eastAsia="sl-SI"/>
      <w14:ligatures w14:val="none"/>
    </w:rPr>
  </w:style>
  <w:style w:type="character" w:customStyle="1" w:styleId="Telobesedila-zamikZnak">
    <w:name w:val="Telo besedila - zamik Znak"/>
    <w:basedOn w:val="Privzetapisavaodstavka"/>
    <w:link w:val="Telobesedila-zamik"/>
    <w:rsid w:val="00952678"/>
    <w:rPr>
      <w:rFonts w:ascii="Times New Roman" w:eastAsia="Times New Roman" w:hAnsi="Times New Roman" w:cs="Times New Roman"/>
      <w:bCs/>
      <w:kern w:val="0"/>
      <w:lang w:eastAsia="sl-SI"/>
      <w14:ligatures w14:val="none"/>
    </w:rPr>
  </w:style>
  <w:style w:type="paragraph" w:styleId="Besedilooblaka">
    <w:name w:val="Balloon Text"/>
    <w:basedOn w:val="Navaden"/>
    <w:link w:val="BesedilooblakaZnak"/>
    <w:semiHidden/>
    <w:rsid w:val="00952678"/>
    <w:pPr>
      <w:spacing w:after="0" w:line="240" w:lineRule="auto"/>
    </w:pPr>
    <w:rPr>
      <w:rFonts w:ascii="Tahoma" w:eastAsia="Times New Roman" w:hAnsi="Tahoma" w:cs="Tahoma"/>
      <w:kern w:val="0"/>
      <w:sz w:val="16"/>
      <w:szCs w:val="16"/>
      <w:lang w:eastAsia="sl-SI"/>
      <w14:ligatures w14:val="none"/>
    </w:rPr>
  </w:style>
  <w:style w:type="character" w:customStyle="1" w:styleId="BesedilooblakaZnak">
    <w:name w:val="Besedilo oblačka Znak"/>
    <w:basedOn w:val="Privzetapisavaodstavka"/>
    <w:link w:val="Besedilooblaka"/>
    <w:semiHidden/>
    <w:rsid w:val="00952678"/>
    <w:rPr>
      <w:rFonts w:ascii="Tahoma" w:eastAsia="Times New Roman" w:hAnsi="Tahoma" w:cs="Tahoma"/>
      <w:kern w:val="0"/>
      <w:sz w:val="16"/>
      <w:szCs w:val="16"/>
      <w:lang w:eastAsia="sl-SI"/>
      <w14:ligatures w14:val="none"/>
    </w:rPr>
  </w:style>
  <w:style w:type="paragraph" w:styleId="Konnaopomba-besedilo">
    <w:name w:val="endnote text"/>
    <w:basedOn w:val="Navaden"/>
    <w:link w:val="Konnaopomba-besediloZnak"/>
    <w:semiHidden/>
    <w:rsid w:val="00952678"/>
    <w:pPr>
      <w:spacing w:after="0" w:line="240" w:lineRule="auto"/>
    </w:pPr>
    <w:rPr>
      <w:rFonts w:ascii="Times New Roman" w:eastAsia="Times New Roman" w:hAnsi="Times New Roman" w:cs="Times New Roman"/>
      <w:kern w:val="0"/>
      <w:sz w:val="20"/>
      <w:szCs w:val="20"/>
      <w:lang w:eastAsia="sl-SI"/>
      <w14:ligatures w14:val="none"/>
    </w:rPr>
  </w:style>
  <w:style w:type="character" w:customStyle="1" w:styleId="Konnaopomba-besediloZnak">
    <w:name w:val="Končna opomba - besedilo Znak"/>
    <w:basedOn w:val="Privzetapisavaodstavka"/>
    <w:link w:val="Konnaopomba-besedilo"/>
    <w:semiHidden/>
    <w:rsid w:val="00952678"/>
    <w:rPr>
      <w:rFonts w:ascii="Times New Roman" w:eastAsia="Times New Roman" w:hAnsi="Times New Roman" w:cs="Times New Roman"/>
      <w:kern w:val="0"/>
      <w:sz w:val="20"/>
      <w:szCs w:val="20"/>
      <w:lang w:eastAsia="sl-SI"/>
      <w14:ligatures w14:val="none"/>
    </w:rPr>
  </w:style>
  <w:style w:type="character" w:styleId="Konnaopomba-sklic">
    <w:name w:val="endnote reference"/>
    <w:semiHidden/>
    <w:rsid w:val="00952678"/>
    <w:rPr>
      <w:rFonts w:cs="Times New Roman"/>
      <w:vertAlign w:val="superscript"/>
    </w:rPr>
  </w:style>
  <w:style w:type="paragraph" w:customStyle="1" w:styleId="ListParagraph1">
    <w:name w:val="List Paragraph1"/>
    <w:basedOn w:val="Navaden"/>
    <w:link w:val="ListParagraphChar"/>
    <w:rsid w:val="00952678"/>
    <w:pPr>
      <w:spacing w:after="0" w:line="240" w:lineRule="auto"/>
      <w:ind w:left="708"/>
    </w:pPr>
    <w:rPr>
      <w:rFonts w:ascii="Times New Roman" w:eastAsia="Times New Roman" w:hAnsi="Times New Roman" w:cs="Times New Roman"/>
      <w:kern w:val="0"/>
      <w:sz w:val="24"/>
      <w:szCs w:val="24"/>
      <w:lang w:eastAsia="sl-SI"/>
      <w14:ligatures w14:val="none"/>
    </w:rPr>
  </w:style>
  <w:style w:type="character" w:styleId="Pripombasklic">
    <w:name w:val="annotation reference"/>
    <w:uiPriority w:val="99"/>
    <w:semiHidden/>
    <w:rsid w:val="00952678"/>
    <w:rPr>
      <w:rFonts w:cs="Times New Roman"/>
      <w:sz w:val="16"/>
      <w:szCs w:val="16"/>
    </w:rPr>
  </w:style>
  <w:style w:type="paragraph" w:styleId="Pripombabesedilo">
    <w:name w:val="annotation text"/>
    <w:basedOn w:val="Navaden"/>
    <w:link w:val="PripombabesediloZnak"/>
    <w:uiPriority w:val="99"/>
    <w:semiHidden/>
    <w:rsid w:val="00952678"/>
    <w:pPr>
      <w:spacing w:after="0" w:line="240" w:lineRule="auto"/>
    </w:pPr>
    <w:rPr>
      <w:rFonts w:ascii="Times New Roman" w:eastAsia="Times New Roman" w:hAnsi="Times New Roman" w:cs="Times New Roman"/>
      <w:kern w:val="0"/>
      <w:sz w:val="20"/>
      <w:szCs w:val="20"/>
      <w:lang w:eastAsia="sl-SI"/>
      <w14:ligatures w14:val="none"/>
    </w:rPr>
  </w:style>
  <w:style w:type="character" w:customStyle="1" w:styleId="PripombabesediloZnak">
    <w:name w:val="Pripomba – besedilo Znak"/>
    <w:basedOn w:val="Privzetapisavaodstavka"/>
    <w:link w:val="Pripombabesedilo"/>
    <w:uiPriority w:val="99"/>
    <w:semiHidden/>
    <w:rsid w:val="00952678"/>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
    <w:semiHidden/>
    <w:rsid w:val="00952678"/>
    <w:rPr>
      <w:b/>
      <w:bCs/>
    </w:rPr>
  </w:style>
  <w:style w:type="character" w:customStyle="1" w:styleId="ZadevapripombeZnak">
    <w:name w:val="Zadeva pripombe Znak"/>
    <w:basedOn w:val="PripombabesediloZnak"/>
    <w:link w:val="Zadevapripombe"/>
    <w:semiHidden/>
    <w:rsid w:val="00952678"/>
    <w:rPr>
      <w:rFonts w:ascii="Times New Roman" w:eastAsia="Times New Roman" w:hAnsi="Times New Roman" w:cs="Times New Roman"/>
      <w:b/>
      <w:bCs/>
      <w:kern w:val="0"/>
      <w:sz w:val="20"/>
      <w:szCs w:val="20"/>
      <w:lang w:eastAsia="sl-SI"/>
      <w14:ligatures w14:val="none"/>
    </w:rPr>
  </w:style>
  <w:style w:type="character" w:customStyle="1" w:styleId="ZnakZnak">
    <w:name w:val="Znak Znak"/>
    <w:locked/>
    <w:rsid w:val="00952678"/>
    <w:rPr>
      <w:rFonts w:ascii="Arial" w:hAnsi="Arial" w:cs="Arial"/>
      <w:lang w:val="sl-SI" w:eastAsia="sl-SI" w:bidi="ar-SA"/>
    </w:rPr>
  </w:style>
  <w:style w:type="table" w:styleId="Tabelamrea">
    <w:name w:val="Table Grid"/>
    <w:basedOn w:val="Navadnatabela"/>
    <w:uiPriority w:val="39"/>
    <w:rsid w:val="00952678"/>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olobesediloZnak">
    <w:name w:val="Golo besedilo Znak"/>
    <w:link w:val="Golobesedilo"/>
    <w:locked/>
    <w:rsid w:val="00952678"/>
    <w:rPr>
      <w:rFonts w:ascii="Courier New" w:hAnsi="Courier New" w:cs="Courier New"/>
    </w:rPr>
  </w:style>
  <w:style w:type="paragraph" w:styleId="Golobesedilo">
    <w:name w:val="Plain Text"/>
    <w:basedOn w:val="Navaden"/>
    <w:link w:val="GolobesediloZnak"/>
    <w:rsid w:val="00952678"/>
    <w:pPr>
      <w:spacing w:after="0" w:line="240" w:lineRule="auto"/>
      <w:jc w:val="both"/>
    </w:pPr>
    <w:rPr>
      <w:rFonts w:ascii="Courier New" w:hAnsi="Courier New" w:cs="Courier New"/>
    </w:rPr>
  </w:style>
  <w:style w:type="character" w:customStyle="1" w:styleId="GolobesediloZnak1">
    <w:name w:val="Golo besedilo Znak1"/>
    <w:basedOn w:val="Privzetapisavaodstavka"/>
    <w:uiPriority w:val="99"/>
    <w:semiHidden/>
    <w:rsid w:val="00952678"/>
    <w:rPr>
      <w:rFonts w:ascii="Consolas" w:hAnsi="Consolas"/>
      <w:sz w:val="21"/>
      <w:szCs w:val="21"/>
    </w:rPr>
  </w:style>
  <w:style w:type="character" w:customStyle="1" w:styleId="ZnakZnak1">
    <w:name w:val="Znak Znak1"/>
    <w:locked/>
    <w:rsid w:val="00952678"/>
    <w:rPr>
      <w:rFonts w:ascii="Arial" w:hAnsi="Arial" w:cs="Arial"/>
      <w:lang w:val="sl-SI" w:eastAsia="sl-SI" w:bidi="ar-SA"/>
    </w:rPr>
  </w:style>
  <w:style w:type="character" w:customStyle="1" w:styleId="ZnakZnak2">
    <w:name w:val="Znak Znak2"/>
    <w:rsid w:val="00952678"/>
    <w:rPr>
      <w:rFonts w:cs="Times New Roman"/>
      <w:b/>
      <w:sz w:val="28"/>
    </w:rPr>
  </w:style>
  <w:style w:type="paragraph" w:customStyle="1" w:styleId="Default">
    <w:name w:val="Default"/>
    <w:rsid w:val="00952678"/>
    <w:pPr>
      <w:autoSpaceDE w:val="0"/>
      <w:autoSpaceDN w:val="0"/>
      <w:adjustRightInd w:val="0"/>
      <w:spacing w:after="0" w:line="240" w:lineRule="auto"/>
    </w:pPr>
    <w:rPr>
      <w:rFonts w:ascii="Arial" w:eastAsia="Times New Roman" w:hAnsi="Arial" w:cs="Arial"/>
      <w:color w:val="000000"/>
      <w:kern w:val="0"/>
      <w:sz w:val="24"/>
      <w:szCs w:val="24"/>
      <w:lang w:eastAsia="sl-SI"/>
      <w14:ligatures w14:val="none"/>
    </w:rPr>
  </w:style>
  <w:style w:type="paragraph" w:customStyle="1" w:styleId="LatinNaslov2">
    <w:name w:val="Latin_Naslov2"/>
    <w:basedOn w:val="Navaden"/>
    <w:autoRedefine/>
    <w:rsid w:val="00952678"/>
    <w:pPr>
      <w:keepNext/>
      <w:keepLines/>
      <w:widowControl w:val="0"/>
      <w:spacing w:before="240" w:after="60" w:line="288" w:lineRule="auto"/>
      <w:jc w:val="both"/>
      <w:outlineLvl w:val="1"/>
    </w:pPr>
    <w:rPr>
      <w:rFonts w:ascii="Verdana" w:eastAsia="Times New Roman" w:hAnsi="Verdana" w:cs="Times New Roman"/>
      <w:b/>
      <w:i/>
      <w:iCs/>
      <w:caps/>
      <w:kern w:val="0"/>
      <w:sz w:val="20"/>
      <w:szCs w:val="20"/>
      <w:lang w:eastAsia="sl-SI"/>
      <w14:ligatures w14:val="none"/>
    </w:rPr>
  </w:style>
  <w:style w:type="paragraph" w:customStyle="1" w:styleId="Revision1">
    <w:name w:val="Revision1"/>
    <w:hidden/>
    <w:semiHidden/>
    <w:rsid w:val="00952678"/>
    <w:pPr>
      <w:spacing w:after="0" w:line="240" w:lineRule="auto"/>
    </w:pPr>
    <w:rPr>
      <w:rFonts w:ascii="Times New Roman" w:eastAsia="Times New Roman" w:hAnsi="Times New Roman" w:cs="Times New Roman"/>
      <w:kern w:val="0"/>
      <w:sz w:val="24"/>
      <w:szCs w:val="24"/>
      <w:lang w:eastAsia="sl-SI"/>
      <w14:ligatures w14:val="none"/>
    </w:rPr>
  </w:style>
  <w:style w:type="paragraph" w:styleId="Navadensplet">
    <w:name w:val="Normal (Web)"/>
    <w:basedOn w:val="Navaden"/>
    <w:rsid w:val="00952678"/>
    <w:pPr>
      <w:spacing w:before="100" w:beforeAutospacing="1" w:after="100" w:afterAutospacing="1" w:line="240" w:lineRule="auto"/>
    </w:pPr>
    <w:rPr>
      <w:rFonts w:ascii="Times New Roman" w:eastAsia="Times New Roman" w:hAnsi="Times New Roman" w:cs="Times New Roman"/>
      <w:kern w:val="0"/>
      <w:sz w:val="24"/>
      <w:szCs w:val="24"/>
      <w:lang w:eastAsia="sl-SI"/>
      <w14:ligatures w14:val="none"/>
    </w:rPr>
  </w:style>
  <w:style w:type="paragraph" w:customStyle="1" w:styleId="CharChar">
    <w:name w:val="Char Char"/>
    <w:basedOn w:val="Navaden"/>
    <w:semiHidden/>
    <w:rsid w:val="00952678"/>
    <w:pPr>
      <w:spacing w:line="240" w:lineRule="exact"/>
    </w:pPr>
    <w:rPr>
      <w:rFonts w:ascii="Times New Roman" w:eastAsia="Times New Roman" w:hAnsi="Times New Roman" w:cs="Times New Roman"/>
      <w:i/>
      <w:kern w:val="0"/>
      <w:sz w:val="24"/>
      <w:szCs w:val="24"/>
      <w:lang w:val="en-US"/>
      <w14:ligatures w14:val="none"/>
    </w:rPr>
  </w:style>
  <w:style w:type="paragraph" w:customStyle="1" w:styleId="BodyText22">
    <w:name w:val="Body Text 22"/>
    <w:basedOn w:val="Navaden"/>
    <w:rsid w:val="00952678"/>
    <w:pPr>
      <w:overflowPunct w:val="0"/>
      <w:autoSpaceDE w:val="0"/>
      <w:autoSpaceDN w:val="0"/>
      <w:adjustRightInd w:val="0"/>
      <w:spacing w:after="0" w:line="313" w:lineRule="atLeast"/>
      <w:textAlignment w:val="baseline"/>
    </w:pPr>
    <w:rPr>
      <w:rFonts w:ascii="Times New Roman" w:eastAsia="Times New Roman" w:hAnsi="Times New Roman" w:cs="Times New Roman"/>
      <w:kern w:val="0"/>
      <w:sz w:val="24"/>
      <w:szCs w:val="20"/>
      <w:lang w:eastAsia="sl-SI"/>
      <w14:ligatures w14:val="none"/>
    </w:rPr>
  </w:style>
  <w:style w:type="paragraph" w:styleId="Sprotnaopomba-besedilo">
    <w:name w:val="footnote text"/>
    <w:basedOn w:val="Navaden"/>
    <w:link w:val="Sprotnaopomba-besediloZnak"/>
    <w:semiHidden/>
    <w:rsid w:val="00952678"/>
    <w:pPr>
      <w:spacing w:after="0" w:line="240" w:lineRule="auto"/>
    </w:pPr>
    <w:rPr>
      <w:rFonts w:ascii="Times New Roman" w:eastAsia="Times New Roman" w:hAnsi="Times New Roman" w:cs="Times New Roman"/>
      <w:kern w:val="0"/>
      <w:sz w:val="20"/>
      <w:szCs w:val="20"/>
      <w:lang w:eastAsia="sl-SI"/>
      <w14:ligatures w14:val="none"/>
    </w:rPr>
  </w:style>
  <w:style w:type="character" w:customStyle="1" w:styleId="Sprotnaopomba-besediloZnak">
    <w:name w:val="Sprotna opomba - besedilo Znak"/>
    <w:basedOn w:val="Privzetapisavaodstavka"/>
    <w:link w:val="Sprotnaopomba-besedilo"/>
    <w:semiHidden/>
    <w:rsid w:val="00952678"/>
    <w:rPr>
      <w:rFonts w:ascii="Times New Roman" w:eastAsia="Times New Roman" w:hAnsi="Times New Roman" w:cs="Times New Roman"/>
      <w:kern w:val="0"/>
      <w:sz w:val="20"/>
      <w:szCs w:val="20"/>
      <w:lang w:eastAsia="sl-SI"/>
      <w14:ligatures w14:val="none"/>
    </w:rPr>
  </w:style>
  <w:style w:type="character" w:styleId="Sprotnaopomba-sklic">
    <w:name w:val="footnote reference"/>
    <w:semiHidden/>
    <w:rsid w:val="00952678"/>
    <w:rPr>
      <w:rFonts w:cs="Times New Roman"/>
      <w:vertAlign w:val="superscript"/>
    </w:rPr>
  </w:style>
  <w:style w:type="paragraph" w:customStyle="1" w:styleId="BESEDILO">
    <w:name w:val="BESEDILO"/>
    <w:link w:val="BESEDILOZnak"/>
    <w:rsid w:val="00952678"/>
    <w:pPr>
      <w:keepLines/>
      <w:widowControl w:val="0"/>
      <w:tabs>
        <w:tab w:val="left" w:pos="2155"/>
      </w:tabs>
      <w:spacing w:after="0" w:line="240" w:lineRule="auto"/>
      <w:jc w:val="both"/>
    </w:pPr>
    <w:rPr>
      <w:rFonts w:ascii="Arial" w:eastAsia="Times New Roman" w:hAnsi="Arial" w:cs="Times New Roman"/>
      <w:kern w:val="16"/>
      <w:sz w:val="20"/>
      <w:szCs w:val="20"/>
      <w14:ligatures w14:val="none"/>
    </w:rPr>
  </w:style>
  <w:style w:type="character" w:customStyle="1" w:styleId="BESEDILOZnak">
    <w:name w:val="BESEDILO Znak"/>
    <w:link w:val="BESEDILO"/>
    <w:locked/>
    <w:rsid w:val="00952678"/>
    <w:rPr>
      <w:rFonts w:ascii="Arial" w:eastAsia="Times New Roman" w:hAnsi="Arial" w:cs="Times New Roman"/>
      <w:kern w:val="16"/>
      <w:sz w:val="20"/>
      <w:szCs w:val="20"/>
      <w14:ligatures w14:val="none"/>
    </w:rPr>
  </w:style>
  <w:style w:type="character" w:customStyle="1" w:styleId="Heading2Char">
    <w:name w:val="Heading 2 Char"/>
    <w:locked/>
    <w:rsid w:val="00952678"/>
    <w:rPr>
      <w:rFonts w:eastAsia="Times New Roman" w:cs="Times New Roman"/>
      <w:b/>
      <w:bCs/>
      <w:color w:val="808080"/>
      <w:sz w:val="26"/>
      <w:szCs w:val="26"/>
    </w:rPr>
  </w:style>
  <w:style w:type="character" w:customStyle="1" w:styleId="ListParagraphChar">
    <w:name w:val="List Paragraph Char"/>
    <w:link w:val="ListParagraph1"/>
    <w:locked/>
    <w:rsid w:val="00952678"/>
    <w:rPr>
      <w:rFonts w:ascii="Times New Roman" w:eastAsia="Times New Roman" w:hAnsi="Times New Roman" w:cs="Times New Roman"/>
      <w:kern w:val="0"/>
      <w:sz w:val="24"/>
      <w:szCs w:val="24"/>
      <w:lang w:eastAsia="sl-SI"/>
      <w14:ligatures w14:val="none"/>
    </w:rPr>
  </w:style>
  <w:style w:type="paragraph" w:styleId="HTML-oblikovano">
    <w:name w:val="HTML Preformatted"/>
    <w:basedOn w:val="Navaden"/>
    <w:link w:val="HTML-oblikovanoZnak"/>
    <w:rsid w:val="009526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000000"/>
      <w:kern w:val="0"/>
      <w:sz w:val="18"/>
      <w:szCs w:val="18"/>
      <w:lang w:eastAsia="sl-SI"/>
      <w14:ligatures w14:val="none"/>
    </w:rPr>
  </w:style>
  <w:style w:type="character" w:customStyle="1" w:styleId="HTML-oblikovanoZnak">
    <w:name w:val="HTML-oblikovano Znak"/>
    <w:basedOn w:val="Privzetapisavaodstavka"/>
    <w:link w:val="HTML-oblikovano"/>
    <w:rsid w:val="00952678"/>
    <w:rPr>
      <w:rFonts w:ascii="Courier New" w:eastAsia="Times New Roman" w:hAnsi="Courier New" w:cs="Times New Roman"/>
      <w:color w:val="000000"/>
      <w:kern w:val="0"/>
      <w:sz w:val="18"/>
      <w:szCs w:val="18"/>
      <w:lang w:eastAsia="sl-SI"/>
      <w14:ligatures w14:val="none"/>
    </w:rPr>
  </w:style>
  <w:style w:type="paragraph" w:styleId="Napis">
    <w:name w:val="caption"/>
    <w:basedOn w:val="Navaden"/>
    <w:next w:val="Navaden"/>
    <w:qFormat/>
    <w:rsid w:val="00952678"/>
    <w:pPr>
      <w:widowControl w:val="0"/>
      <w:spacing w:after="0" w:line="240" w:lineRule="auto"/>
      <w:jc w:val="center"/>
    </w:pPr>
    <w:rPr>
      <w:rFonts w:ascii="Times New Roman" w:eastAsia="Times New Roman" w:hAnsi="Times New Roman" w:cs="Times New Roman"/>
      <w:b/>
      <w:kern w:val="0"/>
      <w:sz w:val="24"/>
      <w:szCs w:val="20"/>
      <w:lang w:eastAsia="sl-SI"/>
      <w14:ligatures w14:val="none"/>
    </w:rPr>
  </w:style>
  <w:style w:type="character" w:customStyle="1" w:styleId="E-PVO-glavaZnakZnak">
    <w:name w:val="E-PVO-glava Znak Znak"/>
    <w:rsid w:val="00952678"/>
    <w:rPr>
      <w:lang w:val="sl-SI" w:eastAsia="sl-SI" w:bidi="ar-SA"/>
    </w:rPr>
  </w:style>
  <w:style w:type="character" w:customStyle="1" w:styleId="ZnakZnak20">
    <w:name w:val="Znak Znak20"/>
    <w:semiHidden/>
    <w:locked/>
    <w:rsid w:val="00952678"/>
    <w:rPr>
      <w:rFonts w:ascii="Cambria" w:hAnsi="Cambria" w:cs="Times New Roman"/>
      <w:b/>
      <w:i/>
      <w:sz w:val="28"/>
    </w:rPr>
  </w:style>
  <w:style w:type="character" w:customStyle="1" w:styleId="ZnakZnak12">
    <w:name w:val="Znak Znak12"/>
    <w:locked/>
    <w:rsid w:val="00952678"/>
    <w:rPr>
      <w:rFonts w:ascii="Arial" w:hAnsi="Arial" w:cs="Times New Roman"/>
    </w:rPr>
  </w:style>
  <w:style w:type="character" w:styleId="SledenaHiperpovezava">
    <w:name w:val="FollowedHyperlink"/>
    <w:rsid w:val="00952678"/>
    <w:rPr>
      <w:color w:val="800080"/>
      <w:u w:val="single"/>
    </w:rPr>
  </w:style>
  <w:style w:type="paragraph" w:styleId="NaslovTOC">
    <w:name w:val="TOC Heading"/>
    <w:basedOn w:val="Naslov1"/>
    <w:next w:val="Navaden"/>
    <w:uiPriority w:val="39"/>
    <w:unhideWhenUsed/>
    <w:qFormat/>
    <w:rsid w:val="00952678"/>
    <w:pPr>
      <w:spacing w:before="240" w:after="0"/>
      <w:outlineLvl w:val="9"/>
    </w:pPr>
    <w:rPr>
      <w:rFonts w:ascii="Calibri Light" w:eastAsia="Times New Roman" w:hAnsi="Calibri Light" w:cs="Times New Roman"/>
      <w:color w:val="2E74B5"/>
      <w:kern w:val="0"/>
      <w:sz w:val="32"/>
      <w:szCs w:val="32"/>
      <w:lang w:eastAsia="sl-SI"/>
      <w14:ligatures w14:val="none"/>
    </w:rPr>
  </w:style>
  <w:style w:type="paragraph" w:customStyle="1" w:styleId="Kazalovsebine21">
    <w:name w:val="Kazalo vsebine 21"/>
    <w:basedOn w:val="Navaden"/>
    <w:next w:val="Navaden"/>
    <w:autoRedefine/>
    <w:uiPriority w:val="39"/>
    <w:rsid w:val="00952678"/>
    <w:pPr>
      <w:tabs>
        <w:tab w:val="left" w:pos="660"/>
        <w:tab w:val="right" w:leader="dot" w:pos="8909"/>
      </w:tabs>
      <w:spacing w:after="0" w:line="240" w:lineRule="auto"/>
      <w:ind w:left="240"/>
    </w:pPr>
    <w:rPr>
      <w:rFonts w:eastAsia="Times New Roman" w:cs="Calibri"/>
      <w:b/>
      <w:bCs/>
      <w:noProof/>
      <w:kern w:val="0"/>
      <w:sz w:val="20"/>
      <w:szCs w:val="20"/>
      <w:lang w:eastAsia="sl-SI"/>
      <w14:ligatures w14:val="none"/>
    </w:rPr>
  </w:style>
  <w:style w:type="paragraph" w:customStyle="1" w:styleId="Kazalovsebine11">
    <w:name w:val="Kazalo vsebine 11"/>
    <w:basedOn w:val="Navaden"/>
    <w:next w:val="Navaden"/>
    <w:autoRedefine/>
    <w:uiPriority w:val="39"/>
    <w:rsid w:val="00952678"/>
    <w:pPr>
      <w:tabs>
        <w:tab w:val="left" w:pos="480"/>
        <w:tab w:val="right" w:leader="dot" w:pos="8909"/>
      </w:tabs>
      <w:spacing w:after="0" w:line="240" w:lineRule="auto"/>
    </w:pPr>
    <w:rPr>
      <w:rFonts w:eastAsia="Times New Roman" w:cs="Calibri"/>
      <w:b/>
      <w:bCs/>
      <w:noProof/>
      <w:kern w:val="0"/>
      <w:sz w:val="21"/>
      <w:szCs w:val="21"/>
      <w:lang w:eastAsia="sl-SI"/>
      <w14:ligatures w14:val="none"/>
    </w:rPr>
  </w:style>
  <w:style w:type="paragraph" w:styleId="Kazalovsebine3">
    <w:name w:val="toc 3"/>
    <w:basedOn w:val="Navaden"/>
    <w:next w:val="Navaden"/>
    <w:autoRedefine/>
    <w:uiPriority w:val="39"/>
    <w:rsid w:val="00952678"/>
    <w:pPr>
      <w:spacing w:after="0" w:line="240" w:lineRule="auto"/>
      <w:ind w:left="480"/>
    </w:pPr>
    <w:rPr>
      <w:rFonts w:ascii="Times New Roman" w:eastAsia="Times New Roman" w:hAnsi="Times New Roman" w:cs="Times New Roman"/>
      <w:kern w:val="0"/>
      <w:sz w:val="24"/>
      <w:szCs w:val="24"/>
      <w:lang w:eastAsia="sl-SI"/>
      <w14:ligatures w14:val="none"/>
    </w:rPr>
  </w:style>
  <w:style w:type="character" w:customStyle="1" w:styleId="OdstavekseznamaZnak">
    <w:name w:val="Odstavek seznama Znak"/>
    <w:aliases w:val="Heading 12 Znak,heading 1 Znak,naslov 1 Znak,Liste 1 Znak,FooterText Znak,numbered Znak,Paragraphe de liste1 Znak,Bulletr List Paragraph Znak,列出段落 Znak,列出段落1 Znak,lp1 Znak,lp11 Znak,Use Case List Paragraph Znak,Num Bullet 1 Znak"/>
    <w:basedOn w:val="Privzetapisavaodstavka"/>
    <w:link w:val="Odstavekseznama"/>
    <w:uiPriority w:val="1"/>
    <w:qFormat/>
    <w:locked/>
    <w:rsid w:val="00952678"/>
  </w:style>
  <w:style w:type="table" w:customStyle="1" w:styleId="TableGridPHPDOCX">
    <w:name w:val="Table Grid PHPDOCX"/>
    <w:uiPriority w:val="59"/>
    <w:rsid w:val="00952678"/>
    <w:pPr>
      <w:spacing w:after="0" w:line="240" w:lineRule="auto"/>
    </w:pPr>
    <w:rPr>
      <w:kern w:val="0"/>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repko">
    <w:name w:val="Strong"/>
    <w:basedOn w:val="Privzetapisavaodstavka"/>
    <w:uiPriority w:val="22"/>
    <w:qFormat/>
    <w:rsid w:val="00952678"/>
    <w:rPr>
      <w:b/>
      <w:bCs/>
    </w:rPr>
  </w:style>
  <w:style w:type="character" w:styleId="Nerazreenaomemba">
    <w:name w:val="Unresolved Mention"/>
    <w:basedOn w:val="Privzetapisavaodstavka"/>
    <w:uiPriority w:val="99"/>
    <w:semiHidden/>
    <w:unhideWhenUsed/>
    <w:rsid w:val="00952678"/>
    <w:rPr>
      <w:color w:val="605E5C"/>
      <w:shd w:val="clear" w:color="auto" w:fill="E1DFDD"/>
    </w:rPr>
  </w:style>
  <w:style w:type="paragraph" w:styleId="Revizija">
    <w:name w:val="Revision"/>
    <w:hidden/>
    <w:uiPriority w:val="71"/>
    <w:semiHidden/>
    <w:rsid w:val="00952678"/>
    <w:pPr>
      <w:spacing w:after="0" w:line="240" w:lineRule="auto"/>
    </w:pPr>
    <w:rPr>
      <w:rFonts w:ascii="Times New Roman" w:eastAsia="Times New Roman" w:hAnsi="Times New Roman" w:cs="Times New Roman"/>
      <w:kern w:val="0"/>
      <w:sz w:val="24"/>
      <w:szCs w:val="24"/>
      <w:lang w:eastAsia="sl-SI"/>
      <w14:ligatures w14:val="none"/>
    </w:rPr>
  </w:style>
  <w:style w:type="paragraph" w:customStyle="1" w:styleId="Preformatted">
    <w:name w:val="Preformatted"/>
    <w:basedOn w:val="Navaden"/>
    <w:rsid w:val="00952678"/>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kern w:val="0"/>
      <w:sz w:val="20"/>
      <w:szCs w:val="20"/>
      <w:lang w:eastAsia="sl-SI"/>
      <w14:ligatures w14:val="none"/>
    </w:rPr>
  </w:style>
  <w:style w:type="paragraph" w:customStyle="1" w:styleId="HTMLpredoblikovano1">
    <w:name w:val="HTML predoblikovano1"/>
    <w:basedOn w:val="Navaden"/>
    <w:rsid w:val="009526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Times New Roman"/>
      <w:kern w:val="0"/>
      <w:sz w:val="20"/>
      <w:szCs w:val="20"/>
      <w14:ligatures w14:val="none"/>
    </w:rPr>
  </w:style>
  <w:style w:type="paragraph" w:customStyle="1" w:styleId="LightList-Accent51">
    <w:name w:val="Light List - Accent 51"/>
    <w:basedOn w:val="Navaden"/>
    <w:qFormat/>
    <w:rsid w:val="00952678"/>
    <w:pPr>
      <w:spacing w:after="0" w:line="240" w:lineRule="auto"/>
      <w:ind w:left="708"/>
    </w:pPr>
    <w:rPr>
      <w:rFonts w:ascii="Times New Roman" w:eastAsia="Times New Roman" w:hAnsi="Times New Roman" w:cs="Times New Roman"/>
      <w:kern w:val="0"/>
      <w:sz w:val="20"/>
      <w:szCs w:val="20"/>
      <w:lang w:val="en-US" w:eastAsia="sl-SI"/>
      <w14:ligatures w14:val="none"/>
    </w:rPr>
  </w:style>
  <w:style w:type="character" w:customStyle="1" w:styleId="apple-style-span">
    <w:name w:val="apple-style-span"/>
    <w:basedOn w:val="Privzetapisavaodstavka"/>
    <w:rsid w:val="00952678"/>
  </w:style>
  <w:style w:type="character" w:customStyle="1" w:styleId="FooterChar">
    <w:name w:val="Footer Char"/>
    <w:locked/>
    <w:rsid w:val="00952678"/>
    <w:rPr>
      <w:rFonts w:ascii="Arial" w:hAnsi="Arial" w:cs="Arial"/>
      <w:sz w:val="24"/>
      <w:szCs w:val="24"/>
      <w:lang w:val="sl-SI" w:eastAsia="en-US" w:bidi="ar-SA"/>
    </w:rPr>
  </w:style>
  <w:style w:type="paragraph" w:customStyle="1" w:styleId="NASLOV40ptGRAY">
    <w:name w:val="NASLOV_40pt_GRAY"/>
    <w:uiPriority w:val="99"/>
    <w:qFormat/>
    <w:rsid w:val="00952678"/>
    <w:pPr>
      <w:spacing w:after="480" w:line="240" w:lineRule="auto"/>
    </w:pPr>
    <w:rPr>
      <w:rFonts w:ascii="Trebuchet MS" w:eastAsia="Times New Roman" w:hAnsi="Trebuchet MS" w:cs="Times New Roman"/>
      <w:caps/>
      <w:color w:val="000000"/>
      <w:kern w:val="0"/>
      <w:sz w:val="80"/>
      <w:szCs w:val="80"/>
      <w:lang w:eastAsia="sl-SI"/>
      <w14:ligatures w14:val="none"/>
    </w:rPr>
  </w:style>
  <w:style w:type="paragraph" w:customStyle="1" w:styleId="PODPODNASLOV">
    <w:name w:val="PODPODNASLOV"/>
    <w:qFormat/>
    <w:rsid w:val="00952678"/>
    <w:pPr>
      <w:numPr>
        <w:numId w:val="30"/>
      </w:numPr>
      <w:tabs>
        <w:tab w:val="left" w:pos="284"/>
        <w:tab w:val="left" w:pos="567"/>
        <w:tab w:val="left" w:pos="851"/>
      </w:tabs>
      <w:spacing w:after="60" w:line="240" w:lineRule="auto"/>
    </w:pPr>
    <w:rPr>
      <w:rFonts w:ascii="Trebuchet MS" w:eastAsia="Times New Roman" w:hAnsi="Trebuchet MS" w:cs="Times New Roman"/>
      <w:caps/>
      <w:color w:val="7F7F7F"/>
      <w:kern w:val="0"/>
      <w:sz w:val="20"/>
      <w:szCs w:val="20"/>
      <w:lang w:eastAsia="sl-SI"/>
      <w14:ligatures w14:val="none"/>
    </w:rPr>
  </w:style>
  <w:style w:type="paragraph" w:styleId="Telobesedila-zamik3">
    <w:name w:val="Body Text Indent 3"/>
    <w:basedOn w:val="Navaden"/>
    <w:link w:val="Telobesedila-zamik3Znak"/>
    <w:rsid w:val="00952678"/>
    <w:pPr>
      <w:spacing w:after="120" w:line="240" w:lineRule="auto"/>
      <w:ind w:left="283"/>
    </w:pPr>
    <w:rPr>
      <w:rFonts w:ascii="Times New Roman" w:eastAsia="Calibri" w:hAnsi="Times New Roman" w:cs="Times New Roman"/>
      <w:kern w:val="0"/>
      <w:sz w:val="16"/>
      <w:szCs w:val="16"/>
      <w:lang w:eastAsia="sl-SI"/>
      <w14:ligatures w14:val="none"/>
    </w:rPr>
  </w:style>
  <w:style w:type="character" w:customStyle="1" w:styleId="Telobesedila-zamik3Znak">
    <w:name w:val="Telo besedila - zamik 3 Znak"/>
    <w:basedOn w:val="Privzetapisavaodstavka"/>
    <w:link w:val="Telobesedila-zamik3"/>
    <w:rsid w:val="00952678"/>
    <w:rPr>
      <w:rFonts w:ascii="Times New Roman" w:eastAsia="Calibri" w:hAnsi="Times New Roman" w:cs="Times New Roman"/>
      <w:kern w:val="0"/>
      <w:sz w:val="16"/>
      <w:szCs w:val="16"/>
      <w:lang w:eastAsia="sl-SI"/>
      <w14:ligatures w14:val="none"/>
    </w:rPr>
  </w:style>
  <w:style w:type="paragraph" w:styleId="Zgradbadokumenta">
    <w:name w:val="Document Map"/>
    <w:basedOn w:val="Navaden"/>
    <w:link w:val="ZgradbadokumentaZnak"/>
    <w:semiHidden/>
    <w:rsid w:val="00952678"/>
    <w:pPr>
      <w:shd w:val="clear" w:color="auto" w:fill="000080"/>
      <w:spacing w:after="0" w:line="240" w:lineRule="auto"/>
    </w:pPr>
    <w:rPr>
      <w:rFonts w:ascii="Tahoma" w:eastAsia="Times New Roman" w:hAnsi="Tahoma" w:cs="Tahoma"/>
      <w:kern w:val="0"/>
      <w:sz w:val="20"/>
      <w:szCs w:val="20"/>
      <w:lang w:eastAsia="sl-SI"/>
      <w14:ligatures w14:val="none"/>
    </w:rPr>
  </w:style>
  <w:style w:type="character" w:customStyle="1" w:styleId="ZgradbadokumentaZnak">
    <w:name w:val="Zgradba dokumenta Znak"/>
    <w:basedOn w:val="Privzetapisavaodstavka"/>
    <w:link w:val="Zgradbadokumenta"/>
    <w:semiHidden/>
    <w:rsid w:val="00952678"/>
    <w:rPr>
      <w:rFonts w:ascii="Tahoma" w:eastAsia="Times New Roman" w:hAnsi="Tahoma" w:cs="Tahoma"/>
      <w:kern w:val="0"/>
      <w:sz w:val="20"/>
      <w:szCs w:val="20"/>
      <w:shd w:val="clear" w:color="auto" w:fill="000080"/>
      <w:lang w:eastAsia="sl-SI"/>
      <w14:ligatures w14:val="none"/>
    </w:rPr>
  </w:style>
  <w:style w:type="table" w:customStyle="1" w:styleId="TableNormal">
    <w:name w:val="Table Normal"/>
    <w:uiPriority w:val="2"/>
    <w:semiHidden/>
    <w:unhideWhenUsed/>
    <w:qFormat/>
    <w:rsid w:val="00952678"/>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952678"/>
    <w:pPr>
      <w:widowControl w:val="0"/>
      <w:autoSpaceDE w:val="0"/>
      <w:autoSpaceDN w:val="0"/>
      <w:spacing w:after="0" w:line="240" w:lineRule="auto"/>
    </w:pPr>
    <w:rPr>
      <w:rFonts w:ascii="Arial" w:eastAsia="Arial" w:hAnsi="Arial" w:cs="Arial"/>
      <w:kern w:val="0"/>
      <w14:ligatures w14:val="none"/>
    </w:rPr>
  </w:style>
  <w:style w:type="table" w:customStyle="1" w:styleId="TableNormal1">
    <w:name w:val="Table Normal1"/>
    <w:uiPriority w:val="2"/>
    <w:semiHidden/>
    <w:qFormat/>
    <w:rsid w:val="00952678"/>
    <w:pPr>
      <w:widowControl w:val="0"/>
      <w:autoSpaceDE w:val="0"/>
      <w:autoSpaceDN w:val="0"/>
      <w:spacing w:after="0" w:line="240" w:lineRule="auto"/>
    </w:pPr>
    <w:rPr>
      <w:kern w:val="0"/>
      <w:lang w:val="en-US"/>
      <w14:ligatures w14:val="none"/>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s://ejn.gov.si" TargetMode="External"/><Relationship Id="rId18" Type="http://schemas.openxmlformats.org/officeDocument/2006/relationships/footer" Target="footer1.xml"/><Relationship Id="rId26"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yperlink" Target="https://ejn.gov.si" TargetMode="External"/><Relationship Id="rId12" Type="http://schemas.openxmlformats.org/officeDocument/2006/relationships/hyperlink" Target="http://www.djn.mju.gov.si/ejn-pogosta-vprasanja" TargetMode="External"/><Relationship Id="rId17" Type="http://schemas.openxmlformats.org/officeDocument/2006/relationships/hyperlink" Target="https://ejn.gov.si/sistem/pravno-varstvo.html" TargetMode="External"/><Relationship Id="rId25" Type="http://schemas.openxmlformats.org/officeDocument/2006/relationships/image" Target="media/image4.png"/><Relationship Id="rId2" Type="http://schemas.openxmlformats.org/officeDocument/2006/relationships/styles" Target="styles.xml"/><Relationship Id="rId16" Type="http://schemas.openxmlformats.org/officeDocument/2006/relationships/hyperlink" Target="http://www.enarocanje.si/_ESPD/" TargetMode="External"/><Relationship Id="rId20" Type="http://schemas.openxmlformats.org/officeDocument/2006/relationships/footer" Target="footer2.xml"/><Relationship Id="rId29"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jn.gov.si" TargetMode="External"/><Relationship Id="rId24"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hyperlink" Target="https://ejn.gov.si" TargetMode="External"/><Relationship Id="rId23" Type="http://schemas.openxmlformats.org/officeDocument/2006/relationships/footer" Target="footer5.xml"/><Relationship Id="rId28" Type="http://schemas.openxmlformats.org/officeDocument/2006/relationships/image" Target="media/image7.png"/><Relationship Id="rId10" Type="http://schemas.openxmlformats.org/officeDocument/2006/relationships/hyperlink" Target="https://ejn.gov.si" TargetMode="External"/><Relationship Id="rId19" Type="http://schemas.openxmlformats.org/officeDocument/2006/relationships/header" Target="header1.xm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footer" Target="footer4.xml"/><Relationship Id="rId27" Type="http://schemas.openxmlformats.org/officeDocument/2006/relationships/image" Target="media/image6.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cid:image001.png@01D98264.8CF04F80" TargetMode="External"/><Relationship Id="rId1" Type="http://schemas.openxmlformats.org/officeDocument/2006/relationships/image" Target="media/image1.jpeg"/><Relationship Id="rId4"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70</Pages>
  <Words>22905</Words>
  <Characters>130565</Characters>
  <Application>Microsoft Office Word</Application>
  <DocSecurity>0</DocSecurity>
  <Lines>1088</Lines>
  <Paragraphs>306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153164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PROPLUS d.o.o.</dc:creator>
  <cp:keywords/>
  <dc:description/>
  <cp:lastModifiedBy>PROPLUS d.o.o.</cp:lastModifiedBy>
  <cp:revision>2</cp:revision>
  <dcterms:created xsi:type="dcterms:W3CDTF">2026-06-23T13:05:00Z</dcterms:created>
  <dcterms:modified xsi:type="dcterms:W3CDTF">2026-06-23T13:05:00Z</dcterms:modified>
</cp:coreProperties>
</file>